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7D84" w:rsidRDefault="00667D84" w:rsidP="0041297D">
      <w:pPr>
        <w:pStyle w:val="afa"/>
      </w:pPr>
      <w:r>
        <w:t>МИНОБРНАУКИ РОССИИ</w:t>
      </w:r>
    </w:p>
    <w:p w:rsidR="00667D84" w:rsidRDefault="00667D84" w:rsidP="002667E2">
      <w:pPr>
        <w:spacing w:after="0" w:line="240" w:lineRule="auto"/>
        <w:jc w:val="center"/>
        <w:rPr>
          <w:rFonts w:ascii="Times New Roman" w:hAnsi="Times New Roman"/>
          <w:sz w:val="28"/>
          <w:szCs w:val="28"/>
        </w:rPr>
      </w:pPr>
      <w:r>
        <w:rPr>
          <w:rFonts w:ascii="Times New Roman" w:hAnsi="Times New Roman"/>
          <w:sz w:val="28"/>
          <w:szCs w:val="28"/>
        </w:rPr>
        <w:t xml:space="preserve">Федеральное государственное бюджетное образовательное учреждение </w:t>
      </w:r>
    </w:p>
    <w:p w:rsidR="00667D84" w:rsidRDefault="00667D84" w:rsidP="002667E2">
      <w:pPr>
        <w:spacing w:after="0" w:line="240" w:lineRule="auto"/>
        <w:jc w:val="center"/>
        <w:rPr>
          <w:rFonts w:ascii="Times New Roman" w:hAnsi="Times New Roman"/>
          <w:sz w:val="28"/>
          <w:szCs w:val="28"/>
        </w:rPr>
      </w:pPr>
      <w:r>
        <w:rPr>
          <w:rFonts w:ascii="Times New Roman" w:hAnsi="Times New Roman"/>
          <w:sz w:val="28"/>
          <w:szCs w:val="28"/>
        </w:rPr>
        <w:t xml:space="preserve">высшего образования </w:t>
      </w:r>
    </w:p>
    <w:p w:rsidR="00667D84" w:rsidRDefault="00667D84" w:rsidP="002667E2">
      <w:pPr>
        <w:spacing w:after="0" w:line="240" w:lineRule="auto"/>
        <w:jc w:val="center"/>
        <w:rPr>
          <w:rFonts w:ascii="Times New Roman" w:hAnsi="Times New Roman"/>
          <w:b/>
          <w:sz w:val="28"/>
          <w:szCs w:val="28"/>
        </w:rPr>
      </w:pPr>
      <w:r>
        <w:rPr>
          <w:rFonts w:ascii="Times New Roman" w:hAnsi="Times New Roman"/>
          <w:b/>
          <w:sz w:val="28"/>
          <w:szCs w:val="28"/>
        </w:rPr>
        <w:t>«Гжельский государственный университет»</w:t>
      </w:r>
    </w:p>
    <w:p w:rsidR="00667D84" w:rsidRDefault="00667D84" w:rsidP="002667E2">
      <w:pPr>
        <w:spacing w:after="0" w:line="240" w:lineRule="auto"/>
        <w:jc w:val="center"/>
        <w:rPr>
          <w:rFonts w:ascii="Times New Roman" w:hAnsi="Times New Roman"/>
          <w:sz w:val="28"/>
          <w:szCs w:val="28"/>
        </w:rPr>
      </w:pPr>
      <w:r>
        <w:rPr>
          <w:rFonts w:ascii="Times New Roman" w:hAnsi="Times New Roman"/>
          <w:sz w:val="28"/>
          <w:szCs w:val="28"/>
        </w:rPr>
        <w:t>(ГГУ)</w:t>
      </w:r>
    </w:p>
    <w:p w:rsidR="00667D84" w:rsidRDefault="00667D84" w:rsidP="002667E2">
      <w:pPr>
        <w:spacing w:after="0" w:line="240" w:lineRule="auto"/>
        <w:rPr>
          <w:rFonts w:ascii="Times New Roman" w:hAnsi="Times New Roman"/>
          <w:sz w:val="28"/>
          <w:szCs w:val="28"/>
        </w:rPr>
      </w:pPr>
    </w:p>
    <w:p w:rsidR="00667D84" w:rsidRDefault="00667D84" w:rsidP="002667E2">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tbl>
      <w:tblPr>
        <w:tblW w:w="0" w:type="auto"/>
        <w:tblInd w:w="5873" w:type="dxa"/>
        <w:tblLook w:val="00A0" w:firstRow="1" w:lastRow="0" w:firstColumn="1" w:lastColumn="0" w:noHBand="0" w:noVBand="0"/>
      </w:tblPr>
      <w:tblGrid>
        <w:gridCol w:w="3680"/>
      </w:tblGrid>
      <w:tr w:rsidR="00667D84" w:rsidRPr="00787B32" w:rsidTr="00BB6E2E">
        <w:tc>
          <w:tcPr>
            <w:tcW w:w="3680" w:type="dxa"/>
          </w:tcPr>
          <w:p w:rsidR="00667D84" w:rsidRDefault="00667D84">
            <w:pPr>
              <w:spacing w:after="0" w:line="240" w:lineRule="auto"/>
              <w:rPr>
                <w:rFonts w:ascii="Times New Roman" w:hAnsi="Times New Roman"/>
                <w:b/>
                <w:bCs/>
                <w:sz w:val="28"/>
                <w:szCs w:val="28"/>
                <w:lang w:eastAsia="en-US"/>
              </w:rPr>
            </w:pPr>
          </w:p>
        </w:tc>
      </w:tr>
      <w:tr w:rsidR="00667D84" w:rsidRPr="00787B32" w:rsidTr="00BB6E2E">
        <w:tc>
          <w:tcPr>
            <w:tcW w:w="3680" w:type="dxa"/>
          </w:tcPr>
          <w:p w:rsidR="00667D84" w:rsidRDefault="00667D84">
            <w:pPr>
              <w:spacing w:after="0" w:line="240" w:lineRule="auto"/>
              <w:rPr>
                <w:rFonts w:ascii="Times New Roman" w:hAnsi="Times New Roman"/>
                <w:b/>
                <w:bCs/>
                <w:sz w:val="24"/>
                <w:szCs w:val="28"/>
                <w:lang w:eastAsia="en-US"/>
              </w:rPr>
            </w:pPr>
          </w:p>
        </w:tc>
      </w:tr>
      <w:tr w:rsidR="00667D84" w:rsidRPr="00787B32" w:rsidTr="00BB6E2E">
        <w:tc>
          <w:tcPr>
            <w:tcW w:w="3680" w:type="dxa"/>
          </w:tcPr>
          <w:p w:rsidR="00667D84" w:rsidRDefault="00667D84">
            <w:pPr>
              <w:spacing w:after="0" w:line="240" w:lineRule="auto"/>
              <w:rPr>
                <w:rFonts w:ascii="Times New Roman" w:hAnsi="Times New Roman"/>
                <w:b/>
                <w:bCs/>
                <w:sz w:val="24"/>
                <w:szCs w:val="28"/>
                <w:u w:val="single"/>
                <w:lang w:eastAsia="en-US"/>
              </w:rPr>
            </w:pPr>
          </w:p>
        </w:tc>
      </w:tr>
      <w:tr w:rsidR="00667D84" w:rsidRPr="00787B32" w:rsidTr="00BB6E2E">
        <w:tc>
          <w:tcPr>
            <w:tcW w:w="3680" w:type="dxa"/>
          </w:tcPr>
          <w:p w:rsidR="00667D84" w:rsidRDefault="00667D84">
            <w:pPr>
              <w:spacing w:after="0" w:line="240" w:lineRule="auto"/>
              <w:rPr>
                <w:rFonts w:ascii="Times New Roman" w:hAnsi="Times New Roman"/>
                <w:b/>
                <w:bCs/>
                <w:sz w:val="24"/>
                <w:szCs w:val="28"/>
                <w:lang w:eastAsia="en-US"/>
              </w:rPr>
            </w:pPr>
          </w:p>
        </w:tc>
      </w:tr>
      <w:tr w:rsidR="00667D84" w:rsidRPr="00787B32" w:rsidTr="00BB6E2E">
        <w:trPr>
          <w:trHeight w:val="304"/>
        </w:trPr>
        <w:tc>
          <w:tcPr>
            <w:tcW w:w="3680" w:type="dxa"/>
          </w:tcPr>
          <w:p w:rsidR="00667D84" w:rsidRDefault="00667D84">
            <w:pPr>
              <w:spacing w:after="0" w:line="240" w:lineRule="auto"/>
              <w:rPr>
                <w:rFonts w:ascii="Times New Roman" w:hAnsi="Times New Roman"/>
                <w:b/>
                <w:bCs/>
                <w:sz w:val="24"/>
                <w:szCs w:val="28"/>
                <w:lang w:eastAsia="en-US"/>
              </w:rPr>
            </w:pPr>
          </w:p>
        </w:tc>
      </w:tr>
    </w:tbl>
    <w:p w:rsidR="00667D84" w:rsidRDefault="00667D84" w:rsidP="002667E2">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667D84" w:rsidRDefault="00667D84" w:rsidP="002667E2">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667D84" w:rsidRDefault="00667D84" w:rsidP="002667E2">
      <w:pPr>
        <w:widowControl w:val="0"/>
        <w:tabs>
          <w:tab w:val="left" w:leader="underscore" w:pos="9760"/>
        </w:tabs>
        <w:autoSpaceDE w:val="0"/>
        <w:autoSpaceDN w:val="0"/>
        <w:adjustRightInd w:val="0"/>
        <w:spacing w:after="0" w:line="360" w:lineRule="auto"/>
        <w:jc w:val="center"/>
        <w:rPr>
          <w:rFonts w:ascii="Times New Roman" w:hAnsi="Times New Roman"/>
          <w:bCs/>
          <w:i/>
          <w:sz w:val="28"/>
        </w:rPr>
      </w:pPr>
      <w:r>
        <w:rPr>
          <w:rFonts w:ascii="Times New Roman" w:hAnsi="Times New Roman"/>
          <w:bCs/>
          <w:i/>
          <w:sz w:val="28"/>
        </w:rPr>
        <w:t>Кафедра педагогики и психологии</w:t>
      </w:r>
    </w:p>
    <w:p w:rsidR="00667D84" w:rsidRDefault="00667D84" w:rsidP="002667E2">
      <w:pPr>
        <w:tabs>
          <w:tab w:val="left" w:pos="680"/>
          <w:tab w:val="left" w:pos="851"/>
          <w:tab w:val="left" w:pos="6240"/>
        </w:tabs>
        <w:spacing w:after="0" w:line="240" w:lineRule="auto"/>
        <w:rPr>
          <w:rFonts w:ascii="Times New Roman" w:hAnsi="Times New Roman"/>
          <w:noProof/>
          <w:sz w:val="28"/>
          <w:szCs w:val="28"/>
        </w:rPr>
      </w:pPr>
      <w:r>
        <w:rPr>
          <w:rFonts w:ascii="Times New Roman" w:hAnsi="Times New Roman"/>
          <w:noProof/>
          <w:sz w:val="28"/>
          <w:szCs w:val="28"/>
        </w:rPr>
        <w:tab/>
      </w:r>
    </w:p>
    <w:p w:rsidR="00667D84" w:rsidRDefault="00667D84" w:rsidP="002667E2">
      <w:pPr>
        <w:tabs>
          <w:tab w:val="left" w:pos="680"/>
          <w:tab w:val="left" w:pos="851"/>
          <w:tab w:val="left" w:pos="6240"/>
        </w:tabs>
        <w:spacing w:after="0" w:line="240" w:lineRule="auto"/>
        <w:rPr>
          <w:rFonts w:ascii="Times New Roman" w:hAnsi="Times New Roman"/>
          <w:noProof/>
          <w:sz w:val="28"/>
          <w:szCs w:val="28"/>
        </w:rPr>
      </w:pPr>
    </w:p>
    <w:p w:rsidR="00667D84" w:rsidRDefault="00667D84" w:rsidP="002667E2">
      <w:pPr>
        <w:tabs>
          <w:tab w:val="left" w:pos="680"/>
          <w:tab w:val="left" w:pos="851"/>
          <w:tab w:val="left" w:pos="6240"/>
        </w:tabs>
        <w:spacing w:after="0" w:line="240" w:lineRule="auto"/>
        <w:rPr>
          <w:rFonts w:ascii="Times New Roman" w:hAnsi="Times New Roman"/>
          <w:sz w:val="28"/>
          <w:szCs w:val="28"/>
        </w:rPr>
      </w:pPr>
    </w:p>
    <w:p w:rsidR="00667D84" w:rsidRDefault="00667D84" w:rsidP="002667E2">
      <w:pPr>
        <w:autoSpaceDE w:val="0"/>
        <w:autoSpaceDN w:val="0"/>
        <w:adjustRightInd w:val="0"/>
        <w:spacing w:after="0" w:line="240" w:lineRule="auto"/>
        <w:jc w:val="center"/>
        <w:rPr>
          <w:rFonts w:ascii="Times New Roman" w:hAnsi="Times New Roman"/>
          <w:bCs/>
          <w:sz w:val="28"/>
          <w:szCs w:val="28"/>
          <w:u w:val="single"/>
        </w:rPr>
      </w:pPr>
      <w:r>
        <w:rPr>
          <w:rFonts w:ascii="Times New Roman" w:hAnsi="Times New Roman"/>
          <w:bCs/>
          <w:sz w:val="28"/>
          <w:szCs w:val="28"/>
          <w:u w:val="single"/>
        </w:rPr>
        <w:t>Рабочая программа дисциплины</w:t>
      </w:r>
    </w:p>
    <w:p w:rsidR="00667D84" w:rsidRDefault="00667D84" w:rsidP="002667E2">
      <w:pPr>
        <w:tabs>
          <w:tab w:val="left" w:pos="680"/>
          <w:tab w:val="left" w:pos="851"/>
        </w:tabs>
        <w:spacing w:after="0" w:line="240" w:lineRule="auto"/>
        <w:jc w:val="center"/>
        <w:rPr>
          <w:rFonts w:ascii="Times New Roman" w:hAnsi="Times New Roman"/>
          <w:sz w:val="28"/>
          <w:szCs w:val="28"/>
        </w:rPr>
      </w:pPr>
    </w:p>
    <w:p w:rsidR="00667D84" w:rsidRPr="002667E2" w:rsidRDefault="00667D84" w:rsidP="002667E2">
      <w:pPr>
        <w:widowControl w:val="0"/>
        <w:tabs>
          <w:tab w:val="left" w:leader="underscore" w:pos="9856"/>
        </w:tabs>
        <w:autoSpaceDE w:val="0"/>
        <w:autoSpaceDN w:val="0"/>
        <w:adjustRightInd w:val="0"/>
        <w:spacing w:after="0" w:line="240" w:lineRule="auto"/>
        <w:ind w:firstLine="720"/>
        <w:jc w:val="center"/>
        <w:rPr>
          <w:rFonts w:ascii="Times New Roman" w:hAnsi="Times New Roman"/>
          <w:b/>
          <w:sz w:val="28"/>
          <w:szCs w:val="28"/>
        </w:rPr>
      </w:pPr>
      <w:r w:rsidRPr="002667E2">
        <w:rPr>
          <w:rFonts w:ascii="Times New Roman" w:hAnsi="Times New Roman"/>
          <w:b/>
          <w:sz w:val="28"/>
          <w:szCs w:val="28"/>
        </w:rPr>
        <w:t>Психология детей раннего и дошкольного возраста</w:t>
      </w:r>
    </w:p>
    <w:p w:rsidR="00667D84" w:rsidRDefault="00667D84" w:rsidP="002667E2">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rPr>
      </w:pPr>
    </w:p>
    <w:p w:rsidR="00667D84" w:rsidRDefault="00667D84" w:rsidP="002667E2">
      <w:pPr>
        <w:widowControl w:val="0"/>
        <w:autoSpaceDE w:val="0"/>
        <w:autoSpaceDN w:val="0"/>
        <w:adjustRightInd w:val="0"/>
        <w:spacing w:after="0" w:line="240" w:lineRule="auto"/>
        <w:ind w:firstLine="720"/>
        <w:jc w:val="center"/>
        <w:rPr>
          <w:rFonts w:ascii="Times New Roman" w:hAnsi="Times New Roman"/>
          <w:sz w:val="28"/>
          <w:vertAlign w:val="superscript"/>
        </w:rPr>
      </w:pPr>
    </w:p>
    <w:p w:rsidR="00667D84" w:rsidRDefault="00667D84" w:rsidP="002667E2">
      <w:pPr>
        <w:widowControl w:val="0"/>
        <w:autoSpaceDE w:val="0"/>
        <w:autoSpaceDN w:val="0"/>
        <w:adjustRightInd w:val="0"/>
        <w:spacing w:after="0" w:line="240" w:lineRule="auto"/>
        <w:ind w:firstLine="720"/>
        <w:jc w:val="center"/>
        <w:rPr>
          <w:rFonts w:ascii="Times New Roman" w:hAnsi="Times New Roman"/>
          <w:sz w:val="28"/>
          <w:vertAlign w:val="superscript"/>
        </w:rPr>
      </w:pPr>
    </w:p>
    <w:p w:rsidR="00667D84" w:rsidRDefault="00667D84" w:rsidP="002667E2">
      <w:pPr>
        <w:widowControl w:val="0"/>
        <w:autoSpaceDE w:val="0"/>
        <w:autoSpaceDN w:val="0"/>
        <w:adjustRightInd w:val="0"/>
        <w:spacing w:after="0" w:line="240" w:lineRule="auto"/>
        <w:rPr>
          <w:rFonts w:ascii="Times New Roman" w:hAnsi="Times New Roman"/>
          <w:sz w:val="28"/>
          <w:vertAlign w:val="superscript"/>
        </w:rPr>
      </w:pPr>
    </w:p>
    <w:p w:rsidR="00667D84" w:rsidRDefault="00667D84" w:rsidP="002667E2">
      <w:pPr>
        <w:widowControl w:val="0"/>
        <w:autoSpaceDE w:val="0"/>
        <w:autoSpaceDN w:val="0"/>
        <w:adjustRightInd w:val="0"/>
        <w:spacing w:after="0" w:line="240" w:lineRule="auto"/>
        <w:ind w:firstLine="720"/>
        <w:jc w:val="center"/>
        <w:rPr>
          <w:rFonts w:ascii="Times New Roman" w:hAnsi="Times New Roman"/>
          <w:sz w:val="28"/>
          <w:vertAlign w:val="superscript"/>
        </w:rPr>
      </w:pPr>
    </w:p>
    <w:tbl>
      <w:tblPr>
        <w:tblW w:w="9889" w:type="dxa"/>
        <w:tblLook w:val="00A0" w:firstRow="1" w:lastRow="0" w:firstColumn="1" w:lastColumn="0" w:noHBand="0" w:noVBand="0"/>
      </w:tblPr>
      <w:tblGrid>
        <w:gridCol w:w="3646"/>
        <w:gridCol w:w="6243"/>
      </w:tblGrid>
      <w:tr w:rsidR="00667D84" w:rsidRPr="00787B32" w:rsidTr="002667E2">
        <w:trPr>
          <w:trHeight w:val="409"/>
        </w:trPr>
        <w:tc>
          <w:tcPr>
            <w:tcW w:w="3646" w:type="dxa"/>
          </w:tcPr>
          <w:p w:rsidR="00667D84" w:rsidRDefault="00667D84">
            <w:pPr>
              <w:widowControl w:val="0"/>
              <w:tabs>
                <w:tab w:val="left" w:leader="underscore" w:pos="9524"/>
              </w:tabs>
              <w:autoSpaceDE w:val="0"/>
              <w:autoSpaceDN w:val="0"/>
              <w:adjustRightInd w:val="0"/>
              <w:spacing w:after="0" w:line="240" w:lineRule="auto"/>
              <w:rPr>
                <w:rFonts w:ascii="Times New Roman" w:hAnsi="Times New Roman"/>
                <w:bCs/>
                <w:sz w:val="28"/>
                <w:lang w:eastAsia="en-US"/>
              </w:rPr>
            </w:pPr>
            <w:r>
              <w:rPr>
                <w:rFonts w:ascii="Times New Roman" w:hAnsi="Times New Roman"/>
                <w:bCs/>
                <w:i/>
                <w:sz w:val="28"/>
                <w:lang w:eastAsia="en-US"/>
              </w:rPr>
              <w:t>Направление подготовки</w:t>
            </w:r>
          </w:p>
        </w:tc>
        <w:tc>
          <w:tcPr>
            <w:tcW w:w="6243" w:type="dxa"/>
            <w:tcBorders>
              <w:top w:val="nil"/>
              <w:left w:val="nil"/>
              <w:bottom w:val="single" w:sz="4" w:space="0" w:color="auto"/>
              <w:right w:val="nil"/>
            </w:tcBorders>
          </w:tcPr>
          <w:p w:rsidR="00667D84" w:rsidRDefault="00667D84">
            <w:pPr>
              <w:spacing w:after="0" w:line="240" w:lineRule="auto"/>
              <w:rPr>
                <w:rFonts w:ascii="Times New Roman" w:hAnsi="Times New Roman"/>
                <w:color w:val="000000"/>
                <w:sz w:val="28"/>
                <w:lang w:eastAsia="en-US"/>
              </w:rPr>
            </w:pPr>
            <w:r>
              <w:rPr>
                <w:rFonts w:ascii="Times New Roman" w:hAnsi="Times New Roman"/>
                <w:sz w:val="28"/>
                <w:szCs w:val="28"/>
                <w:lang w:eastAsia="en-US"/>
              </w:rPr>
              <w:t>44.03.01 Педагогическое образование</w:t>
            </w:r>
          </w:p>
        </w:tc>
      </w:tr>
      <w:tr w:rsidR="00667D84" w:rsidRPr="00787B32" w:rsidTr="002667E2">
        <w:trPr>
          <w:trHeight w:val="402"/>
        </w:trPr>
        <w:tc>
          <w:tcPr>
            <w:tcW w:w="3646" w:type="dxa"/>
          </w:tcPr>
          <w:p w:rsidR="00667D84" w:rsidRDefault="00667D84">
            <w:pPr>
              <w:widowControl w:val="0"/>
              <w:tabs>
                <w:tab w:val="left" w:leader="underscore" w:pos="9768"/>
              </w:tabs>
              <w:autoSpaceDE w:val="0"/>
              <w:autoSpaceDN w:val="0"/>
              <w:adjustRightInd w:val="0"/>
              <w:spacing w:after="0" w:line="240" w:lineRule="auto"/>
              <w:ind w:right="-5211"/>
              <w:rPr>
                <w:rFonts w:ascii="Times New Roman" w:hAnsi="Times New Roman"/>
                <w:bCs/>
                <w:sz w:val="28"/>
                <w:lang w:eastAsia="en-US"/>
              </w:rPr>
            </w:pPr>
            <w:r>
              <w:rPr>
                <w:rFonts w:ascii="Times New Roman" w:hAnsi="Times New Roman"/>
                <w:bCs/>
                <w:i/>
                <w:sz w:val="28"/>
                <w:lang w:eastAsia="en-US"/>
              </w:rPr>
              <w:t>Направленность (профиль)</w:t>
            </w:r>
          </w:p>
        </w:tc>
        <w:tc>
          <w:tcPr>
            <w:tcW w:w="6243" w:type="dxa"/>
            <w:tcBorders>
              <w:top w:val="single" w:sz="4" w:space="0" w:color="auto"/>
              <w:left w:val="nil"/>
              <w:bottom w:val="single" w:sz="4" w:space="0" w:color="auto"/>
              <w:right w:val="nil"/>
            </w:tcBorders>
          </w:tcPr>
          <w:p w:rsidR="00667D84" w:rsidRDefault="00667D84">
            <w:pPr>
              <w:spacing w:after="0" w:line="240" w:lineRule="auto"/>
              <w:jc w:val="both"/>
              <w:rPr>
                <w:rFonts w:ascii="Times New Roman" w:hAnsi="Times New Roman"/>
                <w:sz w:val="28"/>
                <w:lang w:eastAsia="en-US"/>
              </w:rPr>
            </w:pPr>
            <w:r>
              <w:rPr>
                <w:rFonts w:ascii="Times New Roman" w:hAnsi="Times New Roman"/>
                <w:sz w:val="28"/>
                <w:szCs w:val="28"/>
                <w:lang w:eastAsia="en-US"/>
              </w:rPr>
              <w:t>Дошкольное образование</w:t>
            </w:r>
          </w:p>
        </w:tc>
      </w:tr>
      <w:tr w:rsidR="00667D84" w:rsidRPr="00787B32" w:rsidTr="002667E2">
        <w:tc>
          <w:tcPr>
            <w:tcW w:w="3646" w:type="dxa"/>
          </w:tcPr>
          <w:p w:rsidR="00667D84" w:rsidRDefault="00667D84">
            <w:pPr>
              <w:widowControl w:val="0"/>
              <w:tabs>
                <w:tab w:val="left" w:leader="underscore" w:pos="9768"/>
              </w:tabs>
              <w:autoSpaceDE w:val="0"/>
              <w:autoSpaceDN w:val="0"/>
              <w:adjustRightInd w:val="0"/>
              <w:spacing w:after="0" w:line="240" w:lineRule="auto"/>
              <w:rPr>
                <w:rFonts w:ascii="Times New Roman" w:hAnsi="Times New Roman"/>
                <w:bCs/>
                <w:i/>
                <w:sz w:val="28"/>
                <w:lang w:eastAsia="en-US"/>
              </w:rPr>
            </w:pPr>
          </w:p>
        </w:tc>
        <w:tc>
          <w:tcPr>
            <w:tcW w:w="6243" w:type="dxa"/>
            <w:tcBorders>
              <w:top w:val="single" w:sz="4" w:space="0" w:color="auto"/>
              <w:left w:val="nil"/>
              <w:bottom w:val="nil"/>
              <w:right w:val="nil"/>
            </w:tcBorders>
          </w:tcPr>
          <w:p w:rsidR="00667D84" w:rsidRDefault="00667D84">
            <w:pPr>
              <w:widowControl w:val="0"/>
              <w:tabs>
                <w:tab w:val="left" w:leader="underscore" w:pos="9768"/>
              </w:tabs>
              <w:autoSpaceDE w:val="0"/>
              <w:autoSpaceDN w:val="0"/>
              <w:adjustRightInd w:val="0"/>
              <w:spacing w:after="0" w:line="240" w:lineRule="auto"/>
              <w:jc w:val="center"/>
              <w:rPr>
                <w:rFonts w:ascii="Times New Roman" w:hAnsi="Times New Roman"/>
                <w:bCs/>
                <w:sz w:val="28"/>
                <w:lang w:eastAsia="en-US"/>
              </w:rPr>
            </w:pPr>
          </w:p>
        </w:tc>
      </w:tr>
      <w:tr w:rsidR="00667D84" w:rsidRPr="00787B32" w:rsidTr="002667E2">
        <w:tc>
          <w:tcPr>
            <w:tcW w:w="3646" w:type="dxa"/>
          </w:tcPr>
          <w:p w:rsidR="00667D84" w:rsidRDefault="00667D84">
            <w:pPr>
              <w:widowControl w:val="0"/>
              <w:tabs>
                <w:tab w:val="left" w:leader="underscore" w:pos="9768"/>
              </w:tabs>
              <w:autoSpaceDE w:val="0"/>
              <w:autoSpaceDN w:val="0"/>
              <w:adjustRightInd w:val="0"/>
              <w:spacing w:after="0" w:line="240" w:lineRule="auto"/>
              <w:rPr>
                <w:rFonts w:ascii="Times New Roman" w:hAnsi="Times New Roman"/>
                <w:bCs/>
                <w:i/>
                <w:sz w:val="28"/>
                <w:lang w:eastAsia="en-US"/>
              </w:rPr>
            </w:pPr>
          </w:p>
          <w:p w:rsidR="00667D84" w:rsidRDefault="00667D84">
            <w:pPr>
              <w:widowControl w:val="0"/>
              <w:tabs>
                <w:tab w:val="left" w:leader="underscore" w:pos="9768"/>
              </w:tabs>
              <w:autoSpaceDE w:val="0"/>
              <w:autoSpaceDN w:val="0"/>
              <w:adjustRightInd w:val="0"/>
              <w:spacing w:after="0" w:line="240" w:lineRule="auto"/>
              <w:rPr>
                <w:rFonts w:ascii="Times New Roman" w:hAnsi="Times New Roman"/>
                <w:bCs/>
                <w:i/>
                <w:sz w:val="28"/>
                <w:lang w:eastAsia="en-US"/>
              </w:rPr>
            </w:pPr>
          </w:p>
          <w:p w:rsidR="00667D84" w:rsidRDefault="00667D84">
            <w:pPr>
              <w:widowControl w:val="0"/>
              <w:tabs>
                <w:tab w:val="left" w:leader="underscore" w:pos="9768"/>
              </w:tabs>
              <w:autoSpaceDE w:val="0"/>
              <w:autoSpaceDN w:val="0"/>
              <w:adjustRightInd w:val="0"/>
              <w:spacing w:after="0" w:line="240" w:lineRule="auto"/>
              <w:rPr>
                <w:rFonts w:ascii="Times New Roman" w:hAnsi="Times New Roman"/>
                <w:bCs/>
                <w:sz w:val="28"/>
                <w:lang w:eastAsia="en-US"/>
              </w:rPr>
            </w:pPr>
            <w:r>
              <w:rPr>
                <w:rFonts w:ascii="Times New Roman" w:hAnsi="Times New Roman"/>
                <w:bCs/>
                <w:i/>
                <w:sz w:val="28"/>
                <w:lang w:eastAsia="en-US"/>
              </w:rPr>
              <w:t>Квалификация  выпускника</w:t>
            </w:r>
          </w:p>
        </w:tc>
        <w:tc>
          <w:tcPr>
            <w:tcW w:w="6243" w:type="dxa"/>
            <w:tcBorders>
              <w:top w:val="nil"/>
              <w:left w:val="nil"/>
              <w:bottom w:val="single" w:sz="4" w:space="0" w:color="auto"/>
              <w:right w:val="nil"/>
            </w:tcBorders>
          </w:tcPr>
          <w:p w:rsidR="00667D84" w:rsidRDefault="00667D84">
            <w:pPr>
              <w:widowControl w:val="0"/>
              <w:tabs>
                <w:tab w:val="left" w:leader="underscore" w:pos="9768"/>
              </w:tabs>
              <w:autoSpaceDE w:val="0"/>
              <w:autoSpaceDN w:val="0"/>
              <w:adjustRightInd w:val="0"/>
              <w:spacing w:after="0" w:line="240" w:lineRule="auto"/>
              <w:jc w:val="both"/>
              <w:rPr>
                <w:rFonts w:ascii="Times New Roman" w:hAnsi="Times New Roman"/>
                <w:bCs/>
                <w:sz w:val="28"/>
                <w:lang w:eastAsia="en-US"/>
              </w:rPr>
            </w:pPr>
          </w:p>
          <w:p w:rsidR="00667D84" w:rsidRDefault="00667D84">
            <w:pPr>
              <w:widowControl w:val="0"/>
              <w:tabs>
                <w:tab w:val="left" w:leader="underscore" w:pos="9768"/>
              </w:tabs>
              <w:autoSpaceDE w:val="0"/>
              <w:autoSpaceDN w:val="0"/>
              <w:adjustRightInd w:val="0"/>
              <w:spacing w:after="0" w:line="240" w:lineRule="auto"/>
              <w:jc w:val="both"/>
              <w:rPr>
                <w:rFonts w:ascii="Times New Roman" w:hAnsi="Times New Roman"/>
                <w:bCs/>
                <w:sz w:val="28"/>
                <w:lang w:eastAsia="en-US"/>
              </w:rPr>
            </w:pPr>
          </w:p>
          <w:p w:rsidR="00667D84" w:rsidRDefault="00667D84">
            <w:pPr>
              <w:widowControl w:val="0"/>
              <w:tabs>
                <w:tab w:val="left" w:leader="underscore" w:pos="9768"/>
              </w:tabs>
              <w:autoSpaceDE w:val="0"/>
              <w:autoSpaceDN w:val="0"/>
              <w:adjustRightInd w:val="0"/>
              <w:spacing w:after="0" w:line="240" w:lineRule="auto"/>
              <w:jc w:val="both"/>
              <w:rPr>
                <w:rFonts w:ascii="Times New Roman" w:hAnsi="Times New Roman"/>
                <w:bCs/>
                <w:sz w:val="28"/>
                <w:lang w:eastAsia="en-US"/>
              </w:rPr>
            </w:pPr>
            <w:r>
              <w:rPr>
                <w:rFonts w:ascii="Times New Roman" w:hAnsi="Times New Roman"/>
                <w:bCs/>
                <w:sz w:val="28"/>
                <w:lang w:eastAsia="en-US"/>
              </w:rPr>
              <w:t>бакалавр</w:t>
            </w:r>
          </w:p>
        </w:tc>
      </w:tr>
    </w:tbl>
    <w:p w:rsidR="00667D84" w:rsidRDefault="00667D84" w:rsidP="002667E2">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667D84" w:rsidRDefault="00667D84" w:rsidP="002667E2">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667D84" w:rsidRDefault="00667D84" w:rsidP="002667E2">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667D84" w:rsidRDefault="00667D84" w:rsidP="002667E2">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3575C1" w:rsidRDefault="003575C1" w:rsidP="002667E2">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667D84" w:rsidRDefault="00667D84" w:rsidP="002667E2">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667D84" w:rsidRDefault="00667D84" w:rsidP="002667E2">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Pr>
          <w:rFonts w:ascii="Times New Roman" w:hAnsi="Times New Roman"/>
          <w:bCs/>
          <w:sz w:val="28"/>
        </w:rPr>
        <w:t>пос. Электроизолятор</w:t>
      </w:r>
    </w:p>
    <w:p w:rsidR="00667D84" w:rsidRDefault="0041297D" w:rsidP="002667E2">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Pr>
          <w:rFonts w:ascii="Times New Roman" w:hAnsi="Times New Roman"/>
          <w:bCs/>
          <w:sz w:val="28"/>
        </w:rPr>
        <w:t>2023</w:t>
      </w:r>
    </w:p>
    <w:p w:rsidR="00667D84" w:rsidRDefault="00667D84" w:rsidP="002667E2">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667D84" w:rsidRDefault="00667D84" w:rsidP="002667E2">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667D84" w:rsidRDefault="00667D84" w:rsidP="002667E2">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667D84" w:rsidRDefault="00667D84" w:rsidP="002667E2">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667D84" w:rsidRDefault="00667D84" w:rsidP="002667E2">
      <w:pPr>
        <w:tabs>
          <w:tab w:val="left" w:pos="680"/>
          <w:tab w:val="left" w:pos="851"/>
        </w:tabs>
        <w:spacing w:after="0" w:line="240" w:lineRule="auto"/>
        <w:jc w:val="both"/>
        <w:rPr>
          <w:rFonts w:ascii="Times New Roman" w:hAnsi="Times New Roman"/>
          <w:b/>
          <w:sz w:val="24"/>
          <w:szCs w:val="24"/>
        </w:rPr>
      </w:pPr>
      <w:r>
        <w:rPr>
          <w:rFonts w:ascii="Times New Roman" w:hAnsi="Times New Roman"/>
          <w:sz w:val="24"/>
          <w:szCs w:val="24"/>
        </w:rPr>
        <w:tab/>
        <w:t>Рабочая программа дисциплины «</w:t>
      </w:r>
      <w:r w:rsidRPr="002667E2">
        <w:rPr>
          <w:rFonts w:ascii="Times New Roman" w:hAnsi="Times New Roman"/>
          <w:sz w:val="24"/>
          <w:szCs w:val="24"/>
        </w:rPr>
        <w:t>Психология детей раннего и дошкольного возра</w:t>
      </w:r>
      <w:r w:rsidRPr="002667E2">
        <w:rPr>
          <w:rFonts w:ascii="Times New Roman" w:hAnsi="Times New Roman"/>
          <w:sz w:val="24"/>
          <w:szCs w:val="24"/>
        </w:rPr>
        <w:t>с</w:t>
      </w:r>
      <w:r w:rsidRPr="002667E2">
        <w:rPr>
          <w:rFonts w:ascii="Times New Roman" w:hAnsi="Times New Roman"/>
          <w:sz w:val="24"/>
          <w:szCs w:val="24"/>
        </w:rPr>
        <w:t>та</w:t>
      </w:r>
      <w:r>
        <w:rPr>
          <w:rFonts w:ascii="Times New Roman" w:hAnsi="Times New Roman"/>
          <w:sz w:val="24"/>
          <w:szCs w:val="24"/>
        </w:rPr>
        <w:t>» составлена в соответствии с требованиями федерального государственного образов</w:t>
      </w:r>
      <w:r>
        <w:rPr>
          <w:rFonts w:ascii="Times New Roman" w:hAnsi="Times New Roman"/>
          <w:sz w:val="24"/>
          <w:szCs w:val="24"/>
        </w:rPr>
        <w:t>а</w:t>
      </w:r>
      <w:r>
        <w:rPr>
          <w:rFonts w:ascii="Times New Roman" w:hAnsi="Times New Roman"/>
          <w:sz w:val="24"/>
          <w:szCs w:val="24"/>
        </w:rPr>
        <w:t xml:space="preserve">тельного стандарта высшего образования по направлению подготовки 44.03.01 </w:t>
      </w:r>
      <w:r>
        <w:rPr>
          <w:rFonts w:ascii="Times New Roman" w:hAnsi="Times New Roman"/>
          <w:color w:val="000000"/>
          <w:sz w:val="24"/>
          <w:szCs w:val="24"/>
        </w:rPr>
        <w:t>Педагог</w:t>
      </w:r>
      <w:r>
        <w:rPr>
          <w:rFonts w:ascii="Times New Roman" w:hAnsi="Times New Roman"/>
          <w:color w:val="000000"/>
          <w:sz w:val="24"/>
          <w:szCs w:val="24"/>
        </w:rPr>
        <w:t>и</w:t>
      </w:r>
      <w:r>
        <w:rPr>
          <w:rFonts w:ascii="Times New Roman" w:hAnsi="Times New Roman"/>
          <w:color w:val="000000"/>
          <w:sz w:val="24"/>
          <w:szCs w:val="24"/>
        </w:rPr>
        <w:t>ческое образование</w:t>
      </w:r>
      <w:r>
        <w:rPr>
          <w:rFonts w:ascii="Times New Roman" w:hAnsi="Times New Roman"/>
          <w:sz w:val="24"/>
          <w:szCs w:val="24"/>
        </w:rPr>
        <w:t>.</w:t>
      </w:r>
    </w:p>
    <w:p w:rsidR="00667D84" w:rsidRDefault="00667D84" w:rsidP="002667E2">
      <w:pPr>
        <w:spacing w:after="0" w:line="240" w:lineRule="auto"/>
        <w:ind w:firstLine="709"/>
        <w:jc w:val="both"/>
        <w:rPr>
          <w:rFonts w:ascii="Times New Roman" w:hAnsi="Times New Roman"/>
          <w:sz w:val="24"/>
          <w:szCs w:val="24"/>
        </w:rPr>
      </w:pPr>
      <w:r>
        <w:rPr>
          <w:rFonts w:ascii="Times New Roman" w:hAnsi="Times New Roman"/>
          <w:sz w:val="24"/>
          <w:szCs w:val="24"/>
        </w:rPr>
        <w:t>Дисциплина относится к части учебного плана, формируемого участниками обр</w:t>
      </w:r>
      <w:r>
        <w:rPr>
          <w:rFonts w:ascii="Times New Roman" w:hAnsi="Times New Roman"/>
          <w:sz w:val="24"/>
          <w:szCs w:val="24"/>
        </w:rPr>
        <w:t>а</w:t>
      </w:r>
      <w:r>
        <w:rPr>
          <w:rFonts w:ascii="Times New Roman" w:hAnsi="Times New Roman"/>
          <w:sz w:val="24"/>
          <w:szCs w:val="24"/>
        </w:rPr>
        <w:t xml:space="preserve">зовательных отношений. </w:t>
      </w:r>
    </w:p>
    <w:p w:rsidR="00667D84" w:rsidRPr="00883B93" w:rsidRDefault="00667D84" w:rsidP="00883B93">
      <w:pPr>
        <w:tabs>
          <w:tab w:val="left" w:pos="680"/>
          <w:tab w:val="left" w:pos="851"/>
        </w:tabs>
        <w:spacing w:after="0" w:line="240" w:lineRule="auto"/>
        <w:ind w:firstLine="851"/>
        <w:jc w:val="both"/>
        <w:rPr>
          <w:rFonts w:ascii="Times New Roman" w:hAnsi="Times New Roman"/>
          <w:sz w:val="24"/>
          <w:szCs w:val="24"/>
        </w:rPr>
      </w:pPr>
      <w:r w:rsidRPr="00883B93">
        <w:rPr>
          <w:rFonts w:ascii="Times New Roman" w:hAnsi="Times New Roman"/>
          <w:sz w:val="24"/>
          <w:szCs w:val="24"/>
        </w:rPr>
        <w:t>В соответствии с требованиями ФГОС ВО при реализации настоящей дисципл</w:t>
      </w:r>
      <w:r w:rsidRPr="00883B93">
        <w:rPr>
          <w:rFonts w:ascii="Times New Roman" w:hAnsi="Times New Roman"/>
          <w:sz w:val="24"/>
          <w:szCs w:val="24"/>
        </w:rPr>
        <w:t>и</w:t>
      </w:r>
      <w:r w:rsidRPr="00883B93">
        <w:rPr>
          <w:rFonts w:ascii="Times New Roman" w:hAnsi="Times New Roman"/>
          <w:sz w:val="24"/>
          <w:szCs w:val="24"/>
        </w:rPr>
        <w:t>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w:t>
      </w:r>
      <w:r w:rsidRPr="00883B93">
        <w:rPr>
          <w:rFonts w:ascii="Times New Roman" w:hAnsi="Times New Roman"/>
          <w:sz w:val="24"/>
          <w:szCs w:val="24"/>
        </w:rPr>
        <w:t>т</w:t>
      </w:r>
      <w:r w:rsidRPr="00883B93">
        <w:rPr>
          <w:rFonts w:ascii="Times New Roman" w:hAnsi="Times New Roman"/>
          <w:sz w:val="24"/>
          <w:szCs w:val="24"/>
        </w:rPr>
        <w:t>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w:t>
      </w:r>
      <w:r w:rsidRPr="00883B93">
        <w:rPr>
          <w:rFonts w:ascii="Times New Roman" w:hAnsi="Times New Roman"/>
          <w:sz w:val="24"/>
          <w:szCs w:val="24"/>
        </w:rPr>
        <w:t>с</w:t>
      </w:r>
      <w:r w:rsidRPr="00883B93">
        <w:rPr>
          <w:rFonts w:ascii="Times New Roman" w:hAnsi="Times New Roman"/>
          <w:sz w:val="24"/>
          <w:szCs w:val="24"/>
        </w:rPr>
        <w:t xml:space="preserve">са» (утв. Министерством образования и науки РФ 8 апреля </w:t>
      </w:r>
      <w:smartTag w:uri="urn:schemas-microsoft-com:office:smarttags" w:element="metricconverter">
        <w:smartTagPr>
          <w:attr w:name="ProductID" w:val="2014 г"/>
        </w:smartTagPr>
        <w:r w:rsidRPr="00883B93">
          <w:rPr>
            <w:rFonts w:ascii="Times New Roman" w:hAnsi="Times New Roman"/>
            <w:sz w:val="24"/>
            <w:szCs w:val="24"/>
          </w:rPr>
          <w:t>2014 г</w:t>
        </w:r>
      </w:smartTag>
      <w:r w:rsidRPr="00883B93">
        <w:rPr>
          <w:rFonts w:ascii="Times New Roman" w:hAnsi="Times New Roman"/>
          <w:sz w:val="24"/>
          <w:szCs w:val="24"/>
        </w:rPr>
        <w:t>. N АК-44/05вн).</w:t>
      </w:r>
    </w:p>
    <w:p w:rsidR="00667D84" w:rsidRPr="00883B93" w:rsidRDefault="00667D84" w:rsidP="00883B93">
      <w:pPr>
        <w:tabs>
          <w:tab w:val="left" w:pos="680"/>
          <w:tab w:val="left" w:pos="851"/>
        </w:tabs>
        <w:spacing w:after="0" w:line="240" w:lineRule="auto"/>
        <w:ind w:firstLine="851"/>
        <w:jc w:val="both"/>
        <w:rPr>
          <w:rFonts w:ascii="Times New Roman" w:hAnsi="Times New Roman"/>
          <w:sz w:val="24"/>
          <w:szCs w:val="24"/>
        </w:rPr>
      </w:pPr>
      <w:r w:rsidRPr="00883B93">
        <w:rPr>
          <w:rFonts w:ascii="Times New Roman" w:hAnsi="Times New Roman"/>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w:t>
      </w:r>
      <w:r w:rsidRPr="00883B93">
        <w:rPr>
          <w:rFonts w:ascii="Times New Roman" w:hAnsi="Times New Roman"/>
          <w:sz w:val="24"/>
          <w:szCs w:val="24"/>
        </w:rPr>
        <w:t>у</w:t>
      </w:r>
      <w:r w:rsidRPr="00883B93">
        <w:rPr>
          <w:rFonts w:ascii="Times New Roman" w:hAnsi="Times New Roman"/>
          <w:sz w:val="24"/>
          <w:szCs w:val="24"/>
        </w:rPr>
        <w:t>альных возможностей и состояния здоровья обучающегося.</w:t>
      </w:r>
    </w:p>
    <w:p w:rsidR="00667D84" w:rsidRDefault="00667D84" w:rsidP="002667E2">
      <w:pPr>
        <w:spacing w:after="0" w:line="240" w:lineRule="auto"/>
        <w:ind w:firstLine="709"/>
        <w:jc w:val="both"/>
        <w:rPr>
          <w:rFonts w:ascii="Times New Roman" w:hAnsi="Times New Roman"/>
          <w:sz w:val="24"/>
          <w:szCs w:val="24"/>
        </w:rPr>
      </w:pPr>
    </w:p>
    <w:p w:rsidR="00667D84" w:rsidRDefault="00667D84" w:rsidP="002667E2">
      <w:pPr>
        <w:spacing w:after="0" w:line="240" w:lineRule="auto"/>
        <w:ind w:firstLine="709"/>
        <w:jc w:val="both"/>
        <w:rPr>
          <w:rFonts w:ascii="Times New Roman" w:hAnsi="Times New Roman"/>
          <w:sz w:val="24"/>
          <w:szCs w:val="24"/>
        </w:rPr>
      </w:pPr>
    </w:p>
    <w:p w:rsidR="00667D84" w:rsidRDefault="00667D84" w:rsidP="002667E2">
      <w:pPr>
        <w:spacing w:after="0" w:line="240" w:lineRule="auto"/>
        <w:ind w:firstLine="709"/>
        <w:jc w:val="both"/>
        <w:rPr>
          <w:rFonts w:ascii="Times New Roman" w:hAnsi="Times New Roman"/>
          <w:sz w:val="24"/>
          <w:szCs w:val="24"/>
        </w:rPr>
      </w:pPr>
    </w:p>
    <w:p w:rsidR="00667D84" w:rsidRDefault="00667D84" w:rsidP="002667E2">
      <w:pPr>
        <w:spacing w:after="0" w:line="240" w:lineRule="auto"/>
        <w:ind w:firstLine="709"/>
        <w:jc w:val="both"/>
        <w:rPr>
          <w:rFonts w:ascii="Times New Roman" w:hAnsi="Times New Roman"/>
          <w:sz w:val="24"/>
          <w:szCs w:val="24"/>
        </w:rPr>
      </w:pPr>
    </w:p>
    <w:p w:rsidR="00667D84" w:rsidRDefault="00667D84" w:rsidP="002667E2">
      <w:pPr>
        <w:spacing w:after="0" w:line="240" w:lineRule="auto"/>
        <w:ind w:firstLine="709"/>
        <w:jc w:val="both"/>
        <w:rPr>
          <w:rFonts w:ascii="Times New Roman" w:hAnsi="Times New Roman"/>
          <w:sz w:val="24"/>
          <w:szCs w:val="24"/>
        </w:rPr>
      </w:pPr>
    </w:p>
    <w:p w:rsidR="00667D84" w:rsidRDefault="00667D84" w:rsidP="002667E2">
      <w:pPr>
        <w:spacing w:after="0" w:line="240" w:lineRule="auto"/>
        <w:jc w:val="both"/>
        <w:rPr>
          <w:rFonts w:ascii="Times New Roman" w:hAnsi="Times New Roman"/>
          <w:sz w:val="24"/>
          <w:szCs w:val="24"/>
        </w:rPr>
      </w:pPr>
    </w:p>
    <w:p w:rsidR="00667D84" w:rsidRDefault="00667D84" w:rsidP="002667E2">
      <w:pPr>
        <w:spacing w:after="0" w:line="240" w:lineRule="auto"/>
        <w:jc w:val="both"/>
        <w:rPr>
          <w:rFonts w:ascii="Times New Roman" w:hAnsi="Times New Roman"/>
          <w:sz w:val="24"/>
          <w:szCs w:val="24"/>
        </w:rPr>
      </w:pPr>
    </w:p>
    <w:p w:rsidR="00667D84" w:rsidRDefault="00667D84" w:rsidP="002667E2">
      <w:pPr>
        <w:spacing w:after="0" w:line="240" w:lineRule="auto"/>
        <w:ind w:firstLine="709"/>
        <w:jc w:val="both"/>
        <w:rPr>
          <w:rFonts w:ascii="Times New Roman" w:hAnsi="Times New Roman"/>
          <w:sz w:val="24"/>
          <w:szCs w:val="24"/>
        </w:rPr>
      </w:pPr>
    </w:p>
    <w:p w:rsidR="00667D84" w:rsidRDefault="00667D84" w:rsidP="002667E2">
      <w:pPr>
        <w:spacing w:after="0" w:line="240" w:lineRule="auto"/>
        <w:ind w:firstLine="709"/>
        <w:jc w:val="both"/>
        <w:rPr>
          <w:rFonts w:ascii="Times New Roman" w:hAnsi="Times New Roman"/>
          <w:sz w:val="24"/>
          <w:szCs w:val="24"/>
        </w:rPr>
      </w:pPr>
    </w:p>
    <w:p w:rsidR="00667D84" w:rsidRDefault="00667D84" w:rsidP="002667E2">
      <w:pPr>
        <w:spacing w:after="0" w:line="240" w:lineRule="auto"/>
        <w:ind w:firstLine="709"/>
        <w:jc w:val="both"/>
        <w:rPr>
          <w:rFonts w:ascii="Times New Roman" w:hAnsi="Times New Roman"/>
          <w:sz w:val="24"/>
          <w:szCs w:val="24"/>
        </w:rPr>
      </w:pPr>
    </w:p>
    <w:p w:rsidR="00667D84" w:rsidRDefault="00667D84" w:rsidP="002667E2">
      <w:pPr>
        <w:spacing w:after="0" w:line="240" w:lineRule="auto"/>
        <w:jc w:val="both"/>
        <w:rPr>
          <w:rFonts w:ascii="Times New Roman" w:hAnsi="Times New Roman"/>
          <w:sz w:val="24"/>
          <w:szCs w:val="24"/>
        </w:rPr>
      </w:pPr>
    </w:p>
    <w:p w:rsidR="00667D84" w:rsidRDefault="00667D84" w:rsidP="002667E2">
      <w:pPr>
        <w:spacing w:after="0" w:line="240" w:lineRule="auto"/>
        <w:rPr>
          <w:rFonts w:ascii="Times New Roman" w:hAnsi="Times New Roman"/>
          <w:sz w:val="24"/>
          <w:szCs w:val="24"/>
        </w:rPr>
      </w:pPr>
    </w:p>
    <w:p w:rsidR="00667D84" w:rsidRDefault="00667D84" w:rsidP="002667E2">
      <w:pPr>
        <w:spacing w:after="0" w:line="240" w:lineRule="auto"/>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ind w:firstLine="709"/>
        <w:jc w:val="both"/>
        <w:rPr>
          <w:rFonts w:ascii="Times New Roman" w:hAnsi="Times New Roman"/>
          <w:sz w:val="24"/>
          <w:szCs w:val="24"/>
        </w:rPr>
      </w:pPr>
    </w:p>
    <w:p w:rsidR="00667D84" w:rsidRDefault="00667D84" w:rsidP="002667E2">
      <w:pPr>
        <w:autoSpaceDE w:val="0"/>
        <w:autoSpaceDN w:val="0"/>
        <w:adjustRightInd w:val="0"/>
        <w:spacing w:after="0" w:line="240" w:lineRule="auto"/>
        <w:ind w:firstLine="709"/>
        <w:jc w:val="both"/>
        <w:rPr>
          <w:rFonts w:ascii="Times New Roman" w:hAnsi="Times New Roman"/>
          <w:sz w:val="24"/>
          <w:szCs w:val="24"/>
        </w:rPr>
      </w:pPr>
    </w:p>
    <w:p w:rsidR="00667D84" w:rsidRDefault="00667D84" w:rsidP="002667E2">
      <w:pPr>
        <w:autoSpaceDE w:val="0"/>
        <w:autoSpaceDN w:val="0"/>
        <w:adjustRightInd w:val="0"/>
        <w:spacing w:after="0" w:line="240" w:lineRule="auto"/>
        <w:jc w:val="both"/>
        <w:rPr>
          <w:rFonts w:ascii="Times New Roman" w:hAnsi="Times New Roman"/>
          <w:sz w:val="24"/>
          <w:szCs w:val="24"/>
        </w:rPr>
      </w:pPr>
    </w:p>
    <w:p w:rsidR="00667D84" w:rsidRDefault="00667D84" w:rsidP="002667E2">
      <w:pPr>
        <w:autoSpaceDE w:val="0"/>
        <w:autoSpaceDN w:val="0"/>
        <w:adjustRightInd w:val="0"/>
        <w:spacing w:after="0" w:line="240" w:lineRule="auto"/>
        <w:rPr>
          <w:rFonts w:ascii="Times New Roman" w:hAnsi="Times New Roman"/>
          <w:sz w:val="24"/>
          <w:szCs w:val="24"/>
        </w:rPr>
      </w:pPr>
    </w:p>
    <w:p w:rsidR="00667D84" w:rsidRDefault="00667D84" w:rsidP="002667E2">
      <w:pPr>
        <w:autoSpaceDE w:val="0"/>
        <w:autoSpaceDN w:val="0"/>
        <w:adjustRightInd w:val="0"/>
        <w:spacing w:after="0" w:line="240" w:lineRule="auto"/>
        <w:rPr>
          <w:rFonts w:ascii="Times New Roman" w:hAnsi="Times New Roman"/>
          <w:sz w:val="24"/>
          <w:szCs w:val="24"/>
        </w:rPr>
      </w:pPr>
    </w:p>
    <w:p w:rsidR="00667D84" w:rsidRDefault="00667D84" w:rsidP="002667E2">
      <w:pPr>
        <w:autoSpaceDE w:val="0"/>
        <w:autoSpaceDN w:val="0"/>
        <w:adjustRightInd w:val="0"/>
        <w:spacing w:after="0" w:line="240" w:lineRule="auto"/>
        <w:rPr>
          <w:rFonts w:ascii="Times New Roman" w:hAnsi="Times New Roman"/>
          <w:sz w:val="24"/>
          <w:szCs w:val="24"/>
        </w:rPr>
      </w:pPr>
    </w:p>
    <w:p w:rsidR="00667D84" w:rsidRDefault="00667D84" w:rsidP="002667E2">
      <w:pPr>
        <w:autoSpaceDE w:val="0"/>
        <w:autoSpaceDN w:val="0"/>
        <w:adjustRightInd w:val="0"/>
        <w:spacing w:after="0" w:line="240" w:lineRule="auto"/>
        <w:rPr>
          <w:rFonts w:ascii="Times New Roman" w:hAnsi="Times New Roman"/>
          <w:sz w:val="24"/>
          <w:szCs w:val="24"/>
        </w:rPr>
      </w:pPr>
    </w:p>
    <w:p w:rsidR="00667D84" w:rsidRDefault="00667D84" w:rsidP="002667E2">
      <w:pPr>
        <w:autoSpaceDE w:val="0"/>
        <w:autoSpaceDN w:val="0"/>
        <w:adjustRightInd w:val="0"/>
        <w:spacing w:after="0" w:line="240" w:lineRule="auto"/>
        <w:rPr>
          <w:rFonts w:ascii="Times New Roman" w:hAnsi="Times New Roman"/>
          <w:sz w:val="24"/>
          <w:szCs w:val="24"/>
        </w:rPr>
      </w:pPr>
    </w:p>
    <w:p w:rsidR="00667D84" w:rsidRDefault="00667D84" w:rsidP="002667E2">
      <w:pPr>
        <w:autoSpaceDE w:val="0"/>
        <w:autoSpaceDN w:val="0"/>
        <w:adjustRightInd w:val="0"/>
        <w:spacing w:after="0" w:line="240" w:lineRule="auto"/>
        <w:rPr>
          <w:rFonts w:ascii="Times New Roman" w:hAnsi="Times New Roman"/>
          <w:sz w:val="24"/>
          <w:szCs w:val="24"/>
        </w:rPr>
      </w:pPr>
    </w:p>
    <w:p w:rsidR="00667D84" w:rsidRDefault="00667D84" w:rsidP="002667E2">
      <w:pPr>
        <w:autoSpaceDE w:val="0"/>
        <w:autoSpaceDN w:val="0"/>
        <w:adjustRightInd w:val="0"/>
        <w:spacing w:after="0" w:line="240" w:lineRule="auto"/>
        <w:rPr>
          <w:rFonts w:ascii="Times New Roman" w:hAnsi="Times New Roman"/>
          <w:sz w:val="24"/>
          <w:szCs w:val="24"/>
        </w:rPr>
      </w:pPr>
    </w:p>
    <w:p w:rsidR="00667D84" w:rsidRDefault="00667D84" w:rsidP="002667E2">
      <w:pPr>
        <w:autoSpaceDE w:val="0"/>
        <w:autoSpaceDN w:val="0"/>
        <w:adjustRightInd w:val="0"/>
        <w:spacing w:after="0" w:line="240" w:lineRule="auto"/>
        <w:rPr>
          <w:rFonts w:ascii="Times New Roman" w:hAnsi="Times New Roman"/>
          <w:sz w:val="24"/>
          <w:szCs w:val="24"/>
        </w:rPr>
      </w:pPr>
    </w:p>
    <w:p w:rsidR="00667D84" w:rsidRDefault="00667D84" w:rsidP="002667E2">
      <w:pPr>
        <w:autoSpaceDE w:val="0"/>
        <w:autoSpaceDN w:val="0"/>
        <w:adjustRightInd w:val="0"/>
        <w:spacing w:after="0" w:line="240" w:lineRule="auto"/>
        <w:rPr>
          <w:rFonts w:ascii="Times New Roman" w:hAnsi="Times New Roman"/>
          <w:sz w:val="24"/>
          <w:szCs w:val="24"/>
        </w:rPr>
      </w:pPr>
    </w:p>
    <w:p w:rsidR="00667D84" w:rsidRDefault="00667D84" w:rsidP="002667E2">
      <w:pPr>
        <w:autoSpaceDE w:val="0"/>
        <w:autoSpaceDN w:val="0"/>
        <w:adjustRightInd w:val="0"/>
        <w:spacing w:after="0" w:line="240" w:lineRule="auto"/>
        <w:rPr>
          <w:rFonts w:ascii="Times New Roman" w:hAnsi="Times New Roman"/>
          <w:sz w:val="24"/>
          <w:szCs w:val="24"/>
        </w:rPr>
      </w:pPr>
    </w:p>
    <w:p w:rsidR="00667D84" w:rsidRDefault="00667D84" w:rsidP="002667E2">
      <w:pPr>
        <w:autoSpaceDE w:val="0"/>
        <w:autoSpaceDN w:val="0"/>
        <w:adjustRightInd w:val="0"/>
        <w:spacing w:after="0" w:line="240" w:lineRule="auto"/>
        <w:rPr>
          <w:rFonts w:ascii="Times New Roman" w:hAnsi="Times New Roman"/>
          <w:sz w:val="24"/>
          <w:szCs w:val="24"/>
        </w:rPr>
      </w:pPr>
    </w:p>
    <w:p w:rsidR="00667D84" w:rsidRDefault="00667D84" w:rsidP="002667E2">
      <w:pPr>
        <w:autoSpaceDE w:val="0"/>
        <w:autoSpaceDN w:val="0"/>
        <w:adjustRightInd w:val="0"/>
        <w:spacing w:after="0" w:line="240" w:lineRule="auto"/>
        <w:rPr>
          <w:rFonts w:ascii="Times New Roman" w:hAnsi="Times New Roman"/>
          <w:sz w:val="24"/>
          <w:szCs w:val="24"/>
        </w:rPr>
      </w:pPr>
    </w:p>
    <w:p w:rsidR="00667D84" w:rsidRDefault="00667D84" w:rsidP="002667E2">
      <w:pPr>
        <w:autoSpaceDE w:val="0"/>
        <w:autoSpaceDN w:val="0"/>
        <w:adjustRightInd w:val="0"/>
        <w:spacing w:after="0" w:line="240" w:lineRule="auto"/>
        <w:rPr>
          <w:rFonts w:ascii="Times New Roman" w:hAnsi="Times New Roman"/>
          <w:sz w:val="24"/>
          <w:szCs w:val="24"/>
        </w:rPr>
      </w:pPr>
    </w:p>
    <w:p w:rsidR="00667D84" w:rsidRDefault="00667D84" w:rsidP="002667E2">
      <w:pPr>
        <w:autoSpaceDE w:val="0"/>
        <w:autoSpaceDN w:val="0"/>
        <w:adjustRightInd w:val="0"/>
        <w:spacing w:after="0" w:line="240" w:lineRule="auto"/>
        <w:rPr>
          <w:rFonts w:ascii="Times New Roman" w:hAnsi="Times New Roman"/>
          <w:sz w:val="24"/>
          <w:szCs w:val="24"/>
        </w:rPr>
      </w:pPr>
    </w:p>
    <w:p w:rsidR="00667D84" w:rsidRDefault="00667D84" w:rsidP="002667E2">
      <w:pPr>
        <w:autoSpaceDE w:val="0"/>
        <w:autoSpaceDN w:val="0"/>
        <w:adjustRightInd w:val="0"/>
        <w:spacing w:after="0" w:line="240" w:lineRule="auto"/>
        <w:rPr>
          <w:rFonts w:ascii="Times New Roman" w:hAnsi="Times New Roman"/>
          <w:sz w:val="24"/>
          <w:szCs w:val="24"/>
        </w:rPr>
      </w:pPr>
    </w:p>
    <w:p w:rsidR="00667D84" w:rsidRDefault="00667D84" w:rsidP="002667E2">
      <w:pPr>
        <w:numPr>
          <w:ilvl w:val="0"/>
          <w:numId w:val="1"/>
        </w:numPr>
        <w:tabs>
          <w:tab w:val="left" w:pos="6131"/>
        </w:tabs>
        <w:autoSpaceDE w:val="0"/>
        <w:autoSpaceDN w:val="0"/>
        <w:adjustRightInd w:val="0"/>
        <w:spacing w:after="0" w:line="240" w:lineRule="auto"/>
        <w:jc w:val="both"/>
        <w:rPr>
          <w:rFonts w:ascii="Times New Roman" w:hAnsi="Times New Roman"/>
          <w:b/>
          <w:bCs/>
          <w:i/>
          <w:iCs/>
          <w:sz w:val="24"/>
          <w:szCs w:val="24"/>
        </w:rPr>
      </w:pPr>
      <w:r>
        <w:rPr>
          <w:rFonts w:ascii="Times New Roman" w:hAnsi="Times New Roman"/>
          <w:b/>
          <w:bCs/>
          <w:i/>
          <w:iCs/>
          <w:sz w:val="24"/>
          <w:szCs w:val="24"/>
        </w:rPr>
        <w:t>Перечень планируемых результатов обучения по дисциплине (модулю), соотн</w:t>
      </w:r>
      <w:r>
        <w:rPr>
          <w:rFonts w:ascii="Times New Roman" w:hAnsi="Times New Roman"/>
          <w:b/>
          <w:bCs/>
          <w:i/>
          <w:iCs/>
          <w:sz w:val="24"/>
          <w:szCs w:val="24"/>
        </w:rPr>
        <w:t>е</w:t>
      </w:r>
      <w:r>
        <w:rPr>
          <w:rFonts w:ascii="Times New Roman" w:hAnsi="Times New Roman"/>
          <w:b/>
          <w:bCs/>
          <w:i/>
          <w:iCs/>
          <w:sz w:val="24"/>
          <w:szCs w:val="24"/>
        </w:rPr>
        <w:t xml:space="preserve">сенных с планируемыми результатами освоения образовательной программы </w:t>
      </w:r>
    </w:p>
    <w:p w:rsidR="00667D84" w:rsidRDefault="00667D84" w:rsidP="002667E2">
      <w:pPr>
        <w:tabs>
          <w:tab w:val="left" w:pos="6131"/>
        </w:tabs>
        <w:autoSpaceDE w:val="0"/>
        <w:autoSpaceDN w:val="0"/>
        <w:adjustRightInd w:val="0"/>
        <w:spacing w:after="0" w:line="240" w:lineRule="auto"/>
        <w:ind w:left="502"/>
        <w:jc w:val="both"/>
        <w:rPr>
          <w:rFonts w:ascii="Times New Roman" w:hAnsi="Times New Roman"/>
          <w:b/>
          <w:bCs/>
          <w:i/>
          <w:iCs/>
          <w:sz w:val="24"/>
          <w:szCs w:val="24"/>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667D84" w:rsidRPr="00787B32" w:rsidTr="002667E2">
        <w:tc>
          <w:tcPr>
            <w:tcW w:w="2158" w:type="dxa"/>
          </w:tcPr>
          <w:p w:rsidR="00667D84" w:rsidRDefault="00667D84">
            <w:pPr>
              <w:spacing w:after="0"/>
              <w:jc w:val="center"/>
              <w:rPr>
                <w:rFonts w:ascii="Times New Roman" w:hAnsi="Times New Roman"/>
                <w:b/>
                <w:sz w:val="24"/>
                <w:szCs w:val="24"/>
                <w:lang w:eastAsia="en-US"/>
              </w:rPr>
            </w:pPr>
            <w:r>
              <w:rPr>
                <w:rFonts w:ascii="Times New Roman" w:hAnsi="Times New Roman"/>
                <w:b/>
                <w:sz w:val="24"/>
                <w:szCs w:val="24"/>
                <w:lang w:eastAsia="en-US"/>
              </w:rPr>
              <w:t>Компетенция</w:t>
            </w:r>
          </w:p>
        </w:tc>
        <w:tc>
          <w:tcPr>
            <w:tcW w:w="3905" w:type="dxa"/>
          </w:tcPr>
          <w:p w:rsidR="00667D84" w:rsidRDefault="00667D84">
            <w:pPr>
              <w:spacing w:after="0"/>
              <w:jc w:val="center"/>
              <w:rPr>
                <w:rFonts w:ascii="Times New Roman" w:hAnsi="Times New Roman"/>
                <w:b/>
                <w:sz w:val="24"/>
                <w:szCs w:val="24"/>
                <w:lang w:eastAsia="en-US"/>
              </w:rPr>
            </w:pPr>
            <w:r>
              <w:rPr>
                <w:rFonts w:ascii="Times New Roman" w:hAnsi="Times New Roman"/>
                <w:b/>
                <w:sz w:val="24"/>
                <w:szCs w:val="24"/>
                <w:lang w:eastAsia="en-US"/>
              </w:rPr>
              <w:t>Индикаторы достижения комп</w:t>
            </w:r>
            <w:r>
              <w:rPr>
                <w:rFonts w:ascii="Times New Roman" w:hAnsi="Times New Roman"/>
                <w:b/>
                <w:sz w:val="24"/>
                <w:szCs w:val="24"/>
                <w:lang w:eastAsia="en-US"/>
              </w:rPr>
              <w:t>е</w:t>
            </w:r>
            <w:r>
              <w:rPr>
                <w:rFonts w:ascii="Times New Roman" w:hAnsi="Times New Roman"/>
                <w:b/>
                <w:sz w:val="24"/>
                <w:szCs w:val="24"/>
                <w:lang w:eastAsia="en-US"/>
              </w:rPr>
              <w:t>тенций</w:t>
            </w:r>
          </w:p>
        </w:tc>
        <w:tc>
          <w:tcPr>
            <w:tcW w:w="3402" w:type="dxa"/>
          </w:tcPr>
          <w:p w:rsidR="00667D84" w:rsidRDefault="00667D84">
            <w:pPr>
              <w:spacing w:after="0"/>
              <w:jc w:val="center"/>
              <w:rPr>
                <w:rFonts w:ascii="Times New Roman" w:hAnsi="Times New Roman"/>
                <w:b/>
                <w:sz w:val="24"/>
                <w:szCs w:val="24"/>
                <w:lang w:eastAsia="en-US"/>
              </w:rPr>
            </w:pPr>
            <w:r>
              <w:rPr>
                <w:rFonts w:ascii="Times New Roman" w:hAnsi="Times New Roman"/>
                <w:b/>
                <w:sz w:val="24"/>
                <w:szCs w:val="24"/>
                <w:lang w:eastAsia="en-US"/>
              </w:rPr>
              <w:t>Планируемые результаты обучения по дисциплине</w:t>
            </w:r>
          </w:p>
        </w:tc>
      </w:tr>
      <w:tr w:rsidR="00667D84" w:rsidRPr="00787B32" w:rsidTr="002667E2">
        <w:trPr>
          <w:trHeight w:val="416"/>
        </w:trPr>
        <w:tc>
          <w:tcPr>
            <w:tcW w:w="2158" w:type="dxa"/>
          </w:tcPr>
          <w:p w:rsidR="00667D84" w:rsidRPr="00D61E8D" w:rsidRDefault="00667D84" w:rsidP="00D61E8D">
            <w:pPr>
              <w:spacing w:after="0"/>
              <w:jc w:val="both"/>
              <w:rPr>
                <w:rFonts w:ascii="Times New Roman" w:hAnsi="Times New Roman"/>
                <w:sz w:val="24"/>
                <w:szCs w:val="24"/>
                <w:lang w:eastAsia="en-US"/>
              </w:rPr>
            </w:pPr>
            <w:r w:rsidRPr="00D61E8D">
              <w:rPr>
                <w:rFonts w:ascii="Times New Roman" w:hAnsi="Times New Roman"/>
                <w:sz w:val="24"/>
                <w:szCs w:val="24"/>
                <w:lang w:eastAsia="en-US"/>
              </w:rPr>
              <w:t>УК-1. Способен</w:t>
            </w:r>
          </w:p>
          <w:p w:rsidR="00667D84" w:rsidRPr="00D61E8D" w:rsidRDefault="00667D84" w:rsidP="00D61E8D">
            <w:pPr>
              <w:spacing w:after="0"/>
              <w:jc w:val="both"/>
              <w:rPr>
                <w:rFonts w:ascii="Times New Roman" w:hAnsi="Times New Roman"/>
                <w:sz w:val="24"/>
                <w:szCs w:val="24"/>
                <w:lang w:eastAsia="en-US"/>
              </w:rPr>
            </w:pPr>
            <w:r w:rsidRPr="00D61E8D">
              <w:rPr>
                <w:rFonts w:ascii="Times New Roman" w:hAnsi="Times New Roman"/>
                <w:sz w:val="24"/>
                <w:szCs w:val="24"/>
                <w:lang w:eastAsia="en-US"/>
              </w:rPr>
              <w:t>осуществлять п</w:t>
            </w:r>
            <w:r w:rsidRPr="00D61E8D">
              <w:rPr>
                <w:rFonts w:ascii="Times New Roman" w:hAnsi="Times New Roman"/>
                <w:sz w:val="24"/>
                <w:szCs w:val="24"/>
                <w:lang w:eastAsia="en-US"/>
              </w:rPr>
              <w:t>о</w:t>
            </w:r>
            <w:r w:rsidRPr="00D61E8D">
              <w:rPr>
                <w:rFonts w:ascii="Times New Roman" w:hAnsi="Times New Roman"/>
                <w:sz w:val="24"/>
                <w:szCs w:val="24"/>
                <w:lang w:eastAsia="en-US"/>
              </w:rPr>
              <w:t>иск,</w:t>
            </w:r>
          </w:p>
          <w:p w:rsidR="00667D84" w:rsidRPr="00D61E8D" w:rsidRDefault="00667D84" w:rsidP="00D61E8D">
            <w:pPr>
              <w:spacing w:after="0"/>
              <w:jc w:val="both"/>
              <w:rPr>
                <w:rFonts w:ascii="Times New Roman" w:hAnsi="Times New Roman"/>
                <w:sz w:val="24"/>
                <w:szCs w:val="24"/>
                <w:lang w:eastAsia="en-US"/>
              </w:rPr>
            </w:pPr>
            <w:r w:rsidRPr="00D61E8D">
              <w:rPr>
                <w:rFonts w:ascii="Times New Roman" w:hAnsi="Times New Roman"/>
                <w:sz w:val="24"/>
                <w:szCs w:val="24"/>
                <w:lang w:eastAsia="en-US"/>
              </w:rPr>
              <w:t>критический ан</w:t>
            </w:r>
            <w:r w:rsidRPr="00D61E8D">
              <w:rPr>
                <w:rFonts w:ascii="Times New Roman" w:hAnsi="Times New Roman"/>
                <w:sz w:val="24"/>
                <w:szCs w:val="24"/>
                <w:lang w:eastAsia="en-US"/>
              </w:rPr>
              <w:t>а</w:t>
            </w:r>
            <w:r w:rsidRPr="00D61E8D">
              <w:rPr>
                <w:rFonts w:ascii="Times New Roman" w:hAnsi="Times New Roman"/>
                <w:sz w:val="24"/>
                <w:szCs w:val="24"/>
                <w:lang w:eastAsia="en-US"/>
              </w:rPr>
              <w:t>лиз и синтез</w:t>
            </w:r>
          </w:p>
          <w:p w:rsidR="00667D84" w:rsidRPr="00D61E8D" w:rsidRDefault="00667D84" w:rsidP="00D61E8D">
            <w:pPr>
              <w:spacing w:after="0"/>
              <w:jc w:val="both"/>
              <w:rPr>
                <w:rFonts w:ascii="Times New Roman" w:hAnsi="Times New Roman"/>
                <w:sz w:val="24"/>
                <w:szCs w:val="24"/>
                <w:lang w:eastAsia="en-US"/>
              </w:rPr>
            </w:pPr>
            <w:r w:rsidRPr="00D61E8D">
              <w:rPr>
                <w:rFonts w:ascii="Times New Roman" w:hAnsi="Times New Roman"/>
                <w:sz w:val="24"/>
                <w:szCs w:val="24"/>
                <w:lang w:eastAsia="en-US"/>
              </w:rPr>
              <w:t>информации, применять</w:t>
            </w:r>
          </w:p>
          <w:p w:rsidR="00667D84" w:rsidRPr="00D61E8D" w:rsidRDefault="00667D84" w:rsidP="00D61E8D">
            <w:pPr>
              <w:spacing w:after="0"/>
              <w:jc w:val="both"/>
              <w:rPr>
                <w:rFonts w:ascii="Times New Roman" w:hAnsi="Times New Roman"/>
                <w:sz w:val="24"/>
                <w:szCs w:val="24"/>
                <w:lang w:eastAsia="en-US"/>
              </w:rPr>
            </w:pPr>
            <w:r w:rsidRPr="00D61E8D">
              <w:rPr>
                <w:rFonts w:ascii="Times New Roman" w:hAnsi="Times New Roman"/>
                <w:sz w:val="24"/>
                <w:szCs w:val="24"/>
                <w:lang w:eastAsia="en-US"/>
              </w:rPr>
              <w:t>системный подход для</w:t>
            </w:r>
          </w:p>
          <w:p w:rsidR="00667D84" w:rsidRDefault="00667D84" w:rsidP="00D61E8D">
            <w:pPr>
              <w:spacing w:after="0"/>
              <w:jc w:val="both"/>
              <w:rPr>
                <w:rFonts w:ascii="Times New Roman" w:hAnsi="Times New Roman"/>
                <w:sz w:val="24"/>
                <w:szCs w:val="24"/>
                <w:lang w:eastAsia="en-US"/>
              </w:rPr>
            </w:pPr>
            <w:r w:rsidRPr="00D61E8D">
              <w:rPr>
                <w:rFonts w:ascii="Times New Roman" w:hAnsi="Times New Roman"/>
                <w:sz w:val="24"/>
                <w:szCs w:val="24"/>
                <w:lang w:eastAsia="en-US"/>
              </w:rPr>
              <w:t>решения поста</w:t>
            </w:r>
            <w:r w:rsidRPr="00D61E8D">
              <w:rPr>
                <w:rFonts w:ascii="Times New Roman" w:hAnsi="Times New Roman"/>
                <w:sz w:val="24"/>
                <w:szCs w:val="24"/>
                <w:lang w:eastAsia="en-US"/>
              </w:rPr>
              <w:t>в</w:t>
            </w:r>
            <w:r w:rsidRPr="00D61E8D">
              <w:rPr>
                <w:rFonts w:ascii="Times New Roman" w:hAnsi="Times New Roman"/>
                <w:sz w:val="24"/>
                <w:szCs w:val="24"/>
                <w:lang w:eastAsia="en-US"/>
              </w:rPr>
              <w:t>ленных задач</w:t>
            </w:r>
          </w:p>
        </w:tc>
        <w:tc>
          <w:tcPr>
            <w:tcW w:w="3905" w:type="dxa"/>
          </w:tcPr>
          <w:p w:rsidR="00667D84" w:rsidRPr="00D61E8D"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sidRPr="00D61E8D">
              <w:rPr>
                <w:rFonts w:ascii="Times New Roman" w:hAnsi="Times New Roman"/>
                <w:sz w:val="24"/>
                <w:szCs w:val="24"/>
                <w:lang w:eastAsia="en-US"/>
              </w:rPr>
              <w:t>УК-1.1.</w:t>
            </w:r>
          </w:p>
          <w:p w:rsidR="00667D84" w:rsidRPr="00D61E8D"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sidRPr="00D61E8D">
              <w:rPr>
                <w:rFonts w:ascii="Times New Roman" w:hAnsi="Times New Roman"/>
                <w:sz w:val="24"/>
                <w:szCs w:val="24"/>
                <w:lang w:eastAsia="en-US"/>
              </w:rPr>
              <w:t>Анализирует задачу, выделяя эт</w:t>
            </w:r>
            <w:r w:rsidRPr="00D61E8D">
              <w:rPr>
                <w:rFonts w:ascii="Times New Roman" w:hAnsi="Times New Roman"/>
                <w:sz w:val="24"/>
                <w:szCs w:val="24"/>
                <w:lang w:eastAsia="en-US"/>
              </w:rPr>
              <w:t>а</w:t>
            </w:r>
            <w:r w:rsidRPr="00D61E8D">
              <w:rPr>
                <w:rFonts w:ascii="Times New Roman" w:hAnsi="Times New Roman"/>
                <w:sz w:val="24"/>
                <w:szCs w:val="24"/>
                <w:lang w:eastAsia="en-US"/>
              </w:rPr>
              <w:t>пы еерешения, действия по реш</w:t>
            </w:r>
            <w:r w:rsidRPr="00D61E8D">
              <w:rPr>
                <w:rFonts w:ascii="Times New Roman" w:hAnsi="Times New Roman"/>
                <w:sz w:val="24"/>
                <w:szCs w:val="24"/>
                <w:lang w:eastAsia="en-US"/>
              </w:rPr>
              <w:t>е</w:t>
            </w:r>
            <w:r w:rsidRPr="00D61E8D">
              <w:rPr>
                <w:rFonts w:ascii="Times New Roman" w:hAnsi="Times New Roman"/>
                <w:sz w:val="24"/>
                <w:szCs w:val="24"/>
                <w:lang w:eastAsia="en-US"/>
              </w:rPr>
              <w:t>нию задачи</w:t>
            </w:r>
          </w:p>
          <w:p w:rsidR="00667D84" w:rsidRPr="00D61E8D"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sidRPr="00D61E8D">
              <w:rPr>
                <w:rFonts w:ascii="Times New Roman" w:hAnsi="Times New Roman"/>
                <w:sz w:val="24"/>
                <w:szCs w:val="24"/>
                <w:lang w:eastAsia="en-US"/>
              </w:rPr>
              <w:t>УК-1.2.</w:t>
            </w:r>
          </w:p>
          <w:p w:rsidR="00667D84" w:rsidRPr="00D61E8D"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sidRPr="00D61E8D">
              <w:rPr>
                <w:rFonts w:ascii="Times New Roman" w:hAnsi="Times New Roman"/>
                <w:sz w:val="24"/>
                <w:szCs w:val="24"/>
                <w:lang w:eastAsia="en-US"/>
              </w:rPr>
              <w:t>Находит, критически анализирует и выбирает информацию, необход</w:t>
            </w:r>
            <w:r w:rsidRPr="00D61E8D">
              <w:rPr>
                <w:rFonts w:ascii="Times New Roman" w:hAnsi="Times New Roman"/>
                <w:sz w:val="24"/>
                <w:szCs w:val="24"/>
                <w:lang w:eastAsia="en-US"/>
              </w:rPr>
              <w:t>и</w:t>
            </w:r>
            <w:r w:rsidRPr="00D61E8D">
              <w:rPr>
                <w:rFonts w:ascii="Times New Roman" w:hAnsi="Times New Roman"/>
                <w:sz w:val="24"/>
                <w:szCs w:val="24"/>
                <w:lang w:eastAsia="en-US"/>
              </w:rPr>
              <w:t>мую для решения поставленной задачи</w:t>
            </w:r>
          </w:p>
          <w:p w:rsidR="00667D84" w:rsidRPr="00D61E8D"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sidRPr="00D61E8D">
              <w:rPr>
                <w:rFonts w:ascii="Times New Roman" w:hAnsi="Times New Roman"/>
                <w:sz w:val="24"/>
                <w:szCs w:val="24"/>
                <w:lang w:eastAsia="en-US"/>
              </w:rPr>
              <w:t>УК-1.3.</w:t>
            </w:r>
          </w:p>
          <w:p w:rsidR="00667D84" w:rsidRPr="00D61E8D"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sidRPr="00D61E8D">
              <w:rPr>
                <w:rFonts w:ascii="Times New Roman" w:hAnsi="Times New Roman"/>
                <w:sz w:val="24"/>
                <w:szCs w:val="24"/>
                <w:lang w:eastAsia="en-US"/>
              </w:rPr>
              <w:t>Рассматривает различные варианты решения задачи, оценивает их пр</w:t>
            </w:r>
            <w:r w:rsidRPr="00D61E8D">
              <w:rPr>
                <w:rFonts w:ascii="Times New Roman" w:hAnsi="Times New Roman"/>
                <w:sz w:val="24"/>
                <w:szCs w:val="24"/>
                <w:lang w:eastAsia="en-US"/>
              </w:rPr>
              <w:t>е</w:t>
            </w:r>
            <w:r w:rsidRPr="00D61E8D">
              <w:rPr>
                <w:rFonts w:ascii="Times New Roman" w:hAnsi="Times New Roman"/>
                <w:sz w:val="24"/>
                <w:szCs w:val="24"/>
                <w:lang w:eastAsia="en-US"/>
              </w:rPr>
              <w:t>имущества и риски</w:t>
            </w:r>
          </w:p>
          <w:p w:rsidR="00667D84" w:rsidRPr="00D61E8D"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sidRPr="00D61E8D">
              <w:rPr>
                <w:rFonts w:ascii="Times New Roman" w:hAnsi="Times New Roman"/>
                <w:sz w:val="24"/>
                <w:szCs w:val="24"/>
                <w:lang w:eastAsia="en-US"/>
              </w:rPr>
              <w:t>УК-1.4.</w:t>
            </w:r>
          </w:p>
          <w:p w:rsidR="00667D84" w:rsidRPr="00D61E8D"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sidRPr="00D61E8D">
              <w:rPr>
                <w:rFonts w:ascii="Times New Roman" w:hAnsi="Times New Roman"/>
                <w:sz w:val="24"/>
                <w:szCs w:val="24"/>
                <w:lang w:eastAsia="en-US"/>
              </w:rPr>
              <w:t xml:space="preserve">Грамотно, логично, </w:t>
            </w:r>
            <w:r>
              <w:rPr>
                <w:rFonts w:ascii="Times New Roman" w:hAnsi="Times New Roman"/>
                <w:sz w:val="24"/>
                <w:szCs w:val="24"/>
                <w:lang w:eastAsia="en-US"/>
              </w:rPr>
              <w:t>аргументир</w:t>
            </w:r>
            <w:r>
              <w:rPr>
                <w:rFonts w:ascii="Times New Roman" w:hAnsi="Times New Roman"/>
                <w:sz w:val="24"/>
                <w:szCs w:val="24"/>
                <w:lang w:eastAsia="en-US"/>
              </w:rPr>
              <w:t>о</w:t>
            </w:r>
            <w:r>
              <w:rPr>
                <w:rFonts w:ascii="Times New Roman" w:hAnsi="Times New Roman"/>
                <w:sz w:val="24"/>
                <w:szCs w:val="24"/>
                <w:lang w:eastAsia="en-US"/>
              </w:rPr>
              <w:t xml:space="preserve">вано </w:t>
            </w:r>
            <w:r w:rsidRPr="00D61E8D">
              <w:rPr>
                <w:rFonts w:ascii="Times New Roman" w:hAnsi="Times New Roman"/>
                <w:sz w:val="24"/>
                <w:szCs w:val="24"/>
                <w:lang w:eastAsia="en-US"/>
              </w:rPr>
              <w:t>формирует собственные су</w:t>
            </w:r>
            <w:r w:rsidRPr="00D61E8D">
              <w:rPr>
                <w:rFonts w:ascii="Times New Roman" w:hAnsi="Times New Roman"/>
                <w:sz w:val="24"/>
                <w:szCs w:val="24"/>
                <w:lang w:eastAsia="en-US"/>
              </w:rPr>
              <w:t>ж</w:t>
            </w:r>
            <w:r w:rsidRPr="00D61E8D">
              <w:rPr>
                <w:rFonts w:ascii="Times New Roman" w:hAnsi="Times New Roman"/>
                <w:sz w:val="24"/>
                <w:szCs w:val="24"/>
                <w:lang w:eastAsia="en-US"/>
              </w:rPr>
              <w:t>дения и оценки. Отличает факты от мнений, интерпретаций, оценок и т.д. в рассуждениях других учас</w:t>
            </w:r>
            <w:r w:rsidRPr="00D61E8D">
              <w:rPr>
                <w:rFonts w:ascii="Times New Roman" w:hAnsi="Times New Roman"/>
                <w:sz w:val="24"/>
                <w:szCs w:val="24"/>
                <w:lang w:eastAsia="en-US"/>
              </w:rPr>
              <w:t>т</w:t>
            </w:r>
            <w:r w:rsidRPr="00D61E8D">
              <w:rPr>
                <w:rFonts w:ascii="Times New Roman" w:hAnsi="Times New Roman"/>
                <w:sz w:val="24"/>
                <w:szCs w:val="24"/>
                <w:lang w:eastAsia="en-US"/>
              </w:rPr>
              <w:t>ников деятельности</w:t>
            </w:r>
          </w:p>
          <w:p w:rsidR="00667D84" w:rsidRPr="00D61E8D"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sidRPr="00D61E8D">
              <w:rPr>
                <w:rFonts w:ascii="Times New Roman" w:hAnsi="Times New Roman"/>
                <w:sz w:val="24"/>
                <w:szCs w:val="24"/>
                <w:lang w:eastAsia="en-US"/>
              </w:rPr>
              <w:t>УК-1.5.</w:t>
            </w:r>
          </w:p>
          <w:p w:rsidR="00667D84" w:rsidRDefault="00667D84" w:rsidP="00D61E8D">
            <w:pPr>
              <w:keepNext/>
              <w:keepLines/>
              <w:tabs>
                <w:tab w:val="center" w:pos="1025"/>
                <w:tab w:val="right" w:pos="10206"/>
              </w:tabs>
              <w:spacing w:after="0"/>
              <w:jc w:val="both"/>
              <w:outlineLvl w:val="2"/>
              <w:rPr>
                <w:rFonts w:ascii="Times New Roman" w:hAnsi="Times New Roman"/>
                <w:b/>
                <w:sz w:val="24"/>
                <w:szCs w:val="24"/>
                <w:lang w:eastAsia="en-US"/>
              </w:rPr>
            </w:pPr>
            <w:r w:rsidRPr="00D61E8D">
              <w:rPr>
                <w:rFonts w:ascii="Times New Roman" w:hAnsi="Times New Roman"/>
                <w:sz w:val="24"/>
                <w:szCs w:val="24"/>
                <w:lang w:eastAsia="en-US"/>
              </w:rPr>
              <w:t>Определяет и оценивает практич</w:t>
            </w:r>
            <w:r w:rsidRPr="00D61E8D">
              <w:rPr>
                <w:rFonts w:ascii="Times New Roman" w:hAnsi="Times New Roman"/>
                <w:sz w:val="24"/>
                <w:szCs w:val="24"/>
                <w:lang w:eastAsia="en-US"/>
              </w:rPr>
              <w:t>е</w:t>
            </w:r>
            <w:r w:rsidRPr="00D61E8D">
              <w:rPr>
                <w:rFonts w:ascii="Times New Roman" w:hAnsi="Times New Roman"/>
                <w:sz w:val="24"/>
                <w:szCs w:val="24"/>
                <w:lang w:eastAsia="en-US"/>
              </w:rPr>
              <w:t>скиепоследствия возможных вар</w:t>
            </w:r>
            <w:r w:rsidRPr="00D61E8D">
              <w:rPr>
                <w:rFonts w:ascii="Times New Roman" w:hAnsi="Times New Roman"/>
                <w:sz w:val="24"/>
                <w:szCs w:val="24"/>
                <w:lang w:eastAsia="en-US"/>
              </w:rPr>
              <w:t>и</w:t>
            </w:r>
            <w:r w:rsidRPr="00D61E8D">
              <w:rPr>
                <w:rFonts w:ascii="Times New Roman" w:hAnsi="Times New Roman"/>
                <w:sz w:val="24"/>
                <w:szCs w:val="24"/>
                <w:lang w:eastAsia="en-US"/>
              </w:rPr>
              <w:t>антов решения задачи</w:t>
            </w:r>
          </w:p>
        </w:tc>
        <w:tc>
          <w:tcPr>
            <w:tcW w:w="3402" w:type="dxa"/>
          </w:tcPr>
          <w:p w:rsidR="00667D84"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t>Знать:</w:t>
            </w:r>
          </w:p>
          <w:p w:rsidR="00667D84"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t>- психологические особенн</w:t>
            </w:r>
            <w:r>
              <w:rPr>
                <w:rFonts w:ascii="Times New Roman" w:hAnsi="Times New Roman"/>
                <w:sz w:val="24"/>
                <w:szCs w:val="24"/>
                <w:lang w:eastAsia="en-US"/>
              </w:rPr>
              <w:t>о</w:t>
            </w:r>
            <w:r>
              <w:rPr>
                <w:rFonts w:ascii="Times New Roman" w:hAnsi="Times New Roman"/>
                <w:sz w:val="24"/>
                <w:szCs w:val="24"/>
                <w:lang w:eastAsia="en-US"/>
              </w:rPr>
              <w:t>сти детей раннего возраста;</w:t>
            </w:r>
          </w:p>
          <w:p w:rsidR="00667D84" w:rsidRPr="00D61E8D"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t xml:space="preserve"> - психологические особенн</w:t>
            </w:r>
            <w:r>
              <w:rPr>
                <w:rFonts w:ascii="Times New Roman" w:hAnsi="Times New Roman"/>
                <w:sz w:val="24"/>
                <w:szCs w:val="24"/>
                <w:lang w:eastAsia="en-US"/>
              </w:rPr>
              <w:t>о</w:t>
            </w:r>
            <w:r>
              <w:rPr>
                <w:rFonts w:ascii="Times New Roman" w:hAnsi="Times New Roman"/>
                <w:sz w:val="24"/>
                <w:szCs w:val="24"/>
                <w:lang w:eastAsia="en-US"/>
              </w:rPr>
              <w:t>сти детей дошкольного во</w:t>
            </w:r>
            <w:r>
              <w:rPr>
                <w:rFonts w:ascii="Times New Roman" w:hAnsi="Times New Roman"/>
                <w:sz w:val="24"/>
                <w:szCs w:val="24"/>
                <w:lang w:eastAsia="en-US"/>
              </w:rPr>
              <w:t>з</w:t>
            </w:r>
            <w:r>
              <w:rPr>
                <w:rFonts w:ascii="Times New Roman" w:hAnsi="Times New Roman"/>
                <w:sz w:val="24"/>
                <w:szCs w:val="24"/>
                <w:lang w:eastAsia="en-US"/>
              </w:rPr>
              <w:t>раста.</w:t>
            </w:r>
          </w:p>
          <w:p w:rsidR="00667D84"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t>Уметь:</w:t>
            </w:r>
          </w:p>
          <w:p w:rsidR="00667D84"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t>- ставить перед собой задачи по диагностике и коррекции детей раннего возраста и р</w:t>
            </w:r>
            <w:r>
              <w:rPr>
                <w:rFonts w:ascii="Times New Roman" w:hAnsi="Times New Roman"/>
                <w:sz w:val="24"/>
                <w:szCs w:val="24"/>
                <w:lang w:eastAsia="en-US"/>
              </w:rPr>
              <w:t>е</w:t>
            </w:r>
            <w:r>
              <w:rPr>
                <w:rFonts w:ascii="Times New Roman" w:hAnsi="Times New Roman"/>
                <w:sz w:val="24"/>
                <w:szCs w:val="24"/>
                <w:lang w:eastAsia="en-US"/>
              </w:rPr>
              <w:t>шать их в процессе осущест</w:t>
            </w:r>
            <w:r>
              <w:rPr>
                <w:rFonts w:ascii="Times New Roman" w:hAnsi="Times New Roman"/>
                <w:sz w:val="24"/>
                <w:szCs w:val="24"/>
                <w:lang w:eastAsia="en-US"/>
              </w:rPr>
              <w:t>в</w:t>
            </w:r>
            <w:r>
              <w:rPr>
                <w:rFonts w:ascii="Times New Roman" w:hAnsi="Times New Roman"/>
                <w:sz w:val="24"/>
                <w:szCs w:val="24"/>
                <w:lang w:eastAsia="en-US"/>
              </w:rPr>
              <w:t>ления психолого-педагогической деятельности;</w:t>
            </w:r>
          </w:p>
          <w:p w:rsidR="00667D84" w:rsidRDefault="00667D84" w:rsidP="00852126">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t>- ставить перед собой задачи по диагностике и коррекции детей дошкольного возраста и решать их в процессе ос</w:t>
            </w:r>
            <w:r>
              <w:rPr>
                <w:rFonts w:ascii="Times New Roman" w:hAnsi="Times New Roman"/>
                <w:sz w:val="24"/>
                <w:szCs w:val="24"/>
                <w:lang w:eastAsia="en-US"/>
              </w:rPr>
              <w:t>у</w:t>
            </w:r>
            <w:r>
              <w:rPr>
                <w:rFonts w:ascii="Times New Roman" w:hAnsi="Times New Roman"/>
                <w:sz w:val="24"/>
                <w:szCs w:val="24"/>
                <w:lang w:eastAsia="en-US"/>
              </w:rPr>
              <w:t>ществления психолого-педагогической деятельности;</w:t>
            </w:r>
          </w:p>
          <w:p w:rsidR="00667D84" w:rsidRPr="00852126" w:rsidRDefault="00667D84" w:rsidP="00D61E8D">
            <w:pPr>
              <w:spacing w:after="0" w:line="240" w:lineRule="auto"/>
              <w:jc w:val="both"/>
              <w:rPr>
                <w:rFonts w:ascii="Times New Roman" w:hAnsi="Times New Roman"/>
                <w:bCs/>
                <w:sz w:val="24"/>
                <w:szCs w:val="24"/>
                <w:lang w:eastAsia="en-US"/>
              </w:rPr>
            </w:pPr>
            <w:r w:rsidRPr="00852126">
              <w:rPr>
                <w:rFonts w:ascii="Times New Roman" w:hAnsi="Times New Roman"/>
                <w:bCs/>
                <w:sz w:val="24"/>
                <w:szCs w:val="24"/>
                <w:lang w:eastAsia="en-US"/>
              </w:rPr>
              <w:t>Владеть:</w:t>
            </w:r>
          </w:p>
          <w:p w:rsidR="00667D84" w:rsidRDefault="00667D84" w:rsidP="00D61E8D">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 xml:space="preserve">- </w:t>
            </w:r>
            <w:r w:rsidRPr="00852126">
              <w:rPr>
                <w:rFonts w:ascii="Times New Roman" w:hAnsi="Times New Roman"/>
                <w:bCs/>
                <w:sz w:val="24"/>
                <w:szCs w:val="24"/>
                <w:lang w:eastAsia="en-US"/>
              </w:rPr>
              <w:t xml:space="preserve">навыками </w:t>
            </w:r>
            <w:r>
              <w:rPr>
                <w:rFonts w:ascii="Times New Roman" w:hAnsi="Times New Roman"/>
                <w:bCs/>
                <w:sz w:val="24"/>
                <w:szCs w:val="24"/>
                <w:lang w:eastAsia="en-US"/>
              </w:rPr>
              <w:t>реализации псих</w:t>
            </w:r>
            <w:r>
              <w:rPr>
                <w:rFonts w:ascii="Times New Roman" w:hAnsi="Times New Roman"/>
                <w:bCs/>
                <w:sz w:val="24"/>
                <w:szCs w:val="24"/>
                <w:lang w:eastAsia="en-US"/>
              </w:rPr>
              <w:t>о</w:t>
            </w:r>
            <w:r>
              <w:rPr>
                <w:rFonts w:ascii="Times New Roman" w:hAnsi="Times New Roman"/>
                <w:bCs/>
                <w:sz w:val="24"/>
                <w:szCs w:val="24"/>
                <w:lang w:eastAsia="en-US"/>
              </w:rPr>
              <w:t>диагностической, психоко</w:t>
            </w:r>
            <w:r>
              <w:rPr>
                <w:rFonts w:ascii="Times New Roman" w:hAnsi="Times New Roman"/>
                <w:bCs/>
                <w:sz w:val="24"/>
                <w:szCs w:val="24"/>
                <w:lang w:eastAsia="en-US"/>
              </w:rPr>
              <w:t>р</w:t>
            </w:r>
            <w:r>
              <w:rPr>
                <w:rFonts w:ascii="Times New Roman" w:hAnsi="Times New Roman"/>
                <w:bCs/>
                <w:sz w:val="24"/>
                <w:szCs w:val="24"/>
                <w:lang w:eastAsia="en-US"/>
              </w:rPr>
              <w:t>рекционной, развивающей и психопрофилактической де</w:t>
            </w:r>
            <w:r>
              <w:rPr>
                <w:rFonts w:ascii="Times New Roman" w:hAnsi="Times New Roman"/>
                <w:bCs/>
                <w:sz w:val="24"/>
                <w:szCs w:val="24"/>
                <w:lang w:eastAsia="en-US"/>
              </w:rPr>
              <w:t>я</w:t>
            </w:r>
            <w:r>
              <w:rPr>
                <w:rFonts w:ascii="Times New Roman" w:hAnsi="Times New Roman"/>
                <w:bCs/>
                <w:sz w:val="24"/>
                <w:szCs w:val="24"/>
                <w:lang w:eastAsia="en-US"/>
              </w:rPr>
              <w:t>тельности с детьми раннего возраста;</w:t>
            </w:r>
          </w:p>
          <w:p w:rsidR="00667D84" w:rsidRPr="00852126" w:rsidRDefault="00667D84" w:rsidP="00852126">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 навыками реализации псих</w:t>
            </w:r>
            <w:r>
              <w:rPr>
                <w:rFonts w:ascii="Times New Roman" w:hAnsi="Times New Roman"/>
                <w:bCs/>
                <w:sz w:val="24"/>
                <w:szCs w:val="24"/>
                <w:lang w:eastAsia="en-US"/>
              </w:rPr>
              <w:t>о</w:t>
            </w:r>
            <w:r>
              <w:rPr>
                <w:rFonts w:ascii="Times New Roman" w:hAnsi="Times New Roman"/>
                <w:bCs/>
                <w:sz w:val="24"/>
                <w:szCs w:val="24"/>
                <w:lang w:eastAsia="en-US"/>
              </w:rPr>
              <w:t>диагностической, психоко</w:t>
            </w:r>
            <w:r>
              <w:rPr>
                <w:rFonts w:ascii="Times New Roman" w:hAnsi="Times New Roman"/>
                <w:bCs/>
                <w:sz w:val="24"/>
                <w:szCs w:val="24"/>
                <w:lang w:eastAsia="en-US"/>
              </w:rPr>
              <w:t>р</w:t>
            </w:r>
            <w:r>
              <w:rPr>
                <w:rFonts w:ascii="Times New Roman" w:hAnsi="Times New Roman"/>
                <w:bCs/>
                <w:sz w:val="24"/>
                <w:szCs w:val="24"/>
                <w:lang w:eastAsia="en-US"/>
              </w:rPr>
              <w:t>рекционной, развивающей и психопрофилактической де</w:t>
            </w:r>
            <w:r>
              <w:rPr>
                <w:rFonts w:ascii="Times New Roman" w:hAnsi="Times New Roman"/>
                <w:bCs/>
                <w:sz w:val="24"/>
                <w:szCs w:val="24"/>
                <w:lang w:eastAsia="en-US"/>
              </w:rPr>
              <w:t>я</w:t>
            </w:r>
            <w:r>
              <w:rPr>
                <w:rFonts w:ascii="Times New Roman" w:hAnsi="Times New Roman"/>
                <w:bCs/>
                <w:sz w:val="24"/>
                <w:szCs w:val="24"/>
                <w:lang w:eastAsia="en-US"/>
              </w:rPr>
              <w:t>тельности с детьми дошкол</w:t>
            </w:r>
            <w:r>
              <w:rPr>
                <w:rFonts w:ascii="Times New Roman" w:hAnsi="Times New Roman"/>
                <w:bCs/>
                <w:sz w:val="24"/>
                <w:szCs w:val="24"/>
                <w:lang w:eastAsia="en-US"/>
              </w:rPr>
              <w:t>ь</w:t>
            </w:r>
            <w:r>
              <w:rPr>
                <w:rFonts w:ascii="Times New Roman" w:hAnsi="Times New Roman"/>
                <w:bCs/>
                <w:sz w:val="24"/>
                <w:szCs w:val="24"/>
                <w:lang w:eastAsia="en-US"/>
              </w:rPr>
              <w:t>ного возраста.</w:t>
            </w:r>
          </w:p>
        </w:tc>
      </w:tr>
      <w:tr w:rsidR="00667D84" w:rsidRPr="00787B32" w:rsidTr="002667E2">
        <w:trPr>
          <w:trHeight w:val="416"/>
        </w:trPr>
        <w:tc>
          <w:tcPr>
            <w:tcW w:w="2158" w:type="dxa"/>
          </w:tcPr>
          <w:p w:rsidR="00667D84" w:rsidRDefault="00667D84" w:rsidP="00C73395">
            <w:pPr>
              <w:spacing w:after="0"/>
              <w:jc w:val="both"/>
              <w:rPr>
                <w:rFonts w:ascii="Times New Roman" w:hAnsi="Times New Roman"/>
                <w:sz w:val="24"/>
                <w:szCs w:val="24"/>
                <w:lang w:eastAsia="en-US"/>
              </w:rPr>
            </w:pPr>
            <w:r>
              <w:rPr>
                <w:rFonts w:ascii="Times New Roman" w:hAnsi="Times New Roman"/>
                <w:sz w:val="24"/>
                <w:szCs w:val="24"/>
                <w:lang w:eastAsia="en-US"/>
              </w:rPr>
              <w:t>ПК-2. Способен</w:t>
            </w:r>
          </w:p>
          <w:p w:rsidR="00667D84" w:rsidRDefault="00667D84" w:rsidP="00C73395">
            <w:pPr>
              <w:spacing w:after="0"/>
              <w:jc w:val="both"/>
              <w:rPr>
                <w:rFonts w:ascii="Times New Roman" w:hAnsi="Times New Roman"/>
                <w:sz w:val="24"/>
                <w:szCs w:val="24"/>
                <w:lang w:eastAsia="en-US"/>
              </w:rPr>
            </w:pPr>
            <w:r>
              <w:rPr>
                <w:rFonts w:ascii="Times New Roman" w:hAnsi="Times New Roman"/>
                <w:sz w:val="24"/>
                <w:szCs w:val="24"/>
                <w:lang w:eastAsia="en-US"/>
              </w:rPr>
              <w:t>осуществлять</w:t>
            </w:r>
          </w:p>
          <w:p w:rsidR="00667D84" w:rsidRDefault="00667D84" w:rsidP="00C73395">
            <w:pPr>
              <w:spacing w:after="0"/>
              <w:jc w:val="both"/>
              <w:rPr>
                <w:rFonts w:ascii="Times New Roman" w:hAnsi="Times New Roman"/>
                <w:sz w:val="24"/>
                <w:szCs w:val="24"/>
                <w:lang w:eastAsia="en-US"/>
              </w:rPr>
            </w:pPr>
            <w:r>
              <w:rPr>
                <w:rFonts w:ascii="Times New Roman" w:hAnsi="Times New Roman"/>
                <w:sz w:val="24"/>
                <w:szCs w:val="24"/>
                <w:lang w:eastAsia="en-US"/>
              </w:rPr>
              <w:t>педагогическую</w:t>
            </w:r>
          </w:p>
          <w:p w:rsidR="00667D84" w:rsidRDefault="00667D84" w:rsidP="00C73395">
            <w:pPr>
              <w:spacing w:after="0"/>
              <w:jc w:val="both"/>
              <w:rPr>
                <w:rFonts w:ascii="Times New Roman" w:hAnsi="Times New Roman"/>
                <w:sz w:val="24"/>
                <w:szCs w:val="24"/>
                <w:lang w:eastAsia="en-US"/>
              </w:rPr>
            </w:pPr>
            <w:r>
              <w:rPr>
                <w:rFonts w:ascii="Times New Roman" w:hAnsi="Times New Roman"/>
                <w:sz w:val="24"/>
                <w:szCs w:val="24"/>
                <w:lang w:eastAsia="en-US"/>
              </w:rPr>
              <w:t>поддержку и</w:t>
            </w:r>
          </w:p>
          <w:p w:rsidR="00667D84" w:rsidRDefault="00667D84" w:rsidP="00C73395">
            <w:pPr>
              <w:spacing w:after="0"/>
              <w:jc w:val="both"/>
              <w:rPr>
                <w:rFonts w:ascii="Times New Roman" w:hAnsi="Times New Roman"/>
                <w:sz w:val="24"/>
                <w:szCs w:val="24"/>
                <w:lang w:eastAsia="en-US"/>
              </w:rPr>
            </w:pPr>
            <w:r>
              <w:rPr>
                <w:rFonts w:ascii="Times New Roman" w:hAnsi="Times New Roman"/>
                <w:sz w:val="24"/>
                <w:szCs w:val="24"/>
                <w:lang w:eastAsia="en-US"/>
              </w:rPr>
              <w:t>сопровождение</w:t>
            </w:r>
          </w:p>
          <w:p w:rsidR="00667D84" w:rsidRDefault="00667D84" w:rsidP="00C73395">
            <w:pPr>
              <w:spacing w:after="0"/>
              <w:jc w:val="both"/>
              <w:rPr>
                <w:rFonts w:ascii="Times New Roman" w:hAnsi="Times New Roman"/>
                <w:sz w:val="24"/>
                <w:szCs w:val="24"/>
                <w:lang w:eastAsia="en-US"/>
              </w:rPr>
            </w:pPr>
            <w:r>
              <w:rPr>
                <w:rFonts w:ascii="Times New Roman" w:hAnsi="Times New Roman"/>
                <w:sz w:val="24"/>
                <w:szCs w:val="24"/>
                <w:lang w:eastAsia="en-US"/>
              </w:rPr>
              <w:t>обучающихся в</w:t>
            </w:r>
          </w:p>
          <w:p w:rsidR="00667D84" w:rsidRDefault="00667D84" w:rsidP="00C73395">
            <w:pPr>
              <w:spacing w:after="0"/>
              <w:jc w:val="both"/>
              <w:rPr>
                <w:rFonts w:ascii="Times New Roman" w:hAnsi="Times New Roman"/>
                <w:sz w:val="24"/>
                <w:szCs w:val="24"/>
                <w:lang w:eastAsia="en-US"/>
              </w:rPr>
            </w:pPr>
            <w:r>
              <w:rPr>
                <w:rFonts w:ascii="Times New Roman" w:hAnsi="Times New Roman"/>
                <w:sz w:val="24"/>
                <w:szCs w:val="24"/>
                <w:lang w:eastAsia="en-US"/>
              </w:rPr>
              <w:t>процессе</w:t>
            </w:r>
          </w:p>
          <w:p w:rsidR="00667D84" w:rsidRDefault="00667D84" w:rsidP="00C73395">
            <w:pPr>
              <w:spacing w:after="0"/>
              <w:jc w:val="both"/>
              <w:rPr>
                <w:rFonts w:ascii="Times New Roman" w:hAnsi="Times New Roman"/>
                <w:sz w:val="24"/>
                <w:szCs w:val="24"/>
                <w:lang w:eastAsia="en-US"/>
              </w:rPr>
            </w:pPr>
            <w:r>
              <w:rPr>
                <w:rFonts w:ascii="Times New Roman" w:hAnsi="Times New Roman"/>
                <w:sz w:val="24"/>
                <w:szCs w:val="24"/>
                <w:lang w:eastAsia="en-US"/>
              </w:rPr>
              <w:t>достижения</w:t>
            </w:r>
          </w:p>
          <w:p w:rsidR="00667D84" w:rsidRDefault="00667D84" w:rsidP="00C73395">
            <w:pPr>
              <w:spacing w:after="0"/>
              <w:jc w:val="both"/>
              <w:rPr>
                <w:rFonts w:ascii="Times New Roman" w:hAnsi="Times New Roman"/>
                <w:sz w:val="24"/>
                <w:szCs w:val="24"/>
                <w:lang w:eastAsia="en-US"/>
              </w:rPr>
            </w:pPr>
            <w:r>
              <w:rPr>
                <w:rFonts w:ascii="Times New Roman" w:hAnsi="Times New Roman"/>
                <w:sz w:val="24"/>
                <w:szCs w:val="24"/>
                <w:lang w:eastAsia="en-US"/>
              </w:rPr>
              <w:t>метапредметных,</w:t>
            </w:r>
          </w:p>
          <w:p w:rsidR="00667D84" w:rsidRDefault="00667D84" w:rsidP="00C73395">
            <w:pPr>
              <w:spacing w:after="0"/>
              <w:jc w:val="both"/>
              <w:rPr>
                <w:rFonts w:ascii="Times New Roman" w:hAnsi="Times New Roman"/>
                <w:sz w:val="24"/>
                <w:szCs w:val="24"/>
                <w:lang w:eastAsia="en-US"/>
              </w:rPr>
            </w:pPr>
            <w:r>
              <w:rPr>
                <w:rFonts w:ascii="Times New Roman" w:hAnsi="Times New Roman"/>
                <w:sz w:val="24"/>
                <w:szCs w:val="24"/>
                <w:lang w:eastAsia="en-US"/>
              </w:rPr>
              <w:lastRenderedPageBreak/>
              <w:t>предметных и</w:t>
            </w:r>
          </w:p>
          <w:p w:rsidR="00667D84" w:rsidRDefault="00667D84" w:rsidP="00C73395">
            <w:pPr>
              <w:spacing w:after="0"/>
              <w:jc w:val="both"/>
              <w:rPr>
                <w:rFonts w:ascii="Times New Roman" w:hAnsi="Times New Roman"/>
                <w:sz w:val="24"/>
                <w:szCs w:val="24"/>
                <w:lang w:eastAsia="en-US"/>
              </w:rPr>
            </w:pPr>
            <w:r>
              <w:rPr>
                <w:rFonts w:ascii="Times New Roman" w:hAnsi="Times New Roman"/>
                <w:sz w:val="24"/>
                <w:szCs w:val="24"/>
                <w:lang w:eastAsia="en-US"/>
              </w:rPr>
              <w:t>личностных</w:t>
            </w:r>
          </w:p>
          <w:p w:rsidR="00667D84" w:rsidRDefault="00667D84" w:rsidP="00C73395">
            <w:pPr>
              <w:spacing w:after="0"/>
              <w:jc w:val="both"/>
              <w:rPr>
                <w:rFonts w:ascii="Times New Roman" w:hAnsi="Times New Roman"/>
                <w:sz w:val="24"/>
                <w:szCs w:val="24"/>
                <w:lang w:eastAsia="en-US"/>
              </w:rPr>
            </w:pPr>
            <w:r>
              <w:rPr>
                <w:rFonts w:ascii="Times New Roman" w:hAnsi="Times New Roman"/>
                <w:sz w:val="24"/>
                <w:szCs w:val="24"/>
                <w:lang w:eastAsia="en-US"/>
              </w:rPr>
              <w:t>результатов</w:t>
            </w:r>
          </w:p>
        </w:tc>
        <w:tc>
          <w:tcPr>
            <w:tcW w:w="3905" w:type="dxa"/>
          </w:tcPr>
          <w:p w:rsidR="00667D84" w:rsidRDefault="00667D84" w:rsidP="00C73395">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lastRenderedPageBreak/>
              <w:t>ПК-2.1. Знает: характеристику личностных, метапредметных и предметных результатов учащихся в контексте обучения  в дошкол</w:t>
            </w:r>
            <w:r>
              <w:rPr>
                <w:rFonts w:ascii="Times New Roman" w:hAnsi="Times New Roman"/>
                <w:sz w:val="24"/>
                <w:szCs w:val="24"/>
                <w:lang w:eastAsia="en-US"/>
              </w:rPr>
              <w:t>ь</w:t>
            </w:r>
            <w:r>
              <w:rPr>
                <w:rFonts w:ascii="Times New Roman" w:hAnsi="Times New Roman"/>
                <w:sz w:val="24"/>
                <w:szCs w:val="24"/>
                <w:lang w:eastAsia="en-US"/>
              </w:rPr>
              <w:t>ном образовании,  методы и при</w:t>
            </w:r>
            <w:r>
              <w:rPr>
                <w:rFonts w:ascii="Times New Roman" w:hAnsi="Times New Roman"/>
                <w:sz w:val="24"/>
                <w:szCs w:val="24"/>
                <w:lang w:eastAsia="en-US"/>
              </w:rPr>
              <w:t>е</w:t>
            </w:r>
            <w:r>
              <w:rPr>
                <w:rFonts w:ascii="Times New Roman" w:hAnsi="Times New Roman"/>
                <w:sz w:val="24"/>
                <w:szCs w:val="24"/>
                <w:lang w:eastAsia="en-US"/>
              </w:rPr>
              <w:t>мы контроля, оценивания и ко</w:t>
            </w:r>
            <w:r>
              <w:rPr>
                <w:rFonts w:ascii="Times New Roman" w:hAnsi="Times New Roman"/>
                <w:sz w:val="24"/>
                <w:szCs w:val="24"/>
                <w:lang w:eastAsia="en-US"/>
              </w:rPr>
              <w:t>р</w:t>
            </w:r>
            <w:r>
              <w:rPr>
                <w:rFonts w:ascii="Times New Roman" w:hAnsi="Times New Roman"/>
                <w:sz w:val="24"/>
                <w:szCs w:val="24"/>
                <w:lang w:eastAsia="en-US"/>
              </w:rPr>
              <w:t xml:space="preserve">рекции результатов обучения </w:t>
            </w:r>
          </w:p>
          <w:p w:rsidR="00667D84" w:rsidRDefault="00667D84" w:rsidP="00C73395">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t>ПК-2.2. Умеет: оказывать индив</w:t>
            </w:r>
            <w:r>
              <w:rPr>
                <w:rFonts w:ascii="Times New Roman" w:hAnsi="Times New Roman"/>
                <w:sz w:val="24"/>
                <w:szCs w:val="24"/>
                <w:lang w:eastAsia="en-US"/>
              </w:rPr>
              <w:t>и</w:t>
            </w:r>
            <w:r>
              <w:rPr>
                <w:rFonts w:ascii="Times New Roman" w:hAnsi="Times New Roman"/>
                <w:sz w:val="24"/>
                <w:szCs w:val="24"/>
                <w:lang w:eastAsia="en-US"/>
              </w:rPr>
              <w:t xml:space="preserve">дуальную помощь и поддержку </w:t>
            </w:r>
            <w:r>
              <w:rPr>
                <w:rFonts w:ascii="Times New Roman" w:hAnsi="Times New Roman"/>
                <w:sz w:val="24"/>
                <w:szCs w:val="24"/>
                <w:lang w:eastAsia="en-US"/>
              </w:rPr>
              <w:lastRenderedPageBreak/>
              <w:t>обучающимся в зависимости от их способностей, образовательных возможностей и потребностей; ра</w:t>
            </w:r>
            <w:r>
              <w:rPr>
                <w:rFonts w:ascii="Times New Roman" w:hAnsi="Times New Roman"/>
                <w:sz w:val="24"/>
                <w:szCs w:val="24"/>
                <w:lang w:eastAsia="en-US"/>
              </w:rPr>
              <w:t>з</w:t>
            </w:r>
            <w:r>
              <w:rPr>
                <w:rFonts w:ascii="Times New Roman" w:hAnsi="Times New Roman"/>
                <w:sz w:val="24"/>
                <w:szCs w:val="24"/>
                <w:lang w:eastAsia="en-US"/>
              </w:rPr>
              <w:t>рабатывать индивидуально орие</w:t>
            </w:r>
            <w:r>
              <w:rPr>
                <w:rFonts w:ascii="Times New Roman" w:hAnsi="Times New Roman"/>
                <w:sz w:val="24"/>
                <w:szCs w:val="24"/>
                <w:lang w:eastAsia="en-US"/>
              </w:rPr>
              <w:t>н</w:t>
            </w:r>
            <w:r>
              <w:rPr>
                <w:rFonts w:ascii="Times New Roman" w:hAnsi="Times New Roman"/>
                <w:sz w:val="24"/>
                <w:szCs w:val="24"/>
                <w:lang w:eastAsia="en-US"/>
              </w:rPr>
              <w:t>тированные программы, методич</w:t>
            </w:r>
            <w:r>
              <w:rPr>
                <w:rFonts w:ascii="Times New Roman" w:hAnsi="Times New Roman"/>
                <w:sz w:val="24"/>
                <w:szCs w:val="24"/>
                <w:lang w:eastAsia="en-US"/>
              </w:rPr>
              <w:t>е</w:t>
            </w:r>
            <w:r>
              <w:rPr>
                <w:rFonts w:ascii="Times New Roman" w:hAnsi="Times New Roman"/>
                <w:sz w:val="24"/>
                <w:szCs w:val="24"/>
                <w:lang w:eastAsia="en-US"/>
              </w:rPr>
              <w:t>ские разработки и дидактические материалы с учетом индивидуал</w:t>
            </w:r>
            <w:r>
              <w:rPr>
                <w:rFonts w:ascii="Times New Roman" w:hAnsi="Times New Roman"/>
                <w:sz w:val="24"/>
                <w:szCs w:val="24"/>
                <w:lang w:eastAsia="en-US"/>
              </w:rPr>
              <w:t>ь</w:t>
            </w:r>
            <w:r>
              <w:rPr>
                <w:rFonts w:ascii="Times New Roman" w:hAnsi="Times New Roman"/>
                <w:sz w:val="24"/>
                <w:szCs w:val="24"/>
                <w:lang w:eastAsia="en-US"/>
              </w:rPr>
              <w:t>ных особенностей обучающихся в целях реализации гибкого алгори</w:t>
            </w:r>
            <w:r>
              <w:rPr>
                <w:rFonts w:ascii="Times New Roman" w:hAnsi="Times New Roman"/>
                <w:sz w:val="24"/>
                <w:szCs w:val="24"/>
                <w:lang w:eastAsia="en-US"/>
              </w:rPr>
              <w:t>т</w:t>
            </w:r>
            <w:r>
              <w:rPr>
                <w:rFonts w:ascii="Times New Roman" w:hAnsi="Times New Roman"/>
                <w:sz w:val="24"/>
                <w:szCs w:val="24"/>
                <w:lang w:eastAsia="en-US"/>
              </w:rPr>
              <w:t>ма управления процессом образ</w:t>
            </w:r>
            <w:r>
              <w:rPr>
                <w:rFonts w:ascii="Times New Roman" w:hAnsi="Times New Roman"/>
                <w:sz w:val="24"/>
                <w:szCs w:val="24"/>
                <w:lang w:eastAsia="en-US"/>
              </w:rPr>
              <w:t>о</w:t>
            </w:r>
            <w:r>
              <w:rPr>
                <w:rFonts w:ascii="Times New Roman" w:hAnsi="Times New Roman"/>
                <w:sz w:val="24"/>
                <w:szCs w:val="24"/>
                <w:lang w:eastAsia="en-US"/>
              </w:rPr>
              <w:t>вательной деятельности обуча</w:t>
            </w:r>
            <w:r>
              <w:rPr>
                <w:rFonts w:ascii="Times New Roman" w:hAnsi="Times New Roman"/>
                <w:sz w:val="24"/>
                <w:szCs w:val="24"/>
                <w:lang w:eastAsia="en-US"/>
              </w:rPr>
              <w:t>ю</w:t>
            </w:r>
            <w:r>
              <w:rPr>
                <w:rFonts w:ascii="Times New Roman" w:hAnsi="Times New Roman"/>
                <w:sz w:val="24"/>
                <w:szCs w:val="24"/>
                <w:lang w:eastAsia="en-US"/>
              </w:rPr>
              <w:t>щихся; оценивать достижения об</w:t>
            </w:r>
            <w:r>
              <w:rPr>
                <w:rFonts w:ascii="Times New Roman" w:hAnsi="Times New Roman"/>
                <w:sz w:val="24"/>
                <w:szCs w:val="24"/>
                <w:lang w:eastAsia="en-US"/>
              </w:rPr>
              <w:t>у</w:t>
            </w:r>
            <w:r>
              <w:rPr>
                <w:rFonts w:ascii="Times New Roman" w:hAnsi="Times New Roman"/>
                <w:sz w:val="24"/>
                <w:szCs w:val="24"/>
                <w:lang w:eastAsia="en-US"/>
              </w:rPr>
              <w:t>чающихся на основе взаимного д</w:t>
            </w:r>
            <w:r>
              <w:rPr>
                <w:rFonts w:ascii="Times New Roman" w:hAnsi="Times New Roman"/>
                <w:sz w:val="24"/>
                <w:szCs w:val="24"/>
                <w:lang w:eastAsia="en-US"/>
              </w:rPr>
              <w:t>о</w:t>
            </w:r>
            <w:r>
              <w:rPr>
                <w:rFonts w:ascii="Times New Roman" w:hAnsi="Times New Roman"/>
                <w:sz w:val="24"/>
                <w:szCs w:val="24"/>
                <w:lang w:eastAsia="en-US"/>
              </w:rPr>
              <w:t>полнения количественной</w:t>
            </w:r>
          </w:p>
          <w:p w:rsidR="00667D84" w:rsidRDefault="00667D84" w:rsidP="00C73395">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t>и качественной характеристик</w:t>
            </w:r>
          </w:p>
          <w:p w:rsidR="00667D84" w:rsidRDefault="00667D84" w:rsidP="00C73395">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t xml:space="preserve">образовательных результатов </w:t>
            </w:r>
          </w:p>
          <w:p w:rsidR="00667D84" w:rsidRDefault="00667D84" w:rsidP="00C73395">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t>ПК-2.3. Владеет: умениями по с</w:t>
            </w:r>
            <w:r>
              <w:rPr>
                <w:rFonts w:ascii="Times New Roman" w:hAnsi="Times New Roman"/>
                <w:sz w:val="24"/>
                <w:szCs w:val="24"/>
                <w:lang w:eastAsia="en-US"/>
              </w:rPr>
              <w:t>о</w:t>
            </w:r>
            <w:r>
              <w:rPr>
                <w:rFonts w:ascii="Times New Roman" w:hAnsi="Times New Roman"/>
                <w:sz w:val="24"/>
                <w:szCs w:val="24"/>
                <w:lang w:eastAsia="en-US"/>
              </w:rPr>
              <w:t>зданию и применению в практике обучения рабочих программ,</w:t>
            </w:r>
          </w:p>
          <w:p w:rsidR="00667D84" w:rsidRDefault="00667D84" w:rsidP="00C73395">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t>методических разработок, дида</w:t>
            </w:r>
            <w:r>
              <w:rPr>
                <w:rFonts w:ascii="Times New Roman" w:hAnsi="Times New Roman"/>
                <w:sz w:val="24"/>
                <w:szCs w:val="24"/>
                <w:lang w:eastAsia="en-US"/>
              </w:rPr>
              <w:t>к</w:t>
            </w:r>
            <w:r>
              <w:rPr>
                <w:rFonts w:ascii="Times New Roman" w:hAnsi="Times New Roman"/>
                <w:sz w:val="24"/>
                <w:szCs w:val="24"/>
                <w:lang w:eastAsia="en-US"/>
              </w:rPr>
              <w:t>тических</w:t>
            </w:r>
          </w:p>
          <w:p w:rsidR="00667D84" w:rsidRDefault="00667D84" w:rsidP="00C73395">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t>материалов с учетом индивидуал</w:t>
            </w:r>
            <w:r>
              <w:rPr>
                <w:rFonts w:ascii="Times New Roman" w:hAnsi="Times New Roman"/>
                <w:sz w:val="24"/>
                <w:szCs w:val="24"/>
                <w:lang w:eastAsia="en-US"/>
              </w:rPr>
              <w:t>ь</w:t>
            </w:r>
            <w:r>
              <w:rPr>
                <w:rFonts w:ascii="Times New Roman" w:hAnsi="Times New Roman"/>
                <w:sz w:val="24"/>
                <w:szCs w:val="24"/>
                <w:lang w:eastAsia="en-US"/>
              </w:rPr>
              <w:t>ных</w:t>
            </w:r>
          </w:p>
          <w:p w:rsidR="00667D84" w:rsidRDefault="00667D84" w:rsidP="00C73395">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t>особенностей и образовательных</w:t>
            </w:r>
          </w:p>
          <w:p w:rsidR="00667D84" w:rsidRDefault="00667D84" w:rsidP="00C73395">
            <w:pPr>
              <w:keepNext/>
              <w:keepLines/>
              <w:tabs>
                <w:tab w:val="center" w:pos="1025"/>
                <w:tab w:val="right" w:pos="10206"/>
              </w:tabs>
              <w:spacing w:after="0"/>
              <w:jc w:val="both"/>
              <w:outlineLvl w:val="2"/>
              <w:rPr>
                <w:rFonts w:ascii="Times New Roman" w:hAnsi="Times New Roman"/>
                <w:b/>
                <w:sz w:val="24"/>
                <w:szCs w:val="24"/>
                <w:lang w:eastAsia="en-US"/>
              </w:rPr>
            </w:pPr>
            <w:r>
              <w:rPr>
                <w:rFonts w:ascii="Times New Roman" w:hAnsi="Times New Roman"/>
                <w:sz w:val="24"/>
                <w:szCs w:val="24"/>
                <w:lang w:eastAsia="en-US"/>
              </w:rPr>
              <w:t>потребностей обучающихся</w:t>
            </w:r>
          </w:p>
        </w:tc>
        <w:tc>
          <w:tcPr>
            <w:tcW w:w="3402" w:type="dxa"/>
          </w:tcPr>
          <w:p w:rsidR="00667D84" w:rsidRDefault="00667D84" w:rsidP="00C73395">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lastRenderedPageBreak/>
              <w:t xml:space="preserve">Знать: </w:t>
            </w:r>
          </w:p>
          <w:p w:rsidR="00667D84" w:rsidRDefault="00667D84" w:rsidP="00C73395">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характеристику личностных, метапредметных и предме</w:t>
            </w:r>
            <w:r>
              <w:rPr>
                <w:rFonts w:ascii="Times New Roman" w:hAnsi="Times New Roman"/>
                <w:color w:val="000000"/>
                <w:sz w:val="24"/>
                <w:szCs w:val="24"/>
                <w:lang w:eastAsia="en-US"/>
              </w:rPr>
              <w:t>т</w:t>
            </w:r>
            <w:r>
              <w:rPr>
                <w:rFonts w:ascii="Times New Roman" w:hAnsi="Times New Roman"/>
                <w:color w:val="000000"/>
                <w:sz w:val="24"/>
                <w:szCs w:val="24"/>
                <w:lang w:eastAsia="en-US"/>
              </w:rPr>
              <w:t>ных результатов учащихся в контексте обучения  в д</w:t>
            </w:r>
            <w:r>
              <w:rPr>
                <w:rFonts w:ascii="Times New Roman" w:hAnsi="Times New Roman"/>
                <w:color w:val="000000"/>
                <w:sz w:val="24"/>
                <w:szCs w:val="24"/>
                <w:lang w:eastAsia="en-US"/>
              </w:rPr>
              <w:t>о</w:t>
            </w:r>
            <w:r>
              <w:rPr>
                <w:rFonts w:ascii="Times New Roman" w:hAnsi="Times New Roman"/>
                <w:color w:val="000000"/>
                <w:sz w:val="24"/>
                <w:szCs w:val="24"/>
                <w:lang w:eastAsia="en-US"/>
              </w:rPr>
              <w:t>школьном образовании,  мет</w:t>
            </w:r>
            <w:r>
              <w:rPr>
                <w:rFonts w:ascii="Times New Roman" w:hAnsi="Times New Roman"/>
                <w:color w:val="000000"/>
                <w:sz w:val="24"/>
                <w:szCs w:val="24"/>
                <w:lang w:eastAsia="en-US"/>
              </w:rPr>
              <w:t>о</w:t>
            </w:r>
            <w:r>
              <w:rPr>
                <w:rFonts w:ascii="Times New Roman" w:hAnsi="Times New Roman"/>
                <w:color w:val="000000"/>
                <w:sz w:val="24"/>
                <w:szCs w:val="24"/>
                <w:lang w:eastAsia="en-US"/>
              </w:rPr>
              <w:t>ды и приемы контроля, оцен</w:t>
            </w:r>
            <w:r>
              <w:rPr>
                <w:rFonts w:ascii="Times New Roman" w:hAnsi="Times New Roman"/>
                <w:color w:val="000000"/>
                <w:sz w:val="24"/>
                <w:szCs w:val="24"/>
                <w:lang w:eastAsia="en-US"/>
              </w:rPr>
              <w:t>и</w:t>
            </w:r>
            <w:r>
              <w:rPr>
                <w:rFonts w:ascii="Times New Roman" w:hAnsi="Times New Roman"/>
                <w:color w:val="000000"/>
                <w:sz w:val="24"/>
                <w:szCs w:val="24"/>
                <w:lang w:eastAsia="en-US"/>
              </w:rPr>
              <w:t>вания и коррекции результ</w:t>
            </w:r>
            <w:r>
              <w:rPr>
                <w:rFonts w:ascii="Times New Roman" w:hAnsi="Times New Roman"/>
                <w:color w:val="000000"/>
                <w:sz w:val="24"/>
                <w:szCs w:val="24"/>
                <w:lang w:eastAsia="en-US"/>
              </w:rPr>
              <w:t>а</w:t>
            </w:r>
            <w:r>
              <w:rPr>
                <w:rFonts w:ascii="Times New Roman" w:hAnsi="Times New Roman"/>
                <w:color w:val="000000"/>
                <w:sz w:val="24"/>
                <w:szCs w:val="24"/>
                <w:lang w:eastAsia="en-US"/>
              </w:rPr>
              <w:t xml:space="preserve">тов обучения </w:t>
            </w:r>
          </w:p>
          <w:p w:rsidR="00667D84" w:rsidRDefault="00667D84" w:rsidP="00C73395">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 xml:space="preserve">Уметь: </w:t>
            </w:r>
          </w:p>
          <w:p w:rsidR="00667D84" w:rsidRDefault="00667D84" w:rsidP="00C73395">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 xml:space="preserve">оказывать индивидуальную </w:t>
            </w:r>
            <w:r>
              <w:rPr>
                <w:rFonts w:ascii="Times New Roman" w:hAnsi="Times New Roman"/>
                <w:color w:val="000000"/>
                <w:sz w:val="24"/>
                <w:szCs w:val="24"/>
                <w:lang w:eastAsia="en-US"/>
              </w:rPr>
              <w:lastRenderedPageBreak/>
              <w:t>помощь и поддержку обуч</w:t>
            </w:r>
            <w:r>
              <w:rPr>
                <w:rFonts w:ascii="Times New Roman" w:hAnsi="Times New Roman"/>
                <w:color w:val="000000"/>
                <w:sz w:val="24"/>
                <w:szCs w:val="24"/>
                <w:lang w:eastAsia="en-US"/>
              </w:rPr>
              <w:t>а</w:t>
            </w:r>
            <w:r>
              <w:rPr>
                <w:rFonts w:ascii="Times New Roman" w:hAnsi="Times New Roman"/>
                <w:color w:val="000000"/>
                <w:sz w:val="24"/>
                <w:szCs w:val="24"/>
                <w:lang w:eastAsia="en-US"/>
              </w:rPr>
              <w:t>ющимся в зависимости от их способностей, образовател</w:t>
            </w:r>
            <w:r>
              <w:rPr>
                <w:rFonts w:ascii="Times New Roman" w:hAnsi="Times New Roman"/>
                <w:color w:val="000000"/>
                <w:sz w:val="24"/>
                <w:szCs w:val="24"/>
                <w:lang w:eastAsia="en-US"/>
              </w:rPr>
              <w:t>ь</w:t>
            </w:r>
            <w:r>
              <w:rPr>
                <w:rFonts w:ascii="Times New Roman" w:hAnsi="Times New Roman"/>
                <w:color w:val="000000"/>
                <w:sz w:val="24"/>
                <w:szCs w:val="24"/>
                <w:lang w:eastAsia="en-US"/>
              </w:rPr>
              <w:t>ных возможностей и потре</w:t>
            </w:r>
            <w:r>
              <w:rPr>
                <w:rFonts w:ascii="Times New Roman" w:hAnsi="Times New Roman"/>
                <w:color w:val="000000"/>
                <w:sz w:val="24"/>
                <w:szCs w:val="24"/>
                <w:lang w:eastAsia="en-US"/>
              </w:rPr>
              <w:t>б</w:t>
            </w:r>
            <w:r>
              <w:rPr>
                <w:rFonts w:ascii="Times New Roman" w:hAnsi="Times New Roman"/>
                <w:color w:val="000000"/>
                <w:sz w:val="24"/>
                <w:szCs w:val="24"/>
                <w:lang w:eastAsia="en-US"/>
              </w:rPr>
              <w:t>ностей; разрабатывать инд</w:t>
            </w:r>
            <w:r>
              <w:rPr>
                <w:rFonts w:ascii="Times New Roman" w:hAnsi="Times New Roman"/>
                <w:color w:val="000000"/>
                <w:sz w:val="24"/>
                <w:szCs w:val="24"/>
                <w:lang w:eastAsia="en-US"/>
              </w:rPr>
              <w:t>и</w:t>
            </w:r>
            <w:r>
              <w:rPr>
                <w:rFonts w:ascii="Times New Roman" w:hAnsi="Times New Roman"/>
                <w:color w:val="000000"/>
                <w:sz w:val="24"/>
                <w:szCs w:val="24"/>
                <w:lang w:eastAsia="en-US"/>
              </w:rPr>
              <w:t>видуально ориентированные программы, методические разработки и дидактические материалы с учетом индив</w:t>
            </w:r>
            <w:r>
              <w:rPr>
                <w:rFonts w:ascii="Times New Roman" w:hAnsi="Times New Roman"/>
                <w:color w:val="000000"/>
                <w:sz w:val="24"/>
                <w:szCs w:val="24"/>
                <w:lang w:eastAsia="en-US"/>
              </w:rPr>
              <w:t>и</w:t>
            </w:r>
            <w:r>
              <w:rPr>
                <w:rFonts w:ascii="Times New Roman" w:hAnsi="Times New Roman"/>
                <w:color w:val="000000"/>
                <w:sz w:val="24"/>
                <w:szCs w:val="24"/>
                <w:lang w:eastAsia="en-US"/>
              </w:rPr>
              <w:t>дуальных особенностей об</w:t>
            </w:r>
            <w:r>
              <w:rPr>
                <w:rFonts w:ascii="Times New Roman" w:hAnsi="Times New Roman"/>
                <w:color w:val="000000"/>
                <w:sz w:val="24"/>
                <w:szCs w:val="24"/>
                <w:lang w:eastAsia="en-US"/>
              </w:rPr>
              <w:t>у</w:t>
            </w:r>
            <w:r>
              <w:rPr>
                <w:rFonts w:ascii="Times New Roman" w:hAnsi="Times New Roman"/>
                <w:color w:val="000000"/>
                <w:sz w:val="24"/>
                <w:szCs w:val="24"/>
                <w:lang w:eastAsia="en-US"/>
              </w:rPr>
              <w:t>чающихся в целях реализации гибкого алгоритма управления процессом образовательной деятельности обучающихся; оценивать достижения обуч</w:t>
            </w:r>
            <w:r>
              <w:rPr>
                <w:rFonts w:ascii="Times New Roman" w:hAnsi="Times New Roman"/>
                <w:color w:val="000000"/>
                <w:sz w:val="24"/>
                <w:szCs w:val="24"/>
                <w:lang w:eastAsia="en-US"/>
              </w:rPr>
              <w:t>а</w:t>
            </w:r>
            <w:r>
              <w:rPr>
                <w:rFonts w:ascii="Times New Roman" w:hAnsi="Times New Roman"/>
                <w:color w:val="000000"/>
                <w:sz w:val="24"/>
                <w:szCs w:val="24"/>
                <w:lang w:eastAsia="en-US"/>
              </w:rPr>
              <w:t>ющихся на основе взаимного дополнения количественной</w:t>
            </w:r>
          </w:p>
          <w:p w:rsidR="00667D84" w:rsidRDefault="00667D84" w:rsidP="00C73395">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и качественной характеристик</w:t>
            </w:r>
          </w:p>
          <w:p w:rsidR="00667D84" w:rsidRDefault="00667D84" w:rsidP="00C73395">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 xml:space="preserve">образовательных результатов </w:t>
            </w:r>
          </w:p>
          <w:p w:rsidR="00667D84" w:rsidRDefault="00667D84" w:rsidP="00C73395">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Владеть:</w:t>
            </w:r>
          </w:p>
          <w:p w:rsidR="00667D84" w:rsidRDefault="00667D84" w:rsidP="00C73395">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 xml:space="preserve"> умениями по созданию и применению в практике об</w:t>
            </w:r>
            <w:r>
              <w:rPr>
                <w:rFonts w:ascii="Times New Roman" w:hAnsi="Times New Roman"/>
                <w:color w:val="000000"/>
                <w:sz w:val="24"/>
                <w:szCs w:val="24"/>
                <w:lang w:eastAsia="en-US"/>
              </w:rPr>
              <w:t>у</w:t>
            </w:r>
            <w:r>
              <w:rPr>
                <w:rFonts w:ascii="Times New Roman" w:hAnsi="Times New Roman"/>
                <w:color w:val="000000"/>
                <w:sz w:val="24"/>
                <w:szCs w:val="24"/>
                <w:lang w:eastAsia="en-US"/>
              </w:rPr>
              <w:t>чения рабочих программ,</w:t>
            </w:r>
          </w:p>
          <w:p w:rsidR="00667D84" w:rsidRDefault="00667D84" w:rsidP="00C73395">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методических разработок, д</w:t>
            </w:r>
            <w:r>
              <w:rPr>
                <w:rFonts w:ascii="Times New Roman" w:hAnsi="Times New Roman"/>
                <w:color w:val="000000"/>
                <w:sz w:val="24"/>
                <w:szCs w:val="24"/>
                <w:lang w:eastAsia="en-US"/>
              </w:rPr>
              <w:t>и</w:t>
            </w:r>
            <w:r>
              <w:rPr>
                <w:rFonts w:ascii="Times New Roman" w:hAnsi="Times New Roman"/>
                <w:color w:val="000000"/>
                <w:sz w:val="24"/>
                <w:szCs w:val="24"/>
                <w:lang w:eastAsia="en-US"/>
              </w:rPr>
              <w:t>дактических</w:t>
            </w:r>
          </w:p>
          <w:p w:rsidR="00667D84" w:rsidRDefault="00667D84" w:rsidP="00C73395">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материалов с учетом индив</w:t>
            </w:r>
            <w:r>
              <w:rPr>
                <w:rFonts w:ascii="Times New Roman" w:hAnsi="Times New Roman"/>
                <w:color w:val="000000"/>
                <w:sz w:val="24"/>
                <w:szCs w:val="24"/>
                <w:lang w:eastAsia="en-US"/>
              </w:rPr>
              <w:t>и</w:t>
            </w:r>
            <w:r>
              <w:rPr>
                <w:rFonts w:ascii="Times New Roman" w:hAnsi="Times New Roman"/>
                <w:color w:val="000000"/>
                <w:sz w:val="24"/>
                <w:szCs w:val="24"/>
                <w:lang w:eastAsia="en-US"/>
              </w:rPr>
              <w:t>дуальных</w:t>
            </w:r>
          </w:p>
          <w:p w:rsidR="00667D84" w:rsidRDefault="00667D84" w:rsidP="00C73395">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особенностей и образовател</w:t>
            </w:r>
            <w:r>
              <w:rPr>
                <w:rFonts w:ascii="Times New Roman" w:hAnsi="Times New Roman"/>
                <w:color w:val="000000"/>
                <w:sz w:val="24"/>
                <w:szCs w:val="24"/>
                <w:lang w:eastAsia="en-US"/>
              </w:rPr>
              <w:t>ь</w:t>
            </w:r>
            <w:r>
              <w:rPr>
                <w:rFonts w:ascii="Times New Roman" w:hAnsi="Times New Roman"/>
                <w:color w:val="000000"/>
                <w:sz w:val="24"/>
                <w:szCs w:val="24"/>
                <w:lang w:eastAsia="en-US"/>
              </w:rPr>
              <w:t>ных</w:t>
            </w:r>
          </w:p>
          <w:p w:rsidR="00667D84" w:rsidRDefault="00667D84" w:rsidP="00C73395">
            <w:pPr>
              <w:spacing w:after="0" w:line="240" w:lineRule="auto"/>
              <w:jc w:val="both"/>
              <w:rPr>
                <w:rFonts w:ascii="Times New Roman" w:hAnsi="Times New Roman"/>
                <w:b/>
                <w:bCs/>
                <w:sz w:val="24"/>
                <w:szCs w:val="24"/>
                <w:lang w:eastAsia="en-US"/>
              </w:rPr>
            </w:pPr>
            <w:r>
              <w:rPr>
                <w:rFonts w:ascii="Times New Roman" w:hAnsi="Times New Roman"/>
                <w:color w:val="000000"/>
                <w:sz w:val="24"/>
                <w:szCs w:val="24"/>
                <w:lang w:eastAsia="en-US"/>
              </w:rPr>
              <w:t>потребностей обучающихся</w:t>
            </w:r>
          </w:p>
        </w:tc>
      </w:tr>
    </w:tbl>
    <w:p w:rsidR="00667D84" w:rsidRDefault="00667D84" w:rsidP="002667E2">
      <w:pPr>
        <w:tabs>
          <w:tab w:val="left" w:pos="6131"/>
        </w:tabs>
        <w:autoSpaceDE w:val="0"/>
        <w:autoSpaceDN w:val="0"/>
        <w:adjustRightInd w:val="0"/>
        <w:spacing w:after="0" w:line="240" w:lineRule="auto"/>
        <w:ind w:left="502"/>
        <w:jc w:val="both"/>
        <w:rPr>
          <w:rFonts w:ascii="Times New Roman" w:hAnsi="Times New Roman"/>
          <w:b/>
          <w:bCs/>
          <w:i/>
          <w:iCs/>
          <w:sz w:val="24"/>
          <w:szCs w:val="24"/>
        </w:rPr>
      </w:pPr>
    </w:p>
    <w:p w:rsidR="00667D84" w:rsidRDefault="00667D84" w:rsidP="002667E2">
      <w:pPr>
        <w:tabs>
          <w:tab w:val="left" w:pos="6131"/>
        </w:tabs>
        <w:autoSpaceDE w:val="0"/>
        <w:autoSpaceDN w:val="0"/>
        <w:adjustRightInd w:val="0"/>
        <w:spacing w:after="0" w:line="240" w:lineRule="auto"/>
        <w:ind w:left="502"/>
        <w:jc w:val="both"/>
        <w:rPr>
          <w:rFonts w:ascii="Times New Roman" w:hAnsi="Times New Roman"/>
          <w:b/>
          <w:bCs/>
          <w:i/>
          <w:iCs/>
          <w:sz w:val="24"/>
          <w:szCs w:val="24"/>
        </w:rPr>
      </w:pPr>
    </w:p>
    <w:p w:rsidR="00667D84" w:rsidRDefault="00667D84" w:rsidP="002667E2">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rPr>
      </w:pPr>
      <w:r>
        <w:rPr>
          <w:rFonts w:ascii="Times New Roman" w:hAnsi="Times New Roman"/>
          <w:b/>
          <w:i/>
          <w:sz w:val="24"/>
          <w:szCs w:val="24"/>
        </w:rPr>
        <w:t>Место дисциплины (модуля) в структуре образовательной программы</w:t>
      </w:r>
    </w:p>
    <w:p w:rsidR="00667D84" w:rsidRDefault="00667D84" w:rsidP="002667E2">
      <w:pPr>
        <w:spacing w:after="0" w:line="240" w:lineRule="auto"/>
        <w:ind w:firstLine="142"/>
        <w:jc w:val="both"/>
        <w:rPr>
          <w:rFonts w:ascii="Times New Roman" w:hAnsi="Times New Roman"/>
          <w:color w:val="FF0000"/>
          <w:sz w:val="24"/>
          <w:szCs w:val="24"/>
        </w:rPr>
      </w:pPr>
      <w:r>
        <w:rPr>
          <w:rFonts w:ascii="Times New Roman" w:hAnsi="Times New Roman"/>
          <w:sz w:val="24"/>
          <w:szCs w:val="24"/>
        </w:rPr>
        <w:t>Дисциплина относится к обязательной  части Блока 1 «Дисциплины (модули)» учебного плана.</w:t>
      </w:r>
    </w:p>
    <w:p w:rsidR="00667D84" w:rsidRDefault="00667D84" w:rsidP="002667E2">
      <w:pPr>
        <w:spacing w:after="0" w:line="240" w:lineRule="auto"/>
        <w:ind w:firstLine="142"/>
        <w:jc w:val="both"/>
        <w:rPr>
          <w:rFonts w:ascii="Times New Roman" w:hAnsi="Times New Roman"/>
          <w:sz w:val="24"/>
          <w:szCs w:val="24"/>
          <w:shd w:val="clear" w:color="auto" w:fill="FFFFFF"/>
          <w:lang w:eastAsia="en-US"/>
        </w:rPr>
      </w:pPr>
      <w:r>
        <w:rPr>
          <w:rFonts w:ascii="Times New Roman" w:hAnsi="Times New Roman"/>
          <w:sz w:val="24"/>
          <w:szCs w:val="24"/>
          <w:shd w:val="clear" w:color="auto" w:fill="FFFFFF"/>
          <w:lang w:eastAsia="en-US"/>
        </w:rPr>
        <w:t>Дисциплина находится в логической и содержательно-методической взаимосвязи с др</w:t>
      </w:r>
      <w:r>
        <w:rPr>
          <w:rFonts w:ascii="Times New Roman" w:hAnsi="Times New Roman"/>
          <w:sz w:val="24"/>
          <w:szCs w:val="24"/>
          <w:shd w:val="clear" w:color="auto" w:fill="FFFFFF"/>
          <w:lang w:eastAsia="en-US"/>
        </w:rPr>
        <w:t>у</w:t>
      </w:r>
      <w:r>
        <w:rPr>
          <w:rFonts w:ascii="Times New Roman" w:hAnsi="Times New Roman"/>
          <w:sz w:val="24"/>
          <w:szCs w:val="24"/>
          <w:shd w:val="clear" w:color="auto" w:fill="FFFFFF"/>
          <w:lang w:eastAsia="en-US"/>
        </w:rPr>
        <w:t>гими частями ОПОП.</w:t>
      </w:r>
    </w:p>
    <w:p w:rsidR="00667D84" w:rsidRDefault="00667D84" w:rsidP="002667E2">
      <w:pPr>
        <w:spacing w:after="0" w:line="240" w:lineRule="auto"/>
        <w:ind w:firstLine="720"/>
        <w:jc w:val="both"/>
        <w:rPr>
          <w:sz w:val="24"/>
          <w:szCs w:val="24"/>
          <w:shd w:val="clear" w:color="auto" w:fill="FFFFFF"/>
          <w:lang w:eastAsia="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67D84" w:rsidRPr="00787B32" w:rsidTr="002667E2">
        <w:tc>
          <w:tcPr>
            <w:tcW w:w="1967" w:type="dxa"/>
          </w:tcPr>
          <w:p w:rsidR="00667D84" w:rsidRDefault="00667D84">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Код компетенции</w:t>
            </w:r>
          </w:p>
        </w:tc>
        <w:tc>
          <w:tcPr>
            <w:tcW w:w="2394" w:type="dxa"/>
          </w:tcPr>
          <w:p w:rsidR="00667D84" w:rsidRDefault="00667D84">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Предшествующие дисциплины</w:t>
            </w:r>
          </w:p>
        </w:tc>
        <w:tc>
          <w:tcPr>
            <w:tcW w:w="2835" w:type="dxa"/>
          </w:tcPr>
          <w:p w:rsidR="00667D84" w:rsidRDefault="00667D84">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Параллельно осваиваемые</w:t>
            </w:r>
          </w:p>
        </w:tc>
        <w:tc>
          <w:tcPr>
            <w:tcW w:w="2835" w:type="dxa"/>
          </w:tcPr>
          <w:p w:rsidR="00667D84" w:rsidRDefault="00667D84">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Последующие дисциплины</w:t>
            </w:r>
          </w:p>
        </w:tc>
      </w:tr>
      <w:tr w:rsidR="00667D84" w:rsidRPr="00787B32" w:rsidTr="002667E2">
        <w:tc>
          <w:tcPr>
            <w:tcW w:w="1967" w:type="dxa"/>
          </w:tcPr>
          <w:p w:rsidR="00667D84" w:rsidRDefault="00667D84">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w:t>
            </w:r>
          </w:p>
        </w:tc>
        <w:tc>
          <w:tcPr>
            <w:tcW w:w="2394" w:type="dxa"/>
          </w:tcPr>
          <w:p w:rsidR="00667D84" w:rsidRDefault="00667D84">
            <w:pPr>
              <w:suppressAutoHyphens/>
              <w:spacing w:after="0" w:line="240" w:lineRule="auto"/>
              <w:jc w:val="both"/>
              <w:rPr>
                <w:rFonts w:ascii="Times New Roman" w:hAnsi="Times New Roman"/>
                <w:sz w:val="24"/>
                <w:szCs w:val="24"/>
                <w:lang w:eastAsia="en-US"/>
              </w:rPr>
            </w:pPr>
            <w:r w:rsidRPr="00983BEC">
              <w:rPr>
                <w:rFonts w:ascii="Times New Roman" w:hAnsi="Times New Roman"/>
                <w:sz w:val="24"/>
                <w:szCs w:val="24"/>
                <w:lang w:eastAsia="en-US"/>
              </w:rPr>
              <w:t>Общая и социальная психология</w:t>
            </w:r>
            <w:r w:rsidRPr="00983BEC">
              <w:rPr>
                <w:rFonts w:ascii="Times New Roman" w:hAnsi="Times New Roman"/>
                <w:sz w:val="24"/>
                <w:szCs w:val="24"/>
                <w:lang w:eastAsia="en-US"/>
              </w:rPr>
              <w:tab/>
            </w:r>
          </w:p>
          <w:p w:rsidR="00667D84" w:rsidRPr="00983BEC" w:rsidRDefault="00667D84" w:rsidP="00983BEC">
            <w:pPr>
              <w:suppressAutoHyphens/>
              <w:spacing w:after="0" w:line="240" w:lineRule="auto"/>
              <w:jc w:val="both"/>
              <w:rPr>
                <w:rFonts w:ascii="Times New Roman" w:hAnsi="Times New Roman"/>
                <w:sz w:val="24"/>
                <w:szCs w:val="24"/>
                <w:lang w:eastAsia="en-US"/>
              </w:rPr>
            </w:pPr>
            <w:r w:rsidRPr="00983BEC">
              <w:rPr>
                <w:rFonts w:ascii="Times New Roman" w:hAnsi="Times New Roman"/>
                <w:sz w:val="24"/>
                <w:szCs w:val="24"/>
                <w:lang w:eastAsia="en-US"/>
              </w:rPr>
              <w:t>Общая и социальная психология</w:t>
            </w:r>
          </w:p>
          <w:p w:rsidR="00667D84" w:rsidRDefault="00667D84">
            <w:pPr>
              <w:suppressAutoHyphens/>
              <w:spacing w:after="0" w:line="240" w:lineRule="auto"/>
              <w:jc w:val="both"/>
              <w:rPr>
                <w:rFonts w:ascii="Times New Roman" w:hAnsi="Times New Roman"/>
                <w:sz w:val="24"/>
                <w:szCs w:val="24"/>
                <w:lang w:eastAsia="en-US"/>
              </w:rPr>
            </w:pPr>
          </w:p>
        </w:tc>
        <w:tc>
          <w:tcPr>
            <w:tcW w:w="2835" w:type="dxa"/>
          </w:tcPr>
          <w:p w:rsidR="00667D84" w:rsidRDefault="00667D84">
            <w:pPr>
              <w:spacing w:after="0" w:line="240" w:lineRule="auto"/>
              <w:jc w:val="both"/>
              <w:rPr>
                <w:rFonts w:ascii="Times New Roman" w:hAnsi="Times New Roman"/>
                <w:sz w:val="24"/>
                <w:szCs w:val="24"/>
                <w:lang w:eastAsia="en-US"/>
              </w:rPr>
            </w:pPr>
            <w:r w:rsidRPr="00983BEC">
              <w:rPr>
                <w:rFonts w:ascii="Times New Roman" w:hAnsi="Times New Roman"/>
                <w:sz w:val="24"/>
                <w:szCs w:val="24"/>
                <w:lang w:eastAsia="en-US"/>
              </w:rPr>
              <w:t>Философия</w:t>
            </w:r>
            <w:r w:rsidRPr="00983BEC">
              <w:rPr>
                <w:rFonts w:ascii="Times New Roman" w:hAnsi="Times New Roman"/>
                <w:sz w:val="24"/>
                <w:szCs w:val="24"/>
                <w:lang w:eastAsia="en-US"/>
              </w:rPr>
              <w:tab/>
            </w:r>
          </w:p>
        </w:tc>
        <w:tc>
          <w:tcPr>
            <w:tcW w:w="2835" w:type="dxa"/>
          </w:tcPr>
          <w:p w:rsidR="00667D84" w:rsidRDefault="00667D84">
            <w:pPr>
              <w:spacing w:after="0" w:line="240" w:lineRule="auto"/>
              <w:jc w:val="both"/>
              <w:rPr>
                <w:rFonts w:ascii="Times New Roman" w:hAnsi="Times New Roman"/>
                <w:sz w:val="24"/>
                <w:szCs w:val="24"/>
                <w:lang w:eastAsia="en-US"/>
              </w:rPr>
            </w:pPr>
            <w:r w:rsidRPr="00983BEC">
              <w:rPr>
                <w:rFonts w:ascii="Times New Roman" w:hAnsi="Times New Roman"/>
                <w:sz w:val="24"/>
                <w:szCs w:val="24"/>
                <w:lang w:eastAsia="en-US"/>
              </w:rPr>
              <w:t>Организация учебно-исследовательской де</w:t>
            </w:r>
            <w:r w:rsidRPr="00983BEC">
              <w:rPr>
                <w:rFonts w:ascii="Times New Roman" w:hAnsi="Times New Roman"/>
                <w:sz w:val="24"/>
                <w:szCs w:val="24"/>
                <w:lang w:eastAsia="en-US"/>
              </w:rPr>
              <w:t>я</w:t>
            </w:r>
            <w:r w:rsidRPr="00983BEC">
              <w:rPr>
                <w:rFonts w:ascii="Times New Roman" w:hAnsi="Times New Roman"/>
                <w:sz w:val="24"/>
                <w:szCs w:val="24"/>
                <w:lang w:eastAsia="en-US"/>
              </w:rPr>
              <w:t xml:space="preserve">тельности (дошкольное образование) </w:t>
            </w:r>
            <w:r w:rsidRPr="00983BEC">
              <w:rPr>
                <w:rFonts w:ascii="Times New Roman" w:hAnsi="Times New Roman"/>
                <w:sz w:val="24"/>
                <w:szCs w:val="24"/>
                <w:lang w:eastAsia="en-US"/>
              </w:rPr>
              <w:tab/>
            </w:r>
          </w:p>
        </w:tc>
      </w:tr>
      <w:tr w:rsidR="00667D84" w:rsidRPr="00787B32" w:rsidTr="002667E2">
        <w:tc>
          <w:tcPr>
            <w:tcW w:w="1967" w:type="dxa"/>
          </w:tcPr>
          <w:p w:rsidR="00667D84" w:rsidRDefault="00667D84" w:rsidP="004F4A6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667D84" w:rsidRDefault="00667D84" w:rsidP="004F4A69">
            <w:pPr>
              <w:suppressAutoHyphens/>
              <w:spacing w:after="0" w:line="240" w:lineRule="auto"/>
              <w:jc w:val="both"/>
              <w:rPr>
                <w:rFonts w:ascii="Times New Roman" w:hAnsi="Times New Roman"/>
                <w:sz w:val="24"/>
                <w:szCs w:val="24"/>
                <w:lang w:eastAsia="en-US"/>
              </w:rPr>
            </w:pPr>
          </w:p>
        </w:tc>
        <w:tc>
          <w:tcPr>
            <w:tcW w:w="2394" w:type="dxa"/>
          </w:tcPr>
          <w:p w:rsidR="00667D84" w:rsidRDefault="00667D84" w:rsidP="004F4A69">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Общие основы педагогики </w:t>
            </w:r>
            <w:r>
              <w:rPr>
                <w:rFonts w:ascii="Times New Roman" w:hAnsi="Times New Roman"/>
                <w:sz w:val="24"/>
                <w:szCs w:val="24"/>
                <w:lang w:eastAsia="en-US"/>
              </w:rPr>
              <w:tab/>
            </w:r>
          </w:p>
          <w:p w:rsidR="00667D84" w:rsidRDefault="00667D84" w:rsidP="00983BEC">
            <w:pPr>
              <w:suppressAutoHyphens/>
              <w:spacing w:after="0" w:line="240" w:lineRule="auto"/>
              <w:jc w:val="both"/>
              <w:rPr>
                <w:rFonts w:ascii="Times New Roman" w:hAnsi="Times New Roman"/>
                <w:sz w:val="24"/>
                <w:szCs w:val="24"/>
                <w:lang w:eastAsia="en-US"/>
              </w:rPr>
            </w:pPr>
          </w:p>
        </w:tc>
        <w:tc>
          <w:tcPr>
            <w:tcW w:w="2835" w:type="dxa"/>
          </w:tcPr>
          <w:p w:rsidR="00667D84" w:rsidRDefault="00667D84" w:rsidP="00983BEC">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Социальная педагогика </w:t>
            </w:r>
          </w:p>
          <w:p w:rsidR="00667D84" w:rsidRDefault="00667D84" w:rsidP="004F4A69">
            <w:pPr>
              <w:spacing w:after="0" w:line="240" w:lineRule="auto"/>
              <w:jc w:val="both"/>
              <w:rPr>
                <w:rFonts w:ascii="Times New Roman" w:hAnsi="Times New Roman"/>
                <w:sz w:val="24"/>
                <w:szCs w:val="24"/>
                <w:lang w:eastAsia="en-US"/>
              </w:rPr>
            </w:pPr>
          </w:p>
          <w:p w:rsidR="00667D84" w:rsidRDefault="00667D84" w:rsidP="00983BEC">
            <w:pPr>
              <w:spacing w:after="0" w:line="240" w:lineRule="auto"/>
              <w:jc w:val="both"/>
              <w:rPr>
                <w:rFonts w:ascii="Times New Roman" w:hAnsi="Times New Roman"/>
                <w:sz w:val="24"/>
                <w:szCs w:val="24"/>
                <w:lang w:eastAsia="en-US"/>
              </w:rPr>
            </w:pPr>
          </w:p>
        </w:tc>
        <w:tc>
          <w:tcPr>
            <w:tcW w:w="2835" w:type="dxa"/>
          </w:tcPr>
          <w:p w:rsidR="00667D84" w:rsidRDefault="00667D84" w:rsidP="00983BEC">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Психология развития ч</w:t>
            </w:r>
            <w:r>
              <w:rPr>
                <w:rFonts w:ascii="Times New Roman" w:hAnsi="Times New Roman"/>
                <w:sz w:val="24"/>
                <w:szCs w:val="24"/>
                <w:lang w:eastAsia="en-US"/>
              </w:rPr>
              <w:t>е</w:t>
            </w:r>
            <w:r>
              <w:rPr>
                <w:rFonts w:ascii="Times New Roman" w:hAnsi="Times New Roman"/>
                <w:sz w:val="24"/>
                <w:szCs w:val="24"/>
                <w:lang w:eastAsia="en-US"/>
              </w:rPr>
              <w:t>ловека в образовании</w:t>
            </w:r>
          </w:p>
          <w:p w:rsidR="00667D84" w:rsidRDefault="00667D84" w:rsidP="00983BEC">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Решение психологич</w:t>
            </w:r>
            <w:r>
              <w:rPr>
                <w:rFonts w:ascii="Times New Roman" w:hAnsi="Times New Roman"/>
                <w:sz w:val="24"/>
                <w:szCs w:val="24"/>
                <w:lang w:eastAsia="en-US"/>
              </w:rPr>
              <w:t>е</w:t>
            </w:r>
            <w:r>
              <w:rPr>
                <w:rFonts w:ascii="Times New Roman" w:hAnsi="Times New Roman"/>
                <w:sz w:val="24"/>
                <w:szCs w:val="24"/>
                <w:lang w:eastAsia="en-US"/>
              </w:rPr>
              <w:t>ских проблем в педаг</w:t>
            </w:r>
            <w:r>
              <w:rPr>
                <w:rFonts w:ascii="Times New Roman" w:hAnsi="Times New Roman"/>
                <w:sz w:val="24"/>
                <w:szCs w:val="24"/>
                <w:lang w:eastAsia="en-US"/>
              </w:rPr>
              <w:t>о</w:t>
            </w:r>
            <w:r>
              <w:rPr>
                <w:rFonts w:ascii="Times New Roman" w:hAnsi="Times New Roman"/>
                <w:sz w:val="24"/>
                <w:szCs w:val="24"/>
                <w:lang w:eastAsia="en-US"/>
              </w:rPr>
              <w:t>гической деятельности</w:t>
            </w:r>
          </w:p>
          <w:p w:rsidR="00667D84" w:rsidRDefault="00667D84" w:rsidP="00983BEC">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Теория и методика реч</w:t>
            </w:r>
            <w:r>
              <w:rPr>
                <w:rFonts w:ascii="Times New Roman" w:hAnsi="Times New Roman"/>
                <w:sz w:val="24"/>
                <w:szCs w:val="24"/>
                <w:lang w:eastAsia="en-US"/>
              </w:rPr>
              <w:t>е</w:t>
            </w:r>
            <w:r>
              <w:rPr>
                <w:rFonts w:ascii="Times New Roman" w:hAnsi="Times New Roman"/>
                <w:sz w:val="24"/>
                <w:szCs w:val="24"/>
                <w:lang w:eastAsia="en-US"/>
              </w:rPr>
              <w:t>вого развития в д</w:t>
            </w:r>
            <w:r>
              <w:rPr>
                <w:rFonts w:ascii="Times New Roman" w:hAnsi="Times New Roman"/>
                <w:sz w:val="24"/>
                <w:szCs w:val="24"/>
                <w:lang w:eastAsia="en-US"/>
              </w:rPr>
              <w:t>о</w:t>
            </w:r>
            <w:r>
              <w:rPr>
                <w:rFonts w:ascii="Times New Roman" w:hAnsi="Times New Roman"/>
                <w:sz w:val="24"/>
                <w:szCs w:val="24"/>
                <w:lang w:eastAsia="en-US"/>
              </w:rPr>
              <w:lastRenderedPageBreak/>
              <w:t xml:space="preserve">школьном возрасте с практикумом </w:t>
            </w:r>
          </w:p>
          <w:p w:rsidR="00667D84" w:rsidRDefault="00667D84" w:rsidP="00983BEC">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Психолого-педагогические технол</w:t>
            </w:r>
            <w:r>
              <w:rPr>
                <w:rFonts w:ascii="Times New Roman" w:hAnsi="Times New Roman"/>
                <w:sz w:val="24"/>
                <w:szCs w:val="24"/>
                <w:lang w:eastAsia="en-US"/>
              </w:rPr>
              <w:t>о</w:t>
            </w:r>
            <w:r>
              <w:rPr>
                <w:rFonts w:ascii="Times New Roman" w:hAnsi="Times New Roman"/>
                <w:sz w:val="24"/>
                <w:szCs w:val="24"/>
                <w:lang w:eastAsia="en-US"/>
              </w:rPr>
              <w:t>гии работы с детьми раннего возраста</w:t>
            </w:r>
          </w:p>
          <w:p w:rsidR="00667D84" w:rsidRDefault="00667D84" w:rsidP="004F4A6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Теория и методика реч</w:t>
            </w:r>
            <w:r>
              <w:rPr>
                <w:rFonts w:ascii="Times New Roman" w:hAnsi="Times New Roman"/>
                <w:sz w:val="24"/>
                <w:szCs w:val="24"/>
                <w:lang w:eastAsia="en-US"/>
              </w:rPr>
              <w:t>е</w:t>
            </w:r>
            <w:r>
              <w:rPr>
                <w:rFonts w:ascii="Times New Roman" w:hAnsi="Times New Roman"/>
                <w:sz w:val="24"/>
                <w:szCs w:val="24"/>
                <w:lang w:eastAsia="en-US"/>
              </w:rPr>
              <w:t>вого развития в д</w:t>
            </w:r>
            <w:r>
              <w:rPr>
                <w:rFonts w:ascii="Times New Roman" w:hAnsi="Times New Roman"/>
                <w:sz w:val="24"/>
                <w:szCs w:val="24"/>
                <w:lang w:eastAsia="en-US"/>
              </w:rPr>
              <w:t>о</w:t>
            </w:r>
            <w:r>
              <w:rPr>
                <w:rFonts w:ascii="Times New Roman" w:hAnsi="Times New Roman"/>
                <w:sz w:val="24"/>
                <w:szCs w:val="24"/>
                <w:lang w:eastAsia="en-US"/>
              </w:rPr>
              <w:t xml:space="preserve">школьном возрасте с практикумом </w:t>
            </w:r>
          </w:p>
          <w:p w:rsidR="00667D84" w:rsidRDefault="00667D84" w:rsidP="004F4A69">
            <w:pPr>
              <w:spacing w:after="0" w:line="240" w:lineRule="auto"/>
              <w:jc w:val="both"/>
              <w:rPr>
                <w:rFonts w:ascii="Times New Roman" w:hAnsi="Times New Roman"/>
                <w:sz w:val="24"/>
                <w:szCs w:val="24"/>
                <w:lang w:eastAsia="en-US"/>
              </w:rPr>
            </w:pPr>
          </w:p>
          <w:p w:rsidR="00667D84" w:rsidRDefault="00667D84" w:rsidP="004F4A69">
            <w:pPr>
              <w:spacing w:after="0" w:line="240" w:lineRule="auto"/>
              <w:jc w:val="both"/>
              <w:rPr>
                <w:rFonts w:ascii="Times New Roman" w:hAnsi="Times New Roman"/>
                <w:sz w:val="24"/>
                <w:szCs w:val="24"/>
                <w:lang w:eastAsia="en-US"/>
              </w:rPr>
            </w:pPr>
          </w:p>
        </w:tc>
      </w:tr>
    </w:tbl>
    <w:p w:rsidR="00667D84" w:rsidRPr="00883B93" w:rsidRDefault="00667D84" w:rsidP="00883B93">
      <w:pPr>
        <w:ind w:firstLine="708"/>
        <w:rPr>
          <w:rFonts w:ascii="Times New Roman" w:hAnsi="Times New Roman"/>
          <w:sz w:val="24"/>
          <w:szCs w:val="24"/>
        </w:rPr>
      </w:pPr>
      <w:r w:rsidRPr="00C50DF2">
        <w:rPr>
          <w:rFonts w:ascii="Times New Roman" w:hAnsi="Times New Roman"/>
          <w:sz w:val="24"/>
          <w:szCs w:val="24"/>
        </w:rPr>
        <w:lastRenderedPageBreak/>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w:t>
      </w:r>
      <w:r w:rsidRPr="00C50DF2">
        <w:rPr>
          <w:rFonts w:ascii="Times New Roman" w:hAnsi="Times New Roman"/>
          <w:sz w:val="24"/>
          <w:szCs w:val="24"/>
        </w:rPr>
        <w:t>ь</w:t>
      </w:r>
      <w:r w:rsidRPr="00C50DF2">
        <w:rPr>
          <w:rFonts w:ascii="Times New Roman" w:hAnsi="Times New Roman"/>
          <w:sz w:val="24"/>
          <w:szCs w:val="24"/>
        </w:rPr>
        <w:t>ные умения или творчески развитой личности, системы осознанных знаний, ответственн</w:t>
      </w:r>
      <w:r w:rsidRPr="00C50DF2">
        <w:rPr>
          <w:rFonts w:ascii="Times New Roman" w:hAnsi="Times New Roman"/>
          <w:sz w:val="24"/>
          <w:szCs w:val="24"/>
        </w:rPr>
        <w:t>о</w:t>
      </w:r>
      <w:r w:rsidRPr="00C50DF2">
        <w:rPr>
          <w:rFonts w:ascii="Times New Roman" w:hAnsi="Times New Roman"/>
          <w:sz w:val="24"/>
          <w:szCs w:val="24"/>
        </w:rPr>
        <w:t>сти за выполнение учебно-производственных заданий.</w:t>
      </w:r>
    </w:p>
    <w:p w:rsidR="00667D84" w:rsidRDefault="00667D84" w:rsidP="002667E2">
      <w:pPr>
        <w:spacing w:after="0" w:line="240" w:lineRule="auto"/>
        <w:ind w:firstLine="567"/>
        <w:jc w:val="both"/>
        <w:rPr>
          <w:rFonts w:ascii="Times New Roman" w:hAnsi="Times New Roman"/>
          <w:sz w:val="24"/>
          <w:szCs w:val="24"/>
        </w:rPr>
      </w:pPr>
      <w:r>
        <w:rPr>
          <w:rFonts w:ascii="Times New Roman" w:hAnsi="Times New Roman"/>
          <w:sz w:val="24"/>
          <w:szCs w:val="24"/>
        </w:rPr>
        <w:t>Этапы формирования компетенций отражены в траектории формирования комп</w:t>
      </w:r>
      <w:r>
        <w:rPr>
          <w:rFonts w:ascii="Times New Roman" w:hAnsi="Times New Roman"/>
          <w:sz w:val="24"/>
          <w:szCs w:val="24"/>
        </w:rPr>
        <w:t>е</w:t>
      </w:r>
      <w:r>
        <w:rPr>
          <w:rFonts w:ascii="Times New Roman" w:hAnsi="Times New Roman"/>
          <w:sz w:val="24"/>
          <w:szCs w:val="24"/>
        </w:rPr>
        <w:t>тенций (Приложение к ОПОП).</w:t>
      </w:r>
    </w:p>
    <w:p w:rsidR="00667D84" w:rsidRDefault="00667D84" w:rsidP="002667E2">
      <w:pPr>
        <w:suppressAutoHyphens/>
        <w:spacing w:after="0" w:line="240" w:lineRule="auto"/>
        <w:ind w:firstLine="709"/>
        <w:jc w:val="both"/>
        <w:rPr>
          <w:rFonts w:ascii="Times New Roman" w:hAnsi="Times New Roman"/>
          <w:sz w:val="24"/>
          <w:szCs w:val="24"/>
          <w:highlight w:val="yellow"/>
        </w:rPr>
      </w:pPr>
    </w:p>
    <w:p w:rsidR="00667D84" w:rsidRDefault="00667D84" w:rsidP="002667E2">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rPr>
      </w:pPr>
      <w:r>
        <w:rPr>
          <w:rFonts w:ascii="Times New Roman" w:hAnsi="Times New Roman"/>
          <w:b/>
          <w:i/>
          <w:sz w:val="24"/>
          <w:szCs w:val="24"/>
        </w:rPr>
        <w:t>Объем дисциплины</w:t>
      </w:r>
    </w:p>
    <w:tbl>
      <w:tblPr>
        <w:tblW w:w="9923" w:type="dxa"/>
        <w:tblInd w:w="108" w:type="dxa"/>
        <w:tblLayout w:type="fixed"/>
        <w:tblLook w:val="00A0" w:firstRow="1" w:lastRow="0" w:firstColumn="1" w:lastColumn="0" w:noHBand="0" w:noVBand="0"/>
      </w:tblPr>
      <w:tblGrid>
        <w:gridCol w:w="250"/>
        <w:gridCol w:w="5870"/>
        <w:gridCol w:w="1960"/>
        <w:gridCol w:w="1843"/>
      </w:tblGrid>
      <w:tr w:rsidR="00667D84" w:rsidRPr="00787B32" w:rsidTr="005B34DC">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val="en-US" w:eastAsia="en-US"/>
              </w:rPr>
            </w:pPr>
            <w:r>
              <w:rPr>
                <w:rFonts w:ascii="Times New Roman" w:hAnsi="Times New Roman"/>
                <w:b/>
                <w:bCs/>
                <w:i/>
                <w:iCs/>
                <w:sz w:val="24"/>
                <w:szCs w:val="24"/>
                <w:lang w:eastAsia="en-US"/>
              </w:rPr>
              <w:t>Виды учебной работы</w:t>
            </w:r>
          </w:p>
        </w:tc>
        <w:tc>
          <w:tcPr>
            <w:tcW w:w="3803" w:type="dxa"/>
            <w:gridSpan w:val="2"/>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b/>
                <w:bCs/>
                <w:i/>
                <w:iCs/>
                <w:sz w:val="24"/>
                <w:szCs w:val="24"/>
                <w:lang w:eastAsia="en-US"/>
              </w:rPr>
            </w:pPr>
            <w:r>
              <w:rPr>
                <w:rFonts w:ascii="Times New Roman" w:hAnsi="Times New Roman"/>
                <w:b/>
                <w:bCs/>
                <w:i/>
                <w:iCs/>
                <w:sz w:val="24"/>
                <w:szCs w:val="24"/>
                <w:lang w:eastAsia="en-US"/>
              </w:rPr>
              <w:t>Формы обучения</w:t>
            </w:r>
          </w:p>
        </w:tc>
      </w:tr>
      <w:tr w:rsidR="0041297D" w:rsidRPr="00787B32" w:rsidTr="0041297D">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41297D" w:rsidRDefault="0041297D">
            <w:pPr>
              <w:spacing w:after="0" w:line="240" w:lineRule="auto"/>
              <w:rPr>
                <w:rFonts w:ascii="Times New Roman" w:hAnsi="Times New Roman"/>
                <w:sz w:val="24"/>
                <w:szCs w:val="24"/>
                <w:lang w:val="en-US" w:eastAsia="en-US"/>
              </w:rPr>
            </w:pP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val="en-US" w:eastAsia="en-US"/>
              </w:rPr>
            </w:pPr>
            <w:r>
              <w:rPr>
                <w:rFonts w:ascii="Times New Roman" w:hAnsi="Times New Roman"/>
                <w:b/>
                <w:bCs/>
                <w:i/>
                <w:iCs/>
                <w:sz w:val="24"/>
                <w:szCs w:val="24"/>
                <w:lang w:eastAsia="en-US"/>
              </w:rPr>
              <w:t>Очная</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val="en-US" w:eastAsia="en-US"/>
              </w:rPr>
            </w:pPr>
            <w:r>
              <w:rPr>
                <w:rFonts w:ascii="Times New Roman" w:hAnsi="Times New Roman"/>
                <w:b/>
                <w:bCs/>
                <w:i/>
                <w:iCs/>
                <w:sz w:val="24"/>
                <w:szCs w:val="24"/>
                <w:lang w:eastAsia="en-US"/>
              </w:rPr>
              <w:t>Заочная</w:t>
            </w:r>
          </w:p>
        </w:tc>
      </w:tr>
      <w:tr w:rsidR="0041297D" w:rsidRPr="00787B32" w:rsidTr="0041297D">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both"/>
              <w:rPr>
                <w:rFonts w:ascii="Times New Roman" w:hAnsi="Times New Roman"/>
                <w:sz w:val="24"/>
                <w:szCs w:val="24"/>
                <w:lang w:eastAsia="en-US"/>
              </w:rPr>
            </w:pPr>
            <w:r>
              <w:rPr>
                <w:rFonts w:ascii="Times New Roman" w:hAnsi="Times New Roman"/>
                <w:b/>
                <w:bCs/>
                <w:sz w:val="24"/>
                <w:szCs w:val="24"/>
                <w:lang w:eastAsia="en-US"/>
              </w:rPr>
              <w:t>Общая трудоемкость</w:t>
            </w:r>
            <w:r>
              <w:rPr>
                <w:rFonts w:ascii="Times New Roman" w:hAnsi="Times New Roman"/>
                <w:sz w:val="24"/>
                <w:szCs w:val="24"/>
                <w:lang w:eastAsia="en-US"/>
              </w:rPr>
              <w:t>: зачетные единицы/часы</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Pr="001508E4" w:rsidRDefault="0041297D">
            <w:pPr>
              <w:spacing w:after="0" w:line="240" w:lineRule="auto"/>
              <w:jc w:val="center"/>
              <w:rPr>
                <w:rFonts w:ascii="Times New Roman" w:hAnsi="Times New Roman"/>
                <w:sz w:val="24"/>
                <w:szCs w:val="24"/>
                <w:lang w:eastAsia="en-US"/>
              </w:rPr>
            </w:pPr>
            <w:r>
              <w:rPr>
                <w:rFonts w:ascii="Times New Roman" w:hAnsi="Times New Roman"/>
                <w:color w:val="000000"/>
                <w:sz w:val="24"/>
                <w:szCs w:val="24"/>
                <w:lang w:eastAsia="en-US"/>
              </w:rPr>
              <w:t>7/252</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Pr="001508E4" w:rsidRDefault="0041297D">
            <w:pPr>
              <w:spacing w:after="0" w:line="240" w:lineRule="auto"/>
              <w:jc w:val="center"/>
              <w:rPr>
                <w:rFonts w:ascii="Times New Roman" w:hAnsi="Times New Roman"/>
                <w:sz w:val="24"/>
                <w:szCs w:val="24"/>
                <w:lang w:eastAsia="en-US"/>
              </w:rPr>
            </w:pPr>
            <w:r>
              <w:rPr>
                <w:rFonts w:ascii="Times New Roman" w:hAnsi="Times New Roman"/>
                <w:color w:val="000000"/>
                <w:sz w:val="24"/>
                <w:szCs w:val="24"/>
                <w:lang w:eastAsia="en-US"/>
              </w:rPr>
              <w:t>7/252</w:t>
            </w:r>
          </w:p>
        </w:tc>
      </w:tr>
      <w:tr w:rsidR="0041297D" w:rsidRPr="00787B32" w:rsidTr="0041297D">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t>Семестр</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Pr="001508E4" w:rsidRDefault="0041297D">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2,3</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1,2,3</w:t>
            </w:r>
          </w:p>
        </w:tc>
      </w:tr>
      <w:tr w:rsidR="0041297D" w:rsidRPr="00787B32" w:rsidTr="0041297D">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t xml:space="preserve">Семестр </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2</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r>
      <w:tr w:rsidR="0041297D" w:rsidRPr="00787B32" w:rsidTr="0041297D">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both"/>
              <w:rPr>
                <w:rFonts w:ascii="Times New Roman" w:hAnsi="Times New Roman"/>
                <w:sz w:val="24"/>
                <w:szCs w:val="24"/>
                <w:lang w:eastAsia="en-US"/>
              </w:rPr>
            </w:pPr>
            <w:r>
              <w:rPr>
                <w:rFonts w:ascii="Times New Roman" w:hAnsi="Times New Roman"/>
                <w:b/>
                <w:bCs/>
                <w:sz w:val="24"/>
                <w:szCs w:val="24"/>
                <w:lang w:eastAsia="en-US"/>
              </w:rPr>
              <w:t>Контактная работа с преподавателем</w:t>
            </w:r>
            <w:r>
              <w:rPr>
                <w:rFonts w:ascii="Times New Roman" w:hAnsi="Times New Roman"/>
                <w:sz w:val="24"/>
                <w:szCs w:val="24"/>
                <w:lang w:eastAsia="en-US"/>
              </w:rPr>
              <w:t>:</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p>
        </w:tc>
      </w:tr>
      <w:tr w:rsidR="0041297D" w:rsidRPr="00787B32" w:rsidTr="0041297D">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41297D" w:rsidRPr="00604002" w:rsidRDefault="0041297D">
            <w:pPr>
              <w:spacing w:after="0" w:line="240" w:lineRule="auto"/>
              <w:jc w:val="both"/>
              <w:rPr>
                <w:rFonts w:ascii="Times New Roman" w:hAnsi="Times New Roman"/>
                <w:sz w:val="24"/>
                <w:szCs w:val="24"/>
                <w:lang w:eastAsia="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41297D" w:rsidRPr="00604002" w:rsidRDefault="0041297D">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Лекционные занятия</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Pr="00143661" w:rsidRDefault="0041297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18</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Pr="00A20AF0" w:rsidRDefault="0041297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r>
      <w:tr w:rsidR="0041297D" w:rsidRPr="00787B32" w:rsidTr="0041297D">
        <w:trPr>
          <w:trHeight w:val="1"/>
        </w:trPr>
        <w:tc>
          <w:tcPr>
            <w:tcW w:w="250" w:type="dxa"/>
            <w:vMerge/>
            <w:tcBorders>
              <w:top w:val="single" w:sz="4" w:space="0" w:color="000000"/>
              <w:left w:val="single" w:sz="4" w:space="0" w:color="000000"/>
              <w:bottom w:val="nil"/>
              <w:right w:val="single" w:sz="4" w:space="0" w:color="000000"/>
            </w:tcBorders>
            <w:vAlign w:val="center"/>
          </w:tcPr>
          <w:p w:rsidR="0041297D" w:rsidRPr="00604002" w:rsidRDefault="0041297D">
            <w:pPr>
              <w:spacing w:after="0" w:line="240" w:lineRule="auto"/>
              <w:rPr>
                <w:rFonts w:ascii="Times New Roman" w:hAnsi="Times New Roman"/>
                <w:sz w:val="24"/>
                <w:szCs w:val="24"/>
                <w:lang w:eastAsia="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Практические занятия</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Pr="00143661" w:rsidRDefault="0041297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16*</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Pr="00604002" w:rsidRDefault="0041297D">
            <w:pPr>
              <w:spacing w:after="0" w:line="240" w:lineRule="auto"/>
              <w:jc w:val="center"/>
              <w:rPr>
                <w:rFonts w:ascii="Times New Roman" w:hAnsi="Times New Roman"/>
                <w:sz w:val="24"/>
                <w:szCs w:val="24"/>
                <w:lang w:eastAsia="en-US"/>
              </w:rPr>
            </w:pPr>
          </w:p>
        </w:tc>
      </w:tr>
      <w:tr w:rsidR="0041297D" w:rsidRPr="00787B32" w:rsidTr="0041297D">
        <w:trPr>
          <w:trHeight w:val="1"/>
        </w:trPr>
        <w:tc>
          <w:tcPr>
            <w:tcW w:w="250" w:type="dxa"/>
            <w:vMerge/>
            <w:tcBorders>
              <w:top w:val="single" w:sz="4" w:space="0" w:color="000000"/>
              <w:left w:val="single" w:sz="4" w:space="0" w:color="000000"/>
              <w:bottom w:val="nil"/>
              <w:right w:val="single" w:sz="4" w:space="0" w:color="000000"/>
            </w:tcBorders>
            <w:vAlign w:val="center"/>
          </w:tcPr>
          <w:p w:rsidR="0041297D" w:rsidRPr="00604002" w:rsidRDefault="0041297D">
            <w:pPr>
              <w:spacing w:after="0" w:line="240" w:lineRule="auto"/>
              <w:rPr>
                <w:rFonts w:ascii="Times New Roman" w:hAnsi="Times New Roman"/>
                <w:sz w:val="24"/>
                <w:szCs w:val="24"/>
                <w:lang w:eastAsia="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both"/>
              <w:rPr>
                <w:rFonts w:ascii="Times New Roman" w:hAnsi="Times New Roman"/>
                <w:sz w:val="24"/>
                <w:szCs w:val="24"/>
                <w:lang w:val="en-US" w:eastAsia="en-US"/>
              </w:rPr>
            </w:pPr>
            <w:r>
              <w:rPr>
                <w:rFonts w:ascii="Times New Roman" w:hAnsi="Times New Roman"/>
                <w:sz w:val="24"/>
                <w:szCs w:val="24"/>
                <w:lang w:eastAsia="en-US"/>
              </w:rPr>
              <w:t>Лабораторные работы</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val="en-US" w:eastAsia="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val="en-US" w:eastAsia="en-US"/>
              </w:rPr>
            </w:pPr>
          </w:p>
        </w:tc>
      </w:tr>
      <w:tr w:rsidR="0041297D" w:rsidRPr="00787B32" w:rsidTr="0041297D">
        <w:trPr>
          <w:trHeight w:val="1"/>
        </w:trPr>
        <w:tc>
          <w:tcPr>
            <w:tcW w:w="250" w:type="dxa"/>
            <w:vMerge/>
            <w:tcBorders>
              <w:top w:val="single" w:sz="4" w:space="0" w:color="000000"/>
              <w:left w:val="single" w:sz="4" w:space="0" w:color="000000"/>
              <w:bottom w:val="nil"/>
              <w:right w:val="single" w:sz="4" w:space="0" w:color="000000"/>
            </w:tcBorders>
            <w:vAlign w:val="center"/>
          </w:tcPr>
          <w:p w:rsidR="0041297D" w:rsidRDefault="0041297D">
            <w:pPr>
              <w:spacing w:after="0" w:line="240" w:lineRule="auto"/>
              <w:rPr>
                <w:rFonts w:ascii="Times New Roman" w:hAnsi="Times New Roman"/>
                <w:sz w:val="24"/>
                <w:szCs w:val="24"/>
                <w:lang w:val="en-US" w:eastAsia="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both"/>
              <w:rPr>
                <w:rFonts w:ascii="Times New Roman" w:hAnsi="Times New Roman"/>
                <w:sz w:val="24"/>
                <w:szCs w:val="24"/>
                <w:lang w:eastAsia="en-US"/>
              </w:rPr>
            </w:pPr>
            <w:r>
              <w:rPr>
                <w:rFonts w:ascii="Times New Roman" w:hAnsi="Times New Roman"/>
                <w:sz w:val="24"/>
                <w:szCs w:val="24"/>
                <w:lang w:val="en-US" w:eastAsia="en-US"/>
              </w:rPr>
              <w:t>Консультации</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val="en-US" w:eastAsia="en-US"/>
              </w:rPr>
            </w:pPr>
          </w:p>
        </w:tc>
      </w:tr>
      <w:tr w:rsidR="0041297D" w:rsidRPr="00787B32" w:rsidTr="0041297D">
        <w:trPr>
          <w:trHeight w:val="1"/>
        </w:trPr>
        <w:tc>
          <w:tcPr>
            <w:tcW w:w="250" w:type="dxa"/>
            <w:vMerge/>
            <w:tcBorders>
              <w:top w:val="single" w:sz="4" w:space="0" w:color="000000"/>
              <w:left w:val="single" w:sz="4" w:space="0" w:color="000000"/>
              <w:bottom w:val="nil"/>
              <w:right w:val="single" w:sz="4" w:space="0" w:color="000000"/>
            </w:tcBorders>
            <w:vAlign w:val="center"/>
          </w:tcPr>
          <w:p w:rsidR="0041297D" w:rsidRDefault="0041297D">
            <w:pPr>
              <w:spacing w:after="0" w:line="240" w:lineRule="auto"/>
              <w:rPr>
                <w:rFonts w:ascii="Times New Roman" w:hAnsi="Times New Roman"/>
                <w:sz w:val="24"/>
                <w:szCs w:val="24"/>
                <w:lang w:val="en-US" w:eastAsia="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Промежуточная аттестация: экзамен </w:t>
            </w:r>
            <w:r>
              <w:rPr>
                <w:rFonts w:ascii="Times New Roman" w:hAnsi="Times New Roman"/>
                <w:i/>
                <w:sz w:val="24"/>
                <w:szCs w:val="24"/>
                <w:lang w:eastAsia="en-US"/>
              </w:rPr>
              <w:t>(в том числе: в форме контактной работы/в форме СРС)</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34</w:t>
            </w:r>
          </w:p>
        </w:tc>
      </w:tr>
      <w:tr w:rsidR="0041297D" w:rsidRPr="00787B32" w:rsidTr="0041297D">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both"/>
              <w:rPr>
                <w:rFonts w:ascii="Times New Roman" w:hAnsi="Times New Roman"/>
                <w:sz w:val="24"/>
                <w:szCs w:val="24"/>
                <w:lang w:val="en-US" w:eastAsia="en-US"/>
              </w:rPr>
            </w:pPr>
            <w:r>
              <w:rPr>
                <w:rFonts w:ascii="Times New Roman" w:hAnsi="Times New Roman"/>
                <w:b/>
                <w:bCs/>
                <w:sz w:val="24"/>
                <w:szCs w:val="24"/>
                <w:lang w:eastAsia="en-US"/>
              </w:rPr>
              <w:t>Самостоятельная работа</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36</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val="en-US" w:eastAsia="en-US"/>
              </w:rPr>
            </w:pPr>
          </w:p>
        </w:tc>
      </w:tr>
      <w:tr w:rsidR="0041297D" w:rsidRPr="00787B32" w:rsidTr="0041297D">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rsidP="004F4A69">
            <w:pPr>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t>Семестр</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3</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val="en-US" w:eastAsia="en-US"/>
              </w:rPr>
            </w:pPr>
          </w:p>
        </w:tc>
      </w:tr>
      <w:tr w:rsidR="0041297D" w:rsidRPr="00787B32" w:rsidTr="0041297D">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rsidP="004F4A69">
            <w:pPr>
              <w:spacing w:after="0" w:line="240" w:lineRule="auto"/>
              <w:jc w:val="both"/>
              <w:rPr>
                <w:rFonts w:ascii="Times New Roman" w:hAnsi="Times New Roman"/>
                <w:sz w:val="24"/>
                <w:szCs w:val="24"/>
                <w:lang w:eastAsia="en-US"/>
              </w:rPr>
            </w:pPr>
            <w:r>
              <w:rPr>
                <w:rFonts w:ascii="Times New Roman" w:hAnsi="Times New Roman"/>
                <w:b/>
                <w:bCs/>
                <w:sz w:val="24"/>
                <w:szCs w:val="24"/>
                <w:lang w:eastAsia="en-US"/>
              </w:rPr>
              <w:t>Контактная работа с преподавателем</w:t>
            </w:r>
            <w:r>
              <w:rPr>
                <w:rFonts w:ascii="Times New Roman" w:hAnsi="Times New Roman"/>
                <w:sz w:val="24"/>
                <w:szCs w:val="24"/>
                <w:lang w:eastAsia="en-US"/>
              </w:rPr>
              <w:t>:</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val="en-US" w:eastAsia="en-US"/>
              </w:rPr>
            </w:pPr>
          </w:p>
        </w:tc>
      </w:tr>
      <w:tr w:rsidR="0041297D" w:rsidRPr="00787B32" w:rsidTr="0041297D">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rsidP="004F4A69">
            <w:pPr>
              <w:spacing w:after="0" w:line="240" w:lineRule="auto"/>
              <w:jc w:val="both"/>
              <w:rPr>
                <w:rFonts w:ascii="Times New Roman" w:hAnsi="Times New Roman"/>
                <w:sz w:val="24"/>
                <w:szCs w:val="24"/>
                <w:lang w:val="en-US" w:eastAsia="en-US"/>
              </w:rPr>
            </w:pPr>
            <w:r>
              <w:rPr>
                <w:rFonts w:ascii="Times New Roman" w:hAnsi="Times New Roman"/>
                <w:sz w:val="24"/>
                <w:szCs w:val="24"/>
                <w:lang w:eastAsia="en-US"/>
              </w:rPr>
              <w:t>Лекционные занятия</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16</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Pr="00A20AF0" w:rsidRDefault="0041297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r>
      <w:tr w:rsidR="0041297D" w:rsidRPr="00787B32" w:rsidTr="0041297D">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rsidP="004F4A6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Практические занятия</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32*</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Pr="00A20AF0" w:rsidRDefault="0041297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r>
      <w:tr w:rsidR="0041297D" w:rsidRPr="00787B32" w:rsidTr="0041297D">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rsidP="004F4A69">
            <w:pPr>
              <w:spacing w:after="0" w:line="240" w:lineRule="auto"/>
              <w:jc w:val="both"/>
              <w:rPr>
                <w:rFonts w:ascii="Times New Roman" w:hAnsi="Times New Roman"/>
                <w:sz w:val="24"/>
                <w:szCs w:val="24"/>
                <w:lang w:val="en-US" w:eastAsia="en-US"/>
              </w:rPr>
            </w:pPr>
            <w:r>
              <w:rPr>
                <w:rFonts w:ascii="Times New Roman" w:hAnsi="Times New Roman"/>
                <w:sz w:val="24"/>
                <w:szCs w:val="24"/>
                <w:lang w:eastAsia="en-US"/>
              </w:rPr>
              <w:t>Лабораторные работы</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val="en-US" w:eastAsia="en-US"/>
              </w:rPr>
            </w:pPr>
          </w:p>
        </w:tc>
      </w:tr>
      <w:tr w:rsidR="0041297D" w:rsidRPr="00787B32" w:rsidTr="0041297D">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rsidP="004F4A6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Курсовые работы</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val="en-US" w:eastAsia="en-US"/>
              </w:rPr>
            </w:pPr>
          </w:p>
        </w:tc>
      </w:tr>
      <w:tr w:rsidR="0041297D" w:rsidRPr="00787B32" w:rsidTr="0041297D">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rsidP="004F4A69">
            <w:pPr>
              <w:spacing w:after="0" w:line="240" w:lineRule="auto"/>
              <w:jc w:val="both"/>
              <w:rPr>
                <w:rFonts w:ascii="Times New Roman" w:hAnsi="Times New Roman"/>
                <w:sz w:val="24"/>
                <w:szCs w:val="24"/>
                <w:lang w:eastAsia="en-US"/>
              </w:rPr>
            </w:pPr>
            <w:r>
              <w:rPr>
                <w:rFonts w:ascii="Times New Roman" w:hAnsi="Times New Roman"/>
                <w:sz w:val="24"/>
                <w:szCs w:val="24"/>
                <w:lang w:val="en-US" w:eastAsia="en-US"/>
              </w:rPr>
              <w:t>Консультации</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val="en-US" w:eastAsia="en-US"/>
              </w:rPr>
            </w:pPr>
          </w:p>
        </w:tc>
      </w:tr>
      <w:tr w:rsidR="0041297D" w:rsidRPr="00787B32" w:rsidTr="0041297D">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rsidP="004F4A6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Промежуточная аттестация: экзамен </w:t>
            </w:r>
            <w:r>
              <w:rPr>
                <w:rFonts w:ascii="Times New Roman" w:hAnsi="Times New Roman"/>
                <w:i/>
                <w:sz w:val="24"/>
                <w:szCs w:val="24"/>
                <w:lang w:eastAsia="en-US"/>
              </w:rPr>
              <w:t>(в том числе: в форме контактной работы/в форме СРС)</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18</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Pr="00143661" w:rsidRDefault="0041297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r>
      <w:tr w:rsidR="0041297D" w:rsidRPr="00787B32" w:rsidTr="0041297D">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rsidP="004F4A69">
            <w:pPr>
              <w:spacing w:after="0" w:line="240" w:lineRule="auto"/>
              <w:jc w:val="both"/>
              <w:rPr>
                <w:rFonts w:ascii="Times New Roman" w:hAnsi="Times New Roman"/>
                <w:sz w:val="24"/>
                <w:szCs w:val="24"/>
                <w:lang w:val="en-US" w:eastAsia="en-US"/>
              </w:rPr>
            </w:pPr>
            <w:r>
              <w:rPr>
                <w:rFonts w:ascii="Times New Roman" w:hAnsi="Times New Roman"/>
                <w:b/>
                <w:bCs/>
                <w:sz w:val="24"/>
                <w:szCs w:val="24"/>
                <w:lang w:eastAsia="en-US"/>
              </w:rPr>
              <w:t>Самостоятельная работа</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111</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Pr="00A20AF0" w:rsidRDefault="0041297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62</w:t>
            </w:r>
          </w:p>
        </w:tc>
      </w:tr>
      <w:tr w:rsidR="0041297D" w:rsidRPr="00787B32" w:rsidTr="0041297D">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rsidP="007667EE">
            <w:pPr>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t>Семестр</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3</w:t>
            </w:r>
          </w:p>
        </w:tc>
      </w:tr>
      <w:tr w:rsidR="0041297D" w:rsidRPr="00787B32" w:rsidTr="0041297D">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rsidP="007667EE">
            <w:pPr>
              <w:spacing w:after="0" w:line="240" w:lineRule="auto"/>
              <w:jc w:val="both"/>
              <w:rPr>
                <w:rFonts w:ascii="Times New Roman" w:hAnsi="Times New Roman"/>
                <w:sz w:val="24"/>
                <w:szCs w:val="24"/>
                <w:lang w:eastAsia="en-US"/>
              </w:rPr>
            </w:pPr>
            <w:r>
              <w:rPr>
                <w:rFonts w:ascii="Times New Roman" w:hAnsi="Times New Roman"/>
                <w:b/>
                <w:bCs/>
                <w:sz w:val="24"/>
                <w:szCs w:val="24"/>
                <w:lang w:eastAsia="en-US"/>
              </w:rPr>
              <w:t>Контактная работа с преподавателем</w:t>
            </w:r>
            <w:r>
              <w:rPr>
                <w:rFonts w:ascii="Times New Roman" w:hAnsi="Times New Roman"/>
                <w:sz w:val="24"/>
                <w:szCs w:val="24"/>
                <w:lang w:eastAsia="en-US"/>
              </w:rPr>
              <w:t>:</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p>
        </w:tc>
      </w:tr>
      <w:tr w:rsidR="0041297D" w:rsidRPr="00787B32" w:rsidTr="0041297D">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rsidP="007667EE">
            <w:pPr>
              <w:spacing w:after="0" w:line="240" w:lineRule="auto"/>
              <w:jc w:val="both"/>
              <w:rPr>
                <w:rFonts w:ascii="Times New Roman" w:hAnsi="Times New Roman"/>
                <w:sz w:val="24"/>
                <w:szCs w:val="24"/>
                <w:lang w:val="en-US" w:eastAsia="en-US"/>
              </w:rPr>
            </w:pPr>
            <w:r>
              <w:rPr>
                <w:rFonts w:ascii="Times New Roman" w:hAnsi="Times New Roman"/>
                <w:sz w:val="24"/>
                <w:szCs w:val="24"/>
                <w:lang w:eastAsia="en-US"/>
              </w:rPr>
              <w:t>Лекционные занятия</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r>
      <w:tr w:rsidR="0041297D" w:rsidRPr="00787B32" w:rsidTr="0041297D">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rsidP="007667E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Практические занятия</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8*</w:t>
            </w:r>
          </w:p>
        </w:tc>
      </w:tr>
      <w:tr w:rsidR="0041297D" w:rsidRPr="00787B32" w:rsidTr="0041297D">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rsidP="007667EE">
            <w:pPr>
              <w:spacing w:after="0" w:line="240" w:lineRule="auto"/>
              <w:jc w:val="both"/>
              <w:rPr>
                <w:rFonts w:ascii="Times New Roman" w:hAnsi="Times New Roman"/>
                <w:sz w:val="24"/>
                <w:szCs w:val="24"/>
                <w:lang w:val="en-US" w:eastAsia="en-US"/>
              </w:rPr>
            </w:pPr>
            <w:r>
              <w:rPr>
                <w:rFonts w:ascii="Times New Roman" w:hAnsi="Times New Roman"/>
                <w:sz w:val="24"/>
                <w:szCs w:val="24"/>
                <w:lang w:eastAsia="en-US"/>
              </w:rPr>
              <w:t>Лабораторные работы</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p>
        </w:tc>
      </w:tr>
      <w:tr w:rsidR="0041297D" w:rsidRPr="00787B32" w:rsidTr="0041297D">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rsidP="007667E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Курсовые работы</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r>
      <w:tr w:rsidR="0041297D" w:rsidRPr="00787B32" w:rsidTr="0041297D">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rsidP="007667EE">
            <w:pPr>
              <w:spacing w:after="0" w:line="240" w:lineRule="auto"/>
              <w:jc w:val="both"/>
              <w:rPr>
                <w:rFonts w:ascii="Times New Roman" w:hAnsi="Times New Roman"/>
                <w:sz w:val="24"/>
                <w:szCs w:val="24"/>
                <w:lang w:eastAsia="en-US"/>
              </w:rPr>
            </w:pPr>
            <w:r>
              <w:rPr>
                <w:rFonts w:ascii="Times New Roman" w:hAnsi="Times New Roman"/>
                <w:sz w:val="24"/>
                <w:szCs w:val="24"/>
                <w:lang w:val="en-US" w:eastAsia="en-US"/>
              </w:rPr>
              <w:t>Консультации</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r>
      <w:tr w:rsidR="0041297D" w:rsidRPr="00787B32" w:rsidTr="0041297D">
        <w:trPr>
          <w:trHeight w:val="47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rsidP="007667E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Промежуточная аттестация: экзамен </w:t>
            </w:r>
            <w:r>
              <w:rPr>
                <w:rFonts w:ascii="Times New Roman" w:hAnsi="Times New Roman"/>
                <w:i/>
                <w:sz w:val="24"/>
                <w:szCs w:val="24"/>
                <w:lang w:eastAsia="en-US"/>
              </w:rPr>
              <w:t>(в том числе: в форме контактной работы/в форме СРС)</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9</w:t>
            </w:r>
          </w:p>
        </w:tc>
      </w:tr>
      <w:tr w:rsidR="0041297D" w:rsidRPr="00787B32" w:rsidTr="0041297D">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rsidP="007667EE">
            <w:pPr>
              <w:spacing w:after="0" w:line="240" w:lineRule="auto"/>
              <w:jc w:val="both"/>
              <w:rPr>
                <w:rFonts w:ascii="Times New Roman" w:hAnsi="Times New Roman"/>
                <w:sz w:val="24"/>
                <w:szCs w:val="24"/>
                <w:lang w:val="en-US" w:eastAsia="en-US"/>
              </w:rPr>
            </w:pPr>
            <w:r>
              <w:rPr>
                <w:rFonts w:ascii="Times New Roman" w:hAnsi="Times New Roman"/>
                <w:b/>
                <w:bCs/>
                <w:sz w:val="24"/>
                <w:szCs w:val="24"/>
                <w:lang w:eastAsia="en-US"/>
              </w:rPr>
              <w:t>Самостоятельная работа</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120</w:t>
            </w:r>
          </w:p>
        </w:tc>
      </w:tr>
      <w:tr w:rsidR="0041297D" w:rsidRPr="00787B32" w:rsidTr="0041297D">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rsidP="007667EE">
            <w:pPr>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t>Всего:</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147</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216</w:t>
            </w:r>
          </w:p>
        </w:tc>
      </w:tr>
    </w:tbl>
    <w:p w:rsidR="00667D84" w:rsidRPr="00883B93" w:rsidRDefault="00667D84" w:rsidP="00883B93">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Практическая подготовка организуется путем выполнения практических заданий, практикумов, лабор</w:t>
      </w:r>
      <w:r w:rsidRPr="00FA16E8">
        <w:rPr>
          <w:rFonts w:ascii="Times New Roman" w:hAnsi="Times New Roman"/>
          <w:sz w:val="24"/>
          <w:szCs w:val="24"/>
        </w:rPr>
        <w:t>а</w:t>
      </w:r>
      <w:r w:rsidRPr="00FA16E8">
        <w:rPr>
          <w:rFonts w:ascii="Times New Roman" w:hAnsi="Times New Roman"/>
          <w:sz w:val="24"/>
          <w:szCs w:val="24"/>
        </w:rPr>
        <w:t xml:space="preserve">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w:t>
      </w:r>
      <w:r w:rsidRPr="009946F9">
        <w:rPr>
          <w:rFonts w:ascii="Times New Roman" w:hAnsi="Times New Roman"/>
          <w:sz w:val="24"/>
          <w:szCs w:val="24"/>
        </w:rPr>
        <w:t>а</w:t>
      </w:r>
      <w:r w:rsidRPr="009946F9">
        <w:rPr>
          <w:rFonts w:ascii="Times New Roman" w:hAnsi="Times New Roman"/>
          <w:sz w:val="24"/>
          <w:szCs w:val="24"/>
        </w:rPr>
        <w:t>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667D84" w:rsidRDefault="00667D84" w:rsidP="002667E2">
      <w:pPr>
        <w:spacing w:after="0" w:line="240" w:lineRule="auto"/>
        <w:jc w:val="both"/>
        <w:rPr>
          <w:rFonts w:ascii="Times New Roman" w:hAnsi="Times New Roman"/>
          <w:sz w:val="24"/>
          <w:szCs w:val="24"/>
        </w:rPr>
      </w:pPr>
      <w:r>
        <w:rPr>
          <w:rFonts w:ascii="Times New Roman" w:hAnsi="Times New Roman"/>
          <w:sz w:val="24"/>
          <w:szCs w:val="24"/>
        </w:rPr>
        <w:t>** - включена в  трудоемкость практических занятий</w:t>
      </w:r>
    </w:p>
    <w:p w:rsidR="00667D84" w:rsidRDefault="00667D84" w:rsidP="002667E2">
      <w:pPr>
        <w:spacing w:after="0" w:line="240" w:lineRule="auto"/>
        <w:jc w:val="both"/>
        <w:rPr>
          <w:rFonts w:ascii="Times New Roman" w:hAnsi="Times New Roman"/>
          <w:sz w:val="24"/>
          <w:szCs w:val="24"/>
        </w:rPr>
      </w:pPr>
    </w:p>
    <w:p w:rsidR="00667D84" w:rsidRDefault="00667D84" w:rsidP="002667E2">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rPr>
      </w:pPr>
      <w:r>
        <w:rPr>
          <w:rFonts w:ascii="Times New Roman" w:hAnsi="Times New Roman"/>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67D84" w:rsidRDefault="00667D84" w:rsidP="002667E2">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667D84" w:rsidRDefault="00667D84" w:rsidP="002667E2">
      <w:pPr>
        <w:widowControl w:val="0"/>
        <w:autoSpaceDE w:val="0"/>
        <w:autoSpaceDN w:val="0"/>
        <w:adjustRightInd w:val="0"/>
        <w:spacing w:after="0" w:line="240" w:lineRule="auto"/>
        <w:ind w:left="862"/>
        <w:contextualSpacing/>
        <w:rPr>
          <w:rFonts w:ascii="Times New Roman" w:hAnsi="Times New Roman"/>
          <w:b/>
          <w:sz w:val="24"/>
          <w:szCs w:val="24"/>
        </w:rPr>
      </w:pPr>
      <w:r>
        <w:rPr>
          <w:rFonts w:ascii="Times New Roman" w:hAnsi="Times New Roman"/>
          <w:b/>
          <w:sz w:val="24"/>
          <w:szCs w:val="24"/>
        </w:rPr>
        <w:t>4.1 Распределение часов по разделам/темам и видам работы</w:t>
      </w:r>
    </w:p>
    <w:p w:rsidR="00667D84" w:rsidRDefault="00667D84" w:rsidP="002667E2">
      <w:pPr>
        <w:widowControl w:val="0"/>
        <w:autoSpaceDE w:val="0"/>
        <w:autoSpaceDN w:val="0"/>
        <w:adjustRightInd w:val="0"/>
        <w:spacing w:after="0" w:line="240" w:lineRule="auto"/>
        <w:ind w:left="1724"/>
        <w:contextualSpacing/>
        <w:jc w:val="both"/>
        <w:rPr>
          <w:rFonts w:ascii="Times New Roman" w:hAnsi="Times New Roman"/>
          <w:b/>
          <w:sz w:val="24"/>
          <w:szCs w:val="24"/>
        </w:rPr>
      </w:pPr>
      <w:r>
        <w:rPr>
          <w:rFonts w:ascii="Times New Roman" w:hAnsi="Times New Roman"/>
          <w:b/>
          <w:sz w:val="24"/>
          <w:szCs w:val="24"/>
        </w:rPr>
        <w:t>4.1.1 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2691"/>
        <w:gridCol w:w="793"/>
        <w:gridCol w:w="929"/>
        <w:gridCol w:w="815"/>
        <w:gridCol w:w="1180"/>
        <w:gridCol w:w="2268"/>
      </w:tblGrid>
      <w:tr w:rsidR="00667D84" w:rsidRPr="00787B32" w:rsidTr="002667E2">
        <w:tc>
          <w:tcPr>
            <w:tcW w:w="646" w:type="dxa"/>
            <w:vMerge w:val="restart"/>
          </w:tcPr>
          <w:p w:rsidR="00667D84" w:rsidRDefault="00667D84">
            <w:pPr>
              <w:spacing w:after="0" w:line="240" w:lineRule="auto"/>
              <w:jc w:val="center"/>
              <w:rPr>
                <w:rFonts w:ascii="Times New Roman" w:hAnsi="Times New Roman"/>
                <w:b/>
                <w:sz w:val="24"/>
                <w:szCs w:val="24"/>
                <w:lang w:eastAsia="en-US"/>
              </w:rPr>
            </w:pPr>
          </w:p>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 п/п</w:t>
            </w:r>
          </w:p>
        </w:tc>
        <w:tc>
          <w:tcPr>
            <w:tcW w:w="2691" w:type="dxa"/>
            <w:vMerge w:val="restart"/>
          </w:tcPr>
          <w:p w:rsidR="00667D84" w:rsidRDefault="00667D84">
            <w:pPr>
              <w:spacing w:after="0" w:line="240" w:lineRule="auto"/>
              <w:jc w:val="center"/>
              <w:rPr>
                <w:rFonts w:ascii="Times New Roman" w:hAnsi="Times New Roman"/>
                <w:b/>
                <w:sz w:val="24"/>
                <w:szCs w:val="24"/>
                <w:lang w:eastAsia="en-US"/>
              </w:rPr>
            </w:pPr>
          </w:p>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Раздел/тема</w:t>
            </w:r>
          </w:p>
        </w:tc>
        <w:tc>
          <w:tcPr>
            <w:tcW w:w="5985" w:type="dxa"/>
            <w:gridSpan w:val="5"/>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Виды учебной работы (в часах)</w:t>
            </w:r>
          </w:p>
        </w:tc>
      </w:tr>
      <w:tr w:rsidR="00667D84" w:rsidRPr="00787B32" w:rsidTr="002667E2">
        <w:tc>
          <w:tcPr>
            <w:tcW w:w="646" w:type="dxa"/>
            <w:vMerge/>
            <w:vAlign w:val="center"/>
          </w:tcPr>
          <w:p w:rsidR="00667D84" w:rsidRDefault="00667D84">
            <w:pPr>
              <w:spacing w:after="0" w:line="240" w:lineRule="auto"/>
              <w:rPr>
                <w:rFonts w:ascii="Times New Roman" w:hAnsi="Times New Roman"/>
                <w:b/>
                <w:sz w:val="24"/>
                <w:szCs w:val="24"/>
                <w:lang w:eastAsia="en-US"/>
              </w:rPr>
            </w:pPr>
          </w:p>
        </w:tc>
        <w:tc>
          <w:tcPr>
            <w:tcW w:w="2691" w:type="dxa"/>
            <w:vMerge/>
            <w:vAlign w:val="center"/>
          </w:tcPr>
          <w:p w:rsidR="00667D84" w:rsidRDefault="00667D84">
            <w:pPr>
              <w:spacing w:after="0" w:line="240" w:lineRule="auto"/>
              <w:rPr>
                <w:rFonts w:ascii="Times New Roman" w:hAnsi="Times New Roman"/>
                <w:b/>
                <w:sz w:val="24"/>
                <w:szCs w:val="24"/>
                <w:lang w:eastAsia="en-US"/>
              </w:rPr>
            </w:pPr>
          </w:p>
        </w:tc>
        <w:tc>
          <w:tcPr>
            <w:tcW w:w="3717" w:type="dxa"/>
            <w:gridSpan w:val="4"/>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Аудиторная работа</w:t>
            </w:r>
          </w:p>
        </w:tc>
        <w:tc>
          <w:tcPr>
            <w:tcW w:w="2268" w:type="dxa"/>
            <w:vMerge w:val="restart"/>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Самостоятельная работа</w:t>
            </w:r>
          </w:p>
        </w:tc>
      </w:tr>
      <w:tr w:rsidR="00667D84" w:rsidRPr="00787B32" w:rsidTr="002667E2">
        <w:tc>
          <w:tcPr>
            <w:tcW w:w="646" w:type="dxa"/>
            <w:vMerge/>
            <w:vAlign w:val="center"/>
          </w:tcPr>
          <w:p w:rsidR="00667D84" w:rsidRDefault="00667D84">
            <w:pPr>
              <w:spacing w:after="0" w:line="240" w:lineRule="auto"/>
              <w:rPr>
                <w:rFonts w:ascii="Times New Roman" w:hAnsi="Times New Roman"/>
                <w:b/>
                <w:sz w:val="24"/>
                <w:szCs w:val="24"/>
                <w:lang w:eastAsia="en-US"/>
              </w:rPr>
            </w:pPr>
          </w:p>
        </w:tc>
        <w:tc>
          <w:tcPr>
            <w:tcW w:w="2691" w:type="dxa"/>
            <w:vMerge/>
            <w:vAlign w:val="center"/>
          </w:tcPr>
          <w:p w:rsidR="00667D84" w:rsidRDefault="00667D84">
            <w:pPr>
              <w:spacing w:after="0" w:line="240" w:lineRule="auto"/>
              <w:rPr>
                <w:rFonts w:ascii="Times New Roman" w:hAnsi="Times New Roman"/>
                <w:b/>
                <w:sz w:val="24"/>
                <w:szCs w:val="24"/>
                <w:lang w:eastAsia="en-US"/>
              </w:rPr>
            </w:pPr>
          </w:p>
        </w:tc>
        <w:tc>
          <w:tcPr>
            <w:tcW w:w="793" w:type="dxa"/>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ЛЗ</w:t>
            </w:r>
          </w:p>
        </w:tc>
        <w:tc>
          <w:tcPr>
            <w:tcW w:w="929" w:type="dxa"/>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ПЗ</w:t>
            </w:r>
          </w:p>
        </w:tc>
        <w:tc>
          <w:tcPr>
            <w:tcW w:w="815" w:type="dxa"/>
          </w:tcPr>
          <w:p w:rsidR="00667D84" w:rsidRDefault="00667D84">
            <w:pPr>
              <w:spacing w:after="0" w:line="240" w:lineRule="auto"/>
              <w:rPr>
                <w:rFonts w:ascii="Times New Roman" w:hAnsi="Times New Roman"/>
                <w:b/>
                <w:sz w:val="24"/>
                <w:szCs w:val="24"/>
                <w:lang w:eastAsia="en-US"/>
              </w:rPr>
            </w:pPr>
            <w:r>
              <w:rPr>
                <w:rFonts w:ascii="Times New Roman" w:hAnsi="Times New Roman"/>
                <w:b/>
                <w:sz w:val="24"/>
                <w:szCs w:val="24"/>
                <w:lang w:eastAsia="en-US"/>
              </w:rPr>
              <w:t>ЛабЗ</w:t>
            </w:r>
          </w:p>
        </w:tc>
        <w:tc>
          <w:tcPr>
            <w:tcW w:w="1180" w:type="dxa"/>
          </w:tcPr>
          <w:p w:rsidR="00667D84" w:rsidRDefault="00667D84">
            <w:pPr>
              <w:spacing w:after="0" w:line="240" w:lineRule="auto"/>
              <w:jc w:val="both"/>
              <w:rPr>
                <w:rFonts w:ascii="Times New Roman" w:hAnsi="Times New Roman"/>
                <w:b/>
                <w:sz w:val="24"/>
                <w:szCs w:val="24"/>
                <w:lang w:eastAsia="en-US"/>
              </w:rPr>
            </w:pPr>
            <w:r>
              <w:rPr>
                <w:rFonts w:ascii="Times New Roman" w:hAnsi="Times New Roman"/>
                <w:b/>
                <w:sz w:val="24"/>
                <w:szCs w:val="24"/>
                <w:lang w:eastAsia="en-US"/>
              </w:rPr>
              <w:t>Зачет, Экзамен</w:t>
            </w:r>
          </w:p>
        </w:tc>
        <w:tc>
          <w:tcPr>
            <w:tcW w:w="2268" w:type="dxa"/>
            <w:vMerge/>
            <w:vAlign w:val="center"/>
          </w:tcPr>
          <w:p w:rsidR="00667D84" w:rsidRDefault="00667D84">
            <w:pPr>
              <w:spacing w:after="0" w:line="240" w:lineRule="auto"/>
              <w:rPr>
                <w:rFonts w:ascii="Times New Roman" w:hAnsi="Times New Roman"/>
                <w:b/>
                <w:sz w:val="24"/>
                <w:szCs w:val="24"/>
                <w:lang w:eastAsia="en-US"/>
              </w:rPr>
            </w:pPr>
          </w:p>
        </w:tc>
      </w:tr>
      <w:tr w:rsidR="00667D84" w:rsidRPr="00787B32" w:rsidTr="002667E2">
        <w:tc>
          <w:tcPr>
            <w:tcW w:w="646" w:type="dxa"/>
          </w:tcPr>
          <w:p w:rsidR="00667D84" w:rsidRDefault="00667D84" w:rsidP="00D06D84">
            <w:pPr>
              <w:widowControl w:val="0"/>
              <w:autoSpaceDE w:val="0"/>
              <w:autoSpaceDN w:val="0"/>
              <w:adjustRightInd w:val="0"/>
              <w:spacing w:after="0" w:line="240" w:lineRule="auto"/>
              <w:ind w:left="360"/>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2 семестр</w:t>
            </w:r>
          </w:p>
        </w:tc>
        <w:tc>
          <w:tcPr>
            <w:tcW w:w="793" w:type="dxa"/>
          </w:tcPr>
          <w:p w:rsidR="00667D84" w:rsidRDefault="00667D84">
            <w:pPr>
              <w:spacing w:after="0" w:line="240" w:lineRule="auto"/>
              <w:jc w:val="center"/>
              <w:rPr>
                <w:rFonts w:ascii="Times New Roman" w:hAnsi="Times New Roman"/>
                <w:sz w:val="24"/>
                <w:szCs w:val="24"/>
                <w:lang w:eastAsia="en-US"/>
              </w:rPr>
            </w:pPr>
          </w:p>
        </w:tc>
        <w:tc>
          <w:tcPr>
            <w:tcW w:w="929" w:type="dxa"/>
          </w:tcPr>
          <w:p w:rsidR="00667D84" w:rsidRDefault="00667D84">
            <w:pPr>
              <w:spacing w:after="0" w:line="240" w:lineRule="auto"/>
              <w:jc w:val="center"/>
              <w:rPr>
                <w:rFonts w:ascii="Times New Roman" w:hAnsi="Times New Roman"/>
                <w:sz w:val="24"/>
                <w:szCs w:val="24"/>
                <w:lang w:eastAsia="en-US"/>
              </w:rPr>
            </w:pP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Общая характеристика развития ребенка в раннем возрасте</w:t>
            </w:r>
          </w:p>
        </w:tc>
        <w:tc>
          <w:tcPr>
            <w:tcW w:w="793"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5</w:t>
            </w: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color w:val="000000"/>
                <w:spacing w:val="2"/>
                <w:sz w:val="24"/>
                <w:szCs w:val="24"/>
                <w:lang w:eastAsia="en-US"/>
              </w:rPr>
              <w:t>Социальная ситуация развития в раннем де</w:t>
            </w:r>
            <w:r>
              <w:rPr>
                <w:rFonts w:ascii="Times New Roman" w:hAnsi="Times New Roman"/>
                <w:color w:val="000000"/>
                <w:spacing w:val="2"/>
                <w:sz w:val="24"/>
                <w:szCs w:val="24"/>
                <w:lang w:eastAsia="en-US"/>
              </w:rPr>
              <w:t>т</w:t>
            </w:r>
            <w:r>
              <w:rPr>
                <w:rFonts w:ascii="Times New Roman" w:hAnsi="Times New Roman"/>
                <w:color w:val="000000"/>
                <w:spacing w:val="2"/>
                <w:sz w:val="24"/>
                <w:szCs w:val="24"/>
                <w:lang w:eastAsia="en-US"/>
              </w:rPr>
              <w:t>стве</w:t>
            </w:r>
          </w:p>
        </w:tc>
        <w:tc>
          <w:tcPr>
            <w:tcW w:w="793"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5</w:t>
            </w: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Ведущая деятельность в раннем возрасте</w:t>
            </w:r>
          </w:p>
        </w:tc>
        <w:tc>
          <w:tcPr>
            <w:tcW w:w="793"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5</w:t>
            </w: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D06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Познавательное разв</w:t>
            </w:r>
            <w:r>
              <w:rPr>
                <w:rFonts w:ascii="Times New Roman" w:hAnsi="Times New Roman"/>
                <w:sz w:val="24"/>
                <w:szCs w:val="24"/>
                <w:lang w:eastAsia="en-US"/>
              </w:rPr>
              <w:t>и</w:t>
            </w:r>
            <w:r>
              <w:rPr>
                <w:rFonts w:ascii="Times New Roman" w:hAnsi="Times New Roman"/>
                <w:sz w:val="24"/>
                <w:szCs w:val="24"/>
                <w:lang w:eastAsia="en-US"/>
              </w:rPr>
              <w:t>тие ребенка  раннего возраста</w:t>
            </w:r>
          </w:p>
        </w:tc>
        <w:tc>
          <w:tcPr>
            <w:tcW w:w="793"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929"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5</w:t>
            </w: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личности в раннем детстве</w:t>
            </w:r>
          </w:p>
        </w:tc>
        <w:tc>
          <w:tcPr>
            <w:tcW w:w="793"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5</w:t>
            </w: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Кризис 3 лет</w:t>
            </w:r>
          </w:p>
        </w:tc>
        <w:tc>
          <w:tcPr>
            <w:tcW w:w="793"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5</w:t>
            </w: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Психологические пр</w:t>
            </w:r>
            <w:r>
              <w:rPr>
                <w:rFonts w:ascii="Times New Roman" w:hAnsi="Times New Roman"/>
                <w:sz w:val="24"/>
                <w:szCs w:val="24"/>
                <w:lang w:eastAsia="en-US"/>
              </w:rPr>
              <w:t>о</w:t>
            </w:r>
            <w:r>
              <w:rPr>
                <w:rFonts w:ascii="Times New Roman" w:hAnsi="Times New Roman"/>
                <w:sz w:val="24"/>
                <w:szCs w:val="24"/>
                <w:lang w:eastAsia="en-US"/>
              </w:rPr>
              <w:t>блемы развития в ра</w:t>
            </w:r>
            <w:r>
              <w:rPr>
                <w:rFonts w:ascii="Times New Roman" w:hAnsi="Times New Roman"/>
                <w:sz w:val="24"/>
                <w:szCs w:val="24"/>
                <w:lang w:eastAsia="en-US"/>
              </w:rPr>
              <w:t>н</w:t>
            </w:r>
            <w:r>
              <w:rPr>
                <w:rFonts w:ascii="Times New Roman" w:hAnsi="Times New Roman"/>
                <w:sz w:val="24"/>
                <w:szCs w:val="24"/>
                <w:lang w:eastAsia="en-US"/>
              </w:rPr>
              <w:t>нем детстве</w:t>
            </w:r>
          </w:p>
        </w:tc>
        <w:tc>
          <w:tcPr>
            <w:tcW w:w="793"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929"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6</w:t>
            </w:r>
          </w:p>
        </w:tc>
      </w:tr>
      <w:tr w:rsidR="00667D84" w:rsidRPr="00787B32" w:rsidTr="002667E2">
        <w:tc>
          <w:tcPr>
            <w:tcW w:w="646" w:type="dxa"/>
          </w:tcPr>
          <w:p w:rsidR="00667D84" w:rsidRDefault="00667D84" w:rsidP="00EE7258">
            <w:pPr>
              <w:widowControl w:val="0"/>
              <w:autoSpaceDE w:val="0"/>
              <w:autoSpaceDN w:val="0"/>
              <w:adjustRightInd w:val="0"/>
              <w:spacing w:after="0" w:line="240" w:lineRule="auto"/>
              <w:ind w:left="360"/>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Промежуточная атт</w:t>
            </w:r>
            <w:r>
              <w:rPr>
                <w:rFonts w:ascii="Times New Roman" w:hAnsi="Times New Roman"/>
                <w:sz w:val="24"/>
                <w:szCs w:val="24"/>
                <w:lang w:eastAsia="en-US"/>
              </w:rPr>
              <w:t>е</w:t>
            </w:r>
            <w:r>
              <w:rPr>
                <w:rFonts w:ascii="Times New Roman" w:hAnsi="Times New Roman"/>
                <w:sz w:val="24"/>
                <w:szCs w:val="24"/>
                <w:lang w:eastAsia="en-US"/>
              </w:rPr>
              <w:t xml:space="preserve">стация </w:t>
            </w:r>
          </w:p>
        </w:tc>
        <w:tc>
          <w:tcPr>
            <w:tcW w:w="793" w:type="dxa"/>
          </w:tcPr>
          <w:p w:rsidR="00667D84" w:rsidRDefault="00667D84">
            <w:pPr>
              <w:spacing w:after="0" w:line="240" w:lineRule="auto"/>
              <w:jc w:val="center"/>
              <w:rPr>
                <w:rFonts w:ascii="Times New Roman" w:hAnsi="Times New Roman"/>
                <w:sz w:val="24"/>
                <w:szCs w:val="24"/>
                <w:lang w:eastAsia="en-US"/>
              </w:rPr>
            </w:pPr>
          </w:p>
        </w:tc>
        <w:tc>
          <w:tcPr>
            <w:tcW w:w="929" w:type="dxa"/>
          </w:tcPr>
          <w:p w:rsidR="00667D84" w:rsidRDefault="00667D84">
            <w:pPr>
              <w:spacing w:after="0" w:line="240" w:lineRule="auto"/>
              <w:jc w:val="center"/>
              <w:rPr>
                <w:rFonts w:ascii="Times New Roman" w:hAnsi="Times New Roman"/>
                <w:sz w:val="24"/>
                <w:szCs w:val="24"/>
                <w:lang w:eastAsia="en-US"/>
              </w:rPr>
            </w:pP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2268" w:type="dxa"/>
          </w:tcPr>
          <w:p w:rsidR="00667D84" w:rsidRDefault="00667D84">
            <w:pPr>
              <w:spacing w:after="0" w:line="240" w:lineRule="auto"/>
              <w:jc w:val="center"/>
              <w:rPr>
                <w:rFonts w:ascii="Times New Roman" w:hAnsi="Times New Roman"/>
                <w:sz w:val="24"/>
                <w:szCs w:val="24"/>
                <w:lang w:eastAsia="en-US"/>
              </w:rPr>
            </w:pPr>
          </w:p>
        </w:tc>
      </w:tr>
      <w:tr w:rsidR="00667D84" w:rsidRPr="00787B32" w:rsidTr="002667E2">
        <w:tc>
          <w:tcPr>
            <w:tcW w:w="646" w:type="dxa"/>
          </w:tcPr>
          <w:p w:rsidR="00667D84" w:rsidRDefault="00667D84" w:rsidP="00D06D84">
            <w:pPr>
              <w:widowControl w:val="0"/>
              <w:autoSpaceDE w:val="0"/>
              <w:autoSpaceDN w:val="0"/>
              <w:adjustRightInd w:val="0"/>
              <w:spacing w:after="0" w:line="240" w:lineRule="auto"/>
              <w:ind w:left="360"/>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3 семестр</w:t>
            </w:r>
          </w:p>
        </w:tc>
        <w:tc>
          <w:tcPr>
            <w:tcW w:w="793" w:type="dxa"/>
          </w:tcPr>
          <w:p w:rsidR="00667D84" w:rsidRDefault="00667D84">
            <w:pPr>
              <w:spacing w:after="0" w:line="240" w:lineRule="auto"/>
              <w:jc w:val="center"/>
              <w:rPr>
                <w:rFonts w:ascii="Times New Roman" w:hAnsi="Times New Roman"/>
                <w:sz w:val="24"/>
                <w:szCs w:val="24"/>
                <w:lang w:eastAsia="en-US"/>
              </w:rPr>
            </w:pPr>
          </w:p>
        </w:tc>
        <w:tc>
          <w:tcPr>
            <w:tcW w:w="929" w:type="dxa"/>
          </w:tcPr>
          <w:p w:rsidR="00667D84" w:rsidRDefault="00667D84">
            <w:pPr>
              <w:spacing w:after="0" w:line="240" w:lineRule="auto"/>
              <w:jc w:val="center"/>
              <w:rPr>
                <w:rFonts w:ascii="Times New Roman" w:hAnsi="Times New Roman"/>
                <w:sz w:val="24"/>
                <w:szCs w:val="24"/>
                <w:lang w:eastAsia="en-US"/>
              </w:rPr>
            </w:pP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Общая характеристика дошкольного возраста</w:t>
            </w:r>
          </w:p>
        </w:tc>
        <w:tc>
          <w:tcPr>
            <w:tcW w:w="793"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15</w:t>
            </w: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социал</w:t>
            </w:r>
            <w:r>
              <w:rPr>
                <w:rFonts w:ascii="Times New Roman" w:hAnsi="Times New Roman"/>
                <w:sz w:val="24"/>
                <w:szCs w:val="24"/>
                <w:lang w:eastAsia="en-US"/>
              </w:rPr>
              <w:t>ь</w:t>
            </w:r>
            <w:r>
              <w:rPr>
                <w:rFonts w:ascii="Times New Roman" w:hAnsi="Times New Roman"/>
                <w:sz w:val="24"/>
                <w:szCs w:val="24"/>
                <w:lang w:eastAsia="en-US"/>
              </w:rPr>
              <w:t xml:space="preserve">ной ситуации развития </w:t>
            </w:r>
            <w:r>
              <w:rPr>
                <w:rFonts w:ascii="Times New Roman" w:hAnsi="Times New Roman"/>
                <w:sz w:val="24"/>
                <w:szCs w:val="24"/>
                <w:lang w:eastAsia="en-US"/>
              </w:rPr>
              <w:lastRenderedPageBreak/>
              <w:t>в дошкольном возрасте</w:t>
            </w:r>
          </w:p>
        </w:tc>
        <w:tc>
          <w:tcPr>
            <w:tcW w:w="793"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lastRenderedPageBreak/>
              <w:t>2</w:t>
            </w:r>
          </w:p>
        </w:tc>
        <w:tc>
          <w:tcPr>
            <w:tcW w:w="929"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15</w:t>
            </w: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Ведущая деятельность дошкольника</w:t>
            </w:r>
          </w:p>
        </w:tc>
        <w:tc>
          <w:tcPr>
            <w:tcW w:w="793"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15</w:t>
            </w: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познав</w:t>
            </w:r>
            <w:r>
              <w:rPr>
                <w:rFonts w:ascii="Times New Roman" w:hAnsi="Times New Roman"/>
                <w:sz w:val="24"/>
                <w:szCs w:val="24"/>
                <w:lang w:eastAsia="en-US"/>
              </w:rPr>
              <w:t>а</w:t>
            </w:r>
            <w:r>
              <w:rPr>
                <w:rFonts w:ascii="Times New Roman" w:hAnsi="Times New Roman"/>
                <w:sz w:val="24"/>
                <w:szCs w:val="24"/>
                <w:lang w:eastAsia="en-US"/>
              </w:rPr>
              <w:t>тельного развития в дошкольном возрасте</w:t>
            </w:r>
          </w:p>
        </w:tc>
        <w:tc>
          <w:tcPr>
            <w:tcW w:w="793"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6</w:t>
            </w: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15</w:t>
            </w: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личности д</w:t>
            </w:r>
            <w:r>
              <w:rPr>
                <w:rFonts w:ascii="Times New Roman" w:hAnsi="Times New Roman"/>
                <w:sz w:val="24"/>
                <w:szCs w:val="24"/>
                <w:lang w:eastAsia="en-US"/>
              </w:rPr>
              <w:t>о</w:t>
            </w:r>
            <w:r>
              <w:rPr>
                <w:rFonts w:ascii="Times New Roman" w:hAnsi="Times New Roman"/>
                <w:sz w:val="24"/>
                <w:szCs w:val="24"/>
                <w:lang w:eastAsia="en-US"/>
              </w:rPr>
              <w:t>школьника</w:t>
            </w:r>
          </w:p>
        </w:tc>
        <w:tc>
          <w:tcPr>
            <w:tcW w:w="793"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15</w:t>
            </w: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Кризис 7 лет</w:t>
            </w:r>
          </w:p>
        </w:tc>
        <w:tc>
          <w:tcPr>
            <w:tcW w:w="793"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15</w:t>
            </w: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sz w:val="24"/>
                <w:szCs w:val="24"/>
                <w:lang w:eastAsia="en-US"/>
              </w:rPr>
            </w:pPr>
            <w:r w:rsidRPr="00031B56">
              <w:rPr>
                <w:rFonts w:ascii="Times New Roman" w:hAnsi="Times New Roman"/>
                <w:sz w:val="24"/>
                <w:szCs w:val="24"/>
                <w:lang w:eastAsia="en-US"/>
              </w:rPr>
              <w:t>Психологические пр</w:t>
            </w:r>
            <w:r w:rsidRPr="00031B56">
              <w:rPr>
                <w:rFonts w:ascii="Times New Roman" w:hAnsi="Times New Roman"/>
                <w:sz w:val="24"/>
                <w:szCs w:val="24"/>
                <w:lang w:eastAsia="en-US"/>
              </w:rPr>
              <w:t>о</w:t>
            </w:r>
            <w:r w:rsidRPr="00031B56">
              <w:rPr>
                <w:rFonts w:ascii="Times New Roman" w:hAnsi="Times New Roman"/>
                <w:sz w:val="24"/>
                <w:szCs w:val="24"/>
                <w:lang w:eastAsia="en-US"/>
              </w:rPr>
              <w:t>блемы развития д</w:t>
            </w:r>
            <w:r w:rsidRPr="00031B56">
              <w:rPr>
                <w:rFonts w:ascii="Times New Roman" w:hAnsi="Times New Roman"/>
                <w:sz w:val="24"/>
                <w:szCs w:val="24"/>
                <w:lang w:eastAsia="en-US"/>
              </w:rPr>
              <w:t>о</w:t>
            </w:r>
            <w:r w:rsidRPr="00031B56">
              <w:rPr>
                <w:rFonts w:ascii="Times New Roman" w:hAnsi="Times New Roman"/>
                <w:sz w:val="24"/>
                <w:szCs w:val="24"/>
                <w:lang w:eastAsia="en-US"/>
              </w:rPr>
              <w:t>школьников</w:t>
            </w:r>
          </w:p>
        </w:tc>
        <w:tc>
          <w:tcPr>
            <w:tcW w:w="793"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929"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6</w:t>
            </w: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21</w:t>
            </w:r>
          </w:p>
        </w:tc>
      </w:tr>
      <w:tr w:rsidR="00667D84" w:rsidRPr="00787B32" w:rsidTr="002667E2">
        <w:tc>
          <w:tcPr>
            <w:tcW w:w="646" w:type="dxa"/>
          </w:tcPr>
          <w:p w:rsidR="00667D84" w:rsidRDefault="00667D84" w:rsidP="00EB5CC9">
            <w:pPr>
              <w:widowControl w:val="0"/>
              <w:autoSpaceDE w:val="0"/>
              <w:autoSpaceDN w:val="0"/>
              <w:adjustRightInd w:val="0"/>
              <w:spacing w:after="0" w:line="240" w:lineRule="auto"/>
              <w:ind w:left="360"/>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Промежуточная атт</w:t>
            </w:r>
            <w:r>
              <w:rPr>
                <w:rFonts w:ascii="Times New Roman" w:hAnsi="Times New Roman"/>
                <w:sz w:val="24"/>
                <w:szCs w:val="24"/>
                <w:lang w:eastAsia="en-US"/>
              </w:rPr>
              <w:t>е</w:t>
            </w:r>
            <w:r>
              <w:rPr>
                <w:rFonts w:ascii="Times New Roman" w:hAnsi="Times New Roman"/>
                <w:sz w:val="24"/>
                <w:szCs w:val="24"/>
                <w:lang w:eastAsia="en-US"/>
              </w:rPr>
              <w:t>стация</w:t>
            </w:r>
          </w:p>
        </w:tc>
        <w:tc>
          <w:tcPr>
            <w:tcW w:w="793" w:type="dxa"/>
          </w:tcPr>
          <w:p w:rsidR="00667D84" w:rsidRDefault="00667D84">
            <w:pPr>
              <w:spacing w:after="0" w:line="240" w:lineRule="auto"/>
              <w:jc w:val="center"/>
              <w:rPr>
                <w:rFonts w:ascii="Times New Roman" w:hAnsi="Times New Roman"/>
                <w:sz w:val="24"/>
                <w:szCs w:val="24"/>
                <w:lang w:eastAsia="en-US"/>
              </w:rPr>
            </w:pPr>
          </w:p>
        </w:tc>
        <w:tc>
          <w:tcPr>
            <w:tcW w:w="929" w:type="dxa"/>
          </w:tcPr>
          <w:p w:rsidR="00667D84" w:rsidRDefault="00667D84">
            <w:pPr>
              <w:spacing w:after="0" w:line="240" w:lineRule="auto"/>
              <w:jc w:val="center"/>
              <w:rPr>
                <w:rFonts w:ascii="Times New Roman" w:hAnsi="Times New Roman"/>
                <w:sz w:val="24"/>
                <w:szCs w:val="24"/>
                <w:lang w:eastAsia="en-US"/>
              </w:rPr>
            </w:pP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18</w:t>
            </w:r>
          </w:p>
        </w:tc>
        <w:tc>
          <w:tcPr>
            <w:tcW w:w="2268" w:type="dxa"/>
          </w:tcPr>
          <w:p w:rsidR="00667D84" w:rsidRDefault="00667D84">
            <w:pPr>
              <w:spacing w:after="0" w:line="240" w:lineRule="auto"/>
              <w:jc w:val="center"/>
              <w:rPr>
                <w:rFonts w:ascii="Times New Roman" w:hAnsi="Times New Roman"/>
                <w:sz w:val="24"/>
                <w:szCs w:val="24"/>
                <w:lang w:eastAsia="en-US"/>
              </w:rPr>
            </w:pPr>
          </w:p>
        </w:tc>
      </w:tr>
      <w:tr w:rsidR="00667D84" w:rsidRPr="00787B32" w:rsidTr="002667E2">
        <w:tc>
          <w:tcPr>
            <w:tcW w:w="646" w:type="dxa"/>
          </w:tcPr>
          <w:p w:rsidR="00667D84" w:rsidRDefault="00667D84">
            <w:pPr>
              <w:widowControl w:val="0"/>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Итого </w:t>
            </w:r>
          </w:p>
        </w:tc>
        <w:tc>
          <w:tcPr>
            <w:tcW w:w="793"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34</w:t>
            </w:r>
          </w:p>
        </w:tc>
        <w:tc>
          <w:tcPr>
            <w:tcW w:w="929"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48</w:t>
            </w: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20</w:t>
            </w: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147</w:t>
            </w:r>
          </w:p>
        </w:tc>
      </w:tr>
    </w:tbl>
    <w:p w:rsidR="00667D84" w:rsidRDefault="00667D84" w:rsidP="002667E2">
      <w:pPr>
        <w:autoSpaceDE w:val="0"/>
        <w:autoSpaceDN w:val="0"/>
        <w:adjustRightInd w:val="0"/>
        <w:spacing w:after="0" w:line="240" w:lineRule="auto"/>
        <w:ind w:left="360"/>
        <w:jc w:val="both"/>
        <w:rPr>
          <w:rFonts w:ascii="Times New Roman" w:hAnsi="Times New Roman"/>
          <w:sz w:val="24"/>
          <w:szCs w:val="24"/>
        </w:rPr>
      </w:pPr>
      <w:r>
        <w:rPr>
          <w:rFonts w:ascii="Times New Roman" w:hAnsi="Times New Roman"/>
          <w:sz w:val="24"/>
          <w:szCs w:val="24"/>
          <w:lang w:val="en-US"/>
        </w:rPr>
        <w:t xml:space="preserve">*- </w:t>
      </w:r>
      <w:r>
        <w:rPr>
          <w:rFonts w:ascii="Times New Roman" w:hAnsi="Times New Roman"/>
          <w:sz w:val="24"/>
          <w:szCs w:val="24"/>
        </w:rPr>
        <w:t>в интерактивной форме</w:t>
      </w:r>
    </w:p>
    <w:p w:rsidR="00667D84" w:rsidRDefault="00667D84" w:rsidP="002667E2">
      <w:pPr>
        <w:autoSpaceDE w:val="0"/>
        <w:autoSpaceDN w:val="0"/>
        <w:adjustRightInd w:val="0"/>
        <w:spacing w:after="0" w:line="240" w:lineRule="auto"/>
        <w:ind w:left="360"/>
        <w:jc w:val="both"/>
        <w:rPr>
          <w:rFonts w:ascii="Times New Roman" w:hAnsi="Times New Roman"/>
          <w:sz w:val="24"/>
          <w:szCs w:val="24"/>
        </w:rPr>
      </w:pPr>
    </w:p>
    <w:p w:rsidR="00667D84" w:rsidRDefault="00667D84" w:rsidP="002667E2">
      <w:pPr>
        <w:widowControl w:val="0"/>
        <w:numPr>
          <w:ilvl w:val="2"/>
          <w:numId w:val="3"/>
        </w:numPr>
        <w:autoSpaceDE w:val="0"/>
        <w:autoSpaceDN w:val="0"/>
        <w:adjustRightInd w:val="0"/>
        <w:spacing w:after="0" w:line="240" w:lineRule="auto"/>
        <w:contextualSpacing/>
        <w:jc w:val="both"/>
        <w:rPr>
          <w:rFonts w:ascii="Times New Roman" w:hAnsi="Times New Roman"/>
          <w:sz w:val="24"/>
          <w:szCs w:val="24"/>
          <w:lang w:val="en-US"/>
        </w:rPr>
      </w:pPr>
      <w:r>
        <w:rPr>
          <w:rFonts w:ascii="Times New Roman" w:hAnsi="Times New Roman"/>
          <w:b/>
          <w:sz w:val="24"/>
          <w:szCs w:val="24"/>
        </w:rPr>
        <w:t>Заочная форма обучения</w:t>
      </w:r>
    </w:p>
    <w:p w:rsidR="00667D84" w:rsidRDefault="00667D84" w:rsidP="002667E2">
      <w:pPr>
        <w:widowControl w:val="0"/>
        <w:autoSpaceDE w:val="0"/>
        <w:autoSpaceDN w:val="0"/>
        <w:adjustRightInd w:val="0"/>
        <w:spacing w:after="0" w:line="240" w:lineRule="auto"/>
        <w:ind w:left="1724"/>
        <w:contextualSpacing/>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2691"/>
        <w:gridCol w:w="793"/>
        <w:gridCol w:w="929"/>
        <w:gridCol w:w="815"/>
        <w:gridCol w:w="1180"/>
        <w:gridCol w:w="2268"/>
      </w:tblGrid>
      <w:tr w:rsidR="00667D84" w:rsidRPr="00787B32" w:rsidTr="005B59AA">
        <w:tc>
          <w:tcPr>
            <w:tcW w:w="646" w:type="dxa"/>
            <w:vMerge w:val="restart"/>
          </w:tcPr>
          <w:p w:rsidR="00667D84" w:rsidRDefault="00667D84" w:rsidP="005B59AA">
            <w:pPr>
              <w:spacing w:after="0" w:line="240" w:lineRule="auto"/>
              <w:jc w:val="center"/>
              <w:rPr>
                <w:rFonts w:ascii="Times New Roman" w:hAnsi="Times New Roman"/>
                <w:b/>
                <w:sz w:val="24"/>
                <w:szCs w:val="24"/>
                <w:lang w:eastAsia="en-US"/>
              </w:rPr>
            </w:pPr>
          </w:p>
          <w:p w:rsidR="00667D84" w:rsidRDefault="00667D84" w:rsidP="005B59AA">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 п/п</w:t>
            </w:r>
          </w:p>
        </w:tc>
        <w:tc>
          <w:tcPr>
            <w:tcW w:w="2691" w:type="dxa"/>
            <w:vMerge w:val="restart"/>
          </w:tcPr>
          <w:p w:rsidR="00667D84" w:rsidRDefault="00667D84" w:rsidP="005B59AA">
            <w:pPr>
              <w:spacing w:after="0" w:line="240" w:lineRule="auto"/>
              <w:jc w:val="center"/>
              <w:rPr>
                <w:rFonts w:ascii="Times New Roman" w:hAnsi="Times New Roman"/>
                <w:b/>
                <w:sz w:val="24"/>
                <w:szCs w:val="24"/>
                <w:lang w:eastAsia="en-US"/>
              </w:rPr>
            </w:pPr>
          </w:p>
          <w:p w:rsidR="00667D84" w:rsidRDefault="00667D84" w:rsidP="005B59AA">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Раздел/тема</w:t>
            </w:r>
          </w:p>
        </w:tc>
        <w:tc>
          <w:tcPr>
            <w:tcW w:w="5985" w:type="dxa"/>
            <w:gridSpan w:val="5"/>
          </w:tcPr>
          <w:p w:rsidR="00667D84" w:rsidRDefault="00667D84" w:rsidP="005B59AA">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Виды учебной работы (в часах)</w:t>
            </w:r>
          </w:p>
        </w:tc>
      </w:tr>
      <w:tr w:rsidR="00667D84" w:rsidRPr="00787B32" w:rsidTr="005B59AA">
        <w:tc>
          <w:tcPr>
            <w:tcW w:w="646" w:type="dxa"/>
            <w:vMerge/>
            <w:vAlign w:val="center"/>
          </w:tcPr>
          <w:p w:rsidR="00667D84" w:rsidRDefault="00667D84" w:rsidP="005B59AA">
            <w:pPr>
              <w:spacing w:after="0" w:line="240" w:lineRule="auto"/>
              <w:rPr>
                <w:rFonts w:ascii="Times New Roman" w:hAnsi="Times New Roman"/>
                <w:b/>
                <w:sz w:val="24"/>
                <w:szCs w:val="24"/>
                <w:lang w:eastAsia="en-US"/>
              </w:rPr>
            </w:pPr>
          </w:p>
        </w:tc>
        <w:tc>
          <w:tcPr>
            <w:tcW w:w="2691" w:type="dxa"/>
            <w:vMerge/>
            <w:vAlign w:val="center"/>
          </w:tcPr>
          <w:p w:rsidR="00667D84" w:rsidRDefault="00667D84" w:rsidP="005B59AA">
            <w:pPr>
              <w:spacing w:after="0" w:line="240" w:lineRule="auto"/>
              <w:rPr>
                <w:rFonts w:ascii="Times New Roman" w:hAnsi="Times New Roman"/>
                <w:b/>
                <w:sz w:val="24"/>
                <w:szCs w:val="24"/>
                <w:lang w:eastAsia="en-US"/>
              </w:rPr>
            </w:pPr>
          </w:p>
        </w:tc>
        <w:tc>
          <w:tcPr>
            <w:tcW w:w="3717" w:type="dxa"/>
            <w:gridSpan w:val="4"/>
          </w:tcPr>
          <w:p w:rsidR="00667D84" w:rsidRDefault="00667D84" w:rsidP="005B59AA">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Аудиторная работа</w:t>
            </w:r>
          </w:p>
        </w:tc>
        <w:tc>
          <w:tcPr>
            <w:tcW w:w="2268" w:type="dxa"/>
            <w:vMerge w:val="restart"/>
          </w:tcPr>
          <w:p w:rsidR="00667D84" w:rsidRDefault="00667D84" w:rsidP="005B59AA">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Самостоятельная работа</w:t>
            </w:r>
          </w:p>
        </w:tc>
      </w:tr>
      <w:tr w:rsidR="00667D84" w:rsidRPr="00787B32" w:rsidTr="005B59AA">
        <w:tc>
          <w:tcPr>
            <w:tcW w:w="646" w:type="dxa"/>
            <w:vMerge/>
            <w:vAlign w:val="center"/>
          </w:tcPr>
          <w:p w:rsidR="00667D84" w:rsidRDefault="00667D84" w:rsidP="005B59AA">
            <w:pPr>
              <w:spacing w:after="0" w:line="240" w:lineRule="auto"/>
              <w:rPr>
                <w:rFonts w:ascii="Times New Roman" w:hAnsi="Times New Roman"/>
                <w:b/>
                <w:sz w:val="24"/>
                <w:szCs w:val="24"/>
                <w:lang w:eastAsia="en-US"/>
              </w:rPr>
            </w:pPr>
          </w:p>
        </w:tc>
        <w:tc>
          <w:tcPr>
            <w:tcW w:w="2691" w:type="dxa"/>
            <w:vMerge/>
            <w:vAlign w:val="center"/>
          </w:tcPr>
          <w:p w:rsidR="00667D84" w:rsidRDefault="00667D84" w:rsidP="005B59AA">
            <w:pPr>
              <w:spacing w:after="0" w:line="240" w:lineRule="auto"/>
              <w:rPr>
                <w:rFonts w:ascii="Times New Roman" w:hAnsi="Times New Roman"/>
                <w:b/>
                <w:sz w:val="24"/>
                <w:szCs w:val="24"/>
                <w:lang w:eastAsia="en-US"/>
              </w:rPr>
            </w:pPr>
          </w:p>
        </w:tc>
        <w:tc>
          <w:tcPr>
            <w:tcW w:w="793" w:type="dxa"/>
          </w:tcPr>
          <w:p w:rsidR="00667D84" w:rsidRDefault="00667D84" w:rsidP="005B59AA">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ЛЗ</w:t>
            </w:r>
          </w:p>
        </w:tc>
        <w:tc>
          <w:tcPr>
            <w:tcW w:w="929" w:type="dxa"/>
          </w:tcPr>
          <w:p w:rsidR="00667D84" w:rsidRDefault="00667D84" w:rsidP="005B59AA">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ПЗ</w:t>
            </w:r>
          </w:p>
        </w:tc>
        <w:tc>
          <w:tcPr>
            <w:tcW w:w="815" w:type="dxa"/>
          </w:tcPr>
          <w:p w:rsidR="00667D84" w:rsidRDefault="00667D84" w:rsidP="005B59AA">
            <w:pPr>
              <w:spacing w:after="0" w:line="240" w:lineRule="auto"/>
              <w:rPr>
                <w:rFonts w:ascii="Times New Roman" w:hAnsi="Times New Roman"/>
                <w:b/>
                <w:sz w:val="24"/>
                <w:szCs w:val="24"/>
                <w:lang w:eastAsia="en-US"/>
              </w:rPr>
            </w:pPr>
            <w:r>
              <w:rPr>
                <w:rFonts w:ascii="Times New Roman" w:hAnsi="Times New Roman"/>
                <w:b/>
                <w:sz w:val="24"/>
                <w:szCs w:val="24"/>
                <w:lang w:eastAsia="en-US"/>
              </w:rPr>
              <w:t>ЛабЗ</w:t>
            </w:r>
          </w:p>
        </w:tc>
        <w:tc>
          <w:tcPr>
            <w:tcW w:w="1180" w:type="dxa"/>
          </w:tcPr>
          <w:p w:rsidR="00667D84" w:rsidRDefault="00667D84" w:rsidP="005B59AA">
            <w:pPr>
              <w:spacing w:after="0" w:line="240" w:lineRule="auto"/>
              <w:jc w:val="both"/>
              <w:rPr>
                <w:rFonts w:ascii="Times New Roman" w:hAnsi="Times New Roman"/>
                <w:b/>
                <w:sz w:val="24"/>
                <w:szCs w:val="24"/>
                <w:lang w:eastAsia="en-US"/>
              </w:rPr>
            </w:pPr>
            <w:r>
              <w:rPr>
                <w:rFonts w:ascii="Times New Roman" w:hAnsi="Times New Roman"/>
                <w:b/>
                <w:sz w:val="24"/>
                <w:szCs w:val="24"/>
                <w:lang w:eastAsia="en-US"/>
              </w:rPr>
              <w:t>Зачет, Экзамен</w:t>
            </w:r>
          </w:p>
        </w:tc>
        <w:tc>
          <w:tcPr>
            <w:tcW w:w="2268" w:type="dxa"/>
            <w:vMerge/>
            <w:vAlign w:val="center"/>
          </w:tcPr>
          <w:p w:rsidR="00667D84" w:rsidRDefault="00667D84" w:rsidP="005B59AA">
            <w:pPr>
              <w:spacing w:after="0" w:line="240" w:lineRule="auto"/>
              <w:rPr>
                <w:rFonts w:ascii="Times New Roman" w:hAnsi="Times New Roman"/>
                <w:b/>
                <w:sz w:val="24"/>
                <w:szCs w:val="24"/>
                <w:lang w:eastAsia="en-US"/>
              </w:rPr>
            </w:pPr>
          </w:p>
        </w:tc>
      </w:tr>
      <w:tr w:rsidR="00667D84" w:rsidRPr="00787B32" w:rsidTr="005B59AA">
        <w:tc>
          <w:tcPr>
            <w:tcW w:w="646" w:type="dxa"/>
          </w:tcPr>
          <w:p w:rsidR="00667D84" w:rsidRDefault="00667D84" w:rsidP="005B59AA">
            <w:pPr>
              <w:widowControl w:val="0"/>
              <w:autoSpaceDE w:val="0"/>
              <w:autoSpaceDN w:val="0"/>
              <w:adjustRightInd w:val="0"/>
              <w:spacing w:after="0" w:line="240" w:lineRule="auto"/>
              <w:ind w:left="360"/>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1 семестр</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p>
        </w:tc>
      </w:tr>
      <w:tr w:rsidR="00667D84" w:rsidRPr="00787B32" w:rsidTr="005B59AA">
        <w:tc>
          <w:tcPr>
            <w:tcW w:w="646" w:type="dxa"/>
          </w:tcPr>
          <w:p w:rsidR="00667D84" w:rsidRDefault="00667D84" w:rsidP="00EB5CC9">
            <w:pPr>
              <w:widowControl w:val="0"/>
              <w:numPr>
                <w:ilvl w:val="0"/>
                <w:numId w:val="49"/>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Общая характеристика развития ребенка в раннем возрасте</w:t>
            </w:r>
          </w:p>
        </w:tc>
        <w:tc>
          <w:tcPr>
            <w:tcW w:w="793"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rsidP="005B59AA">
            <w:pPr>
              <w:spacing w:after="0" w:line="240" w:lineRule="auto"/>
              <w:jc w:val="center"/>
              <w:rPr>
                <w:rFonts w:ascii="Times New Roman" w:hAnsi="Times New Roman"/>
                <w:sz w:val="24"/>
                <w:szCs w:val="24"/>
                <w:lang w:eastAsia="en-US"/>
              </w:rPr>
            </w:pP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17</w:t>
            </w:r>
          </w:p>
        </w:tc>
      </w:tr>
      <w:tr w:rsidR="00667D84" w:rsidRPr="00787B32" w:rsidTr="005B59AA">
        <w:tc>
          <w:tcPr>
            <w:tcW w:w="646" w:type="dxa"/>
          </w:tcPr>
          <w:p w:rsidR="00667D84" w:rsidRDefault="00667D84" w:rsidP="00EB5CC9">
            <w:pPr>
              <w:widowControl w:val="0"/>
              <w:numPr>
                <w:ilvl w:val="0"/>
                <w:numId w:val="49"/>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color w:val="000000"/>
                <w:spacing w:val="2"/>
                <w:sz w:val="24"/>
                <w:szCs w:val="24"/>
                <w:lang w:eastAsia="en-US"/>
              </w:rPr>
              <w:t>Социальная ситуация развития в раннем де</w:t>
            </w:r>
            <w:r>
              <w:rPr>
                <w:rFonts w:ascii="Times New Roman" w:hAnsi="Times New Roman"/>
                <w:color w:val="000000"/>
                <w:spacing w:val="2"/>
                <w:sz w:val="24"/>
                <w:szCs w:val="24"/>
                <w:lang w:eastAsia="en-US"/>
              </w:rPr>
              <w:t>т</w:t>
            </w:r>
            <w:r>
              <w:rPr>
                <w:rFonts w:ascii="Times New Roman" w:hAnsi="Times New Roman"/>
                <w:color w:val="000000"/>
                <w:spacing w:val="2"/>
                <w:sz w:val="24"/>
                <w:szCs w:val="24"/>
                <w:lang w:eastAsia="en-US"/>
              </w:rPr>
              <w:t>стве</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17</w:t>
            </w:r>
          </w:p>
        </w:tc>
      </w:tr>
      <w:tr w:rsidR="00667D84" w:rsidRPr="00787B32" w:rsidTr="005B59AA">
        <w:tc>
          <w:tcPr>
            <w:tcW w:w="646" w:type="dxa"/>
          </w:tcPr>
          <w:p w:rsidR="00667D84" w:rsidRDefault="00667D84" w:rsidP="00EB5CC9">
            <w:pPr>
              <w:widowControl w:val="0"/>
              <w:autoSpaceDE w:val="0"/>
              <w:autoSpaceDN w:val="0"/>
              <w:adjustRightInd w:val="0"/>
              <w:spacing w:after="0" w:line="240" w:lineRule="auto"/>
              <w:ind w:left="360"/>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2 семестр</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p>
        </w:tc>
      </w:tr>
      <w:tr w:rsidR="00667D84" w:rsidRPr="00787B32" w:rsidTr="005B59AA">
        <w:tc>
          <w:tcPr>
            <w:tcW w:w="646" w:type="dxa"/>
          </w:tcPr>
          <w:p w:rsidR="00667D84" w:rsidRDefault="00667D84" w:rsidP="00EB5CC9">
            <w:pPr>
              <w:widowControl w:val="0"/>
              <w:numPr>
                <w:ilvl w:val="0"/>
                <w:numId w:val="49"/>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Ведущая деятельность в раннем возрасте</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12</w:t>
            </w:r>
          </w:p>
        </w:tc>
      </w:tr>
      <w:tr w:rsidR="00667D84" w:rsidRPr="00787B32" w:rsidTr="005B59AA">
        <w:tc>
          <w:tcPr>
            <w:tcW w:w="646" w:type="dxa"/>
          </w:tcPr>
          <w:p w:rsidR="00667D84" w:rsidRDefault="00667D84" w:rsidP="00EB5CC9">
            <w:pPr>
              <w:widowControl w:val="0"/>
              <w:numPr>
                <w:ilvl w:val="0"/>
                <w:numId w:val="49"/>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Познавательное разв</w:t>
            </w:r>
            <w:r>
              <w:rPr>
                <w:rFonts w:ascii="Times New Roman" w:hAnsi="Times New Roman"/>
                <w:sz w:val="24"/>
                <w:szCs w:val="24"/>
                <w:lang w:eastAsia="en-US"/>
              </w:rPr>
              <w:t>и</w:t>
            </w:r>
            <w:r>
              <w:rPr>
                <w:rFonts w:ascii="Times New Roman" w:hAnsi="Times New Roman"/>
                <w:sz w:val="24"/>
                <w:szCs w:val="24"/>
                <w:lang w:eastAsia="en-US"/>
              </w:rPr>
              <w:t>тие ребенка  раннего возраста</w:t>
            </w:r>
          </w:p>
        </w:tc>
        <w:tc>
          <w:tcPr>
            <w:tcW w:w="793"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rsidP="005B59AA">
            <w:pPr>
              <w:spacing w:after="0" w:line="240" w:lineRule="auto"/>
              <w:jc w:val="center"/>
              <w:rPr>
                <w:rFonts w:ascii="Times New Roman" w:hAnsi="Times New Roman"/>
                <w:sz w:val="24"/>
                <w:szCs w:val="24"/>
                <w:lang w:eastAsia="en-US"/>
              </w:rPr>
            </w:pP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12</w:t>
            </w:r>
          </w:p>
        </w:tc>
      </w:tr>
      <w:tr w:rsidR="00667D84" w:rsidRPr="00787B32" w:rsidTr="005B59AA">
        <w:tc>
          <w:tcPr>
            <w:tcW w:w="646" w:type="dxa"/>
          </w:tcPr>
          <w:p w:rsidR="00667D84" w:rsidRDefault="00667D84" w:rsidP="00EB5CC9">
            <w:pPr>
              <w:widowControl w:val="0"/>
              <w:numPr>
                <w:ilvl w:val="0"/>
                <w:numId w:val="49"/>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личности в раннем детстве</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12</w:t>
            </w:r>
          </w:p>
        </w:tc>
      </w:tr>
      <w:tr w:rsidR="00667D84" w:rsidRPr="00787B32" w:rsidTr="005B59AA">
        <w:tc>
          <w:tcPr>
            <w:tcW w:w="646" w:type="dxa"/>
          </w:tcPr>
          <w:p w:rsidR="00667D84" w:rsidRDefault="00667D84" w:rsidP="00EB5CC9">
            <w:pPr>
              <w:widowControl w:val="0"/>
              <w:numPr>
                <w:ilvl w:val="0"/>
                <w:numId w:val="49"/>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Кризис 3 лет</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12</w:t>
            </w:r>
          </w:p>
        </w:tc>
      </w:tr>
      <w:tr w:rsidR="00667D84" w:rsidRPr="00787B32" w:rsidTr="005B59AA">
        <w:tc>
          <w:tcPr>
            <w:tcW w:w="646" w:type="dxa"/>
          </w:tcPr>
          <w:p w:rsidR="00667D84" w:rsidRDefault="00667D84" w:rsidP="00EB5CC9">
            <w:pPr>
              <w:widowControl w:val="0"/>
              <w:numPr>
                <w:ilvl w:val="0"/>
                <w:numId w:val="49"/>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Психологические пр</w:t>
            </w:r>
            <w:r>
              <w:rPr>
                <w:rFonts w:ascii="Times New Roman" w:hAnsi="Times New Roman"/>
                <w:sz w:val="24"/>
                <w:szCs w:val="24"/>
                <w:lang w:eastAsia="en-US"/>
              </w:rPr>
              <w:t>о</w:t>
            </w:r>
            <w:r>
              <w:rPr>
                <w:rFonts w:ascii="Times New Roman" w:hAnsi="Times New Roman"/>
                <w:sz w:val="24"/>
                <w:szCs w:val="24"/>
                <w:lang w:eastAsia="en-US"/>
              </w:rPr>
              <w:t>блемы развития в ра</w:t>
            </w:r>
            <w:r>
              <w:rPr>
                <w:rFonts w:ascii="Times New Roman" w:hAnsi="Times New Roman"/>
                <w:sz w:val="24"/>
                <w:szCs w:val="24"/>
                <w:lang w:eastAsia="en-US"/>
              </w:rPr>
              <w:t>н</w:t>
            </w:r>
            <w:r>
              <w:rPr>
                <w:rFonts w:ascii="Times New Roman" w:hAnsi="Times New Roman"/>
                <w:sz w:val="24"/>
                <w:szCs w:val="24"/>
                <w:lang w:eastAsia="en-US"/>
              </w:rPr>
              <w:t>нем детстве</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14</w:t>
            </w:r>
          </w:p>
        </w:tc>
      </w:tr>
      <w:tr w:rsidR="00667D84" w:rsidRPr="00787B32" w:rsidTr="005B59AA">
        <w:tc>
          <w:tcPr>
            <w:tcW w:w="646" w:type="dxa"/>
          </w:tcPr>
          <w:p w:rsidR="00667D84" w:rsidRDefault="00667D84" w:rsidP="005B59AA">
            <w:pPr>
              <w:widowControl w:val="0"/>
              <w:autoSpaceDE w:val="0"/>
              <w:autoSpaceDN w:val="0"/>
              <w:adjustRightInd w:val="0"/>
              <w:spacing w:after="0" w:line="240" w:lineRule="auto"/>
              <w:ind w:left="360"/>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Промежуточная атт</w:t>
            </w:r>
            <w:r>
              <w:rPr>
                <w:rFonts w:ascii="Times New Roman" w:hAnsi="Times New Roman"/>
                <w:sz w:val="24"/>
                <w:szCs w:val="24"/>
                <w:lang w:eastAsia="en-US"/>
              </w:rPr>
              <w:t>е</w:t>
            </w:r>
            <w:r>
              <w:rPr>
                <w:rFonts w:ascii="Times New Roman" w:hAnsi="Times New Roman"/>
                <w:sz w:val="24"/>
                <w:szCs w:val="24"/>
                <w:lang w:eastAsia="en-US"/>
              </w:rPr>
              <w:t xml:space="preserve">стация </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2268" w:type="dxa"/>
          </w:tcPr>
          <w:p w:rsidR="00667D84" w:rsidRDefault="00667D84" w:rsidP="005B59AA">
            <w:pPr>
              <w:spacing w:after="0" w:line="240" w:lineRule="auto"/>
              <w:jc w:val="center"/>
              <w:rPr>
                <w:rFonts w:ascii="Times New Roman" w:hAnsi="Times New Roman"/>
                <w:sz w:val="24"/>
                <w:szCs w:val="24"/>
                <w:lang w:eastAsia="en-US"/>
              </w:rPr>
            </w:pPr>
          </w:p>
        </w:tc>
      </w:tr>
      <w:tr w:rsidR="00667D84" w:rsidRPr="00787B32" w:rsidTr="005B59AA">
        <w:tc>
          <w:tcPr>
            <w:tcW w:w="646" w:type="dxa"/>
          </w:tcPr>
          <w:p w:rsidR="00667D84" w:rsidRDefault="00667D84" w:rsidP="005B59AA">
            <w:pPr>
              <w:widowControl w:val="0"/>
              <w:autoSpaceDE w:val="0"/>
              <w:autoSpaceDN w:val="0"/>
              <w:adjustRightInd w:val="0"/>
              <w:spacing w:after="0" w:line="240" w:lineRule="auto"/>
              <w:ind w:left="360"/>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3 семестр</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p>
        </w:tc>
      </w:tr>
      <w:tr w:rsidR="00667D84" w:rsidRPr="00787B32" w:rsidTr="005B59AA">
        <w:tc>
          <w:tcPr>
            <w:tcW w:w="646" w:type="dxa"/>
          </w:tcPr>
          <w:p w:rsidR="00667D84" w:rsidRDefault="00667D84" w:rsidP="00EB5CC9">
            <w:pPr>
              <w:widowControl w:val="0"/>
              <w:numPr>
                <w:ilvl w:val="0"/>
                <w:numId w:val="49"/>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Общая характеристика дошкольного возраста</w:t>
            </w:r>
          </w:p>
        </w:tc>
        <w:tc>
          <w:tcPr>
            <w:tcW w:w="793"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rsidP="005B59AA">
            <w:pPr>
              <w:spacing w:after="0" w:line="240" w:lineRule="auto"/>
              <w:jc w:val="center"/>
              <w:rPr>
                <w:rFonts w:ascii="Times New Roman" w:hAnsi="Times New Roman"/>
                <w:sz w:val="24"/>
                <w:szCs w:val="24"/>
                <w:lang w:eastAsia="en-US"/>
              </w:rPr>
            </w:pP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17</w:t>
            </w:r>
          </w:p>
        </w:tc>
      </w:tr>
      <w:tr w:rsidR="00667D84" w:rsidRPr="00787B32" w:rsidTr="005B59AA">
        <w:tc>
          <w:tcPr>
            <w:tcW w:w="646" w:type="dxa"/>
          </w:tcPr>
          <w:p w:rsidR="00667D84" w:rsidRDefault="00667D84" w:rsidP="00EB5CC9">
            <w:pPr>
              <w:widowControl w:val="0"/>
              <w:numPr>
                <w:ilvl w:val="0"/>
                <w:numId w:val="49"/>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социал</w:t>
            </w:r>
            <w:r>
              <w:rPr>
                <w:rFonts w:ascii="Times New Roman" w:hAnsi="Times New Roman"/>
                <w:sz w:val="24"/>
                <w:szCs w:val="24"/>
                <w:lang w:eastAsia="en-US"/>
              </w:rPr>
              <w:t>ь</w:t>
            </w:r>
            <w:r>
              <w:rPr>
                <w:rFonts w:ascii="Times New Roman" w:hAnsi="Times New Roman"/>
                <w:sz w:val="24"/>
                <w:szCs w:val="24"/>
                <w:lang w:eastAsia="en-US"/>
              </w:rPr>
              <w:t>ной ситуации развития в дошкольном возрасте</w:t>
            </w:r>
          </w:p>
        </w:tc>
        <w:tc>
          <w:tcPr>
            <w:tcW w:w="793"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rsidP="005B59AA">
            <w:pPr>
              <w:spacing w:after="0" w:line="240" w:lineRule="auto"/>
              <w:jc w:val="center"/>
              <w:rPr>
                <w:rFonts w:ascii="Times New Roman" w:hAnsi="Times New Roman"/>
                <w:sz w:val="24"/>
                <w:szCs w:val="24"/>
                <w:lang w:eastAsia="en-US"/>
              </w:rPr>
            </w:pP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17</w:t>
            </w:r>
          </w:p>
        </w:tc>
      </w:tr>
      <w:tr w:rsidR="00667D84" w:rsidRPr="00787B32" w:rsidTr="005B59AA">
        <w:tc>
          <w:tcPr>
            <w:tcW w:w="646" w:type="dxa"/>
          </w:tcPr>
          <w:p w:rsidR="00667D84" w:rsidRDefault="00667D84" w:rsidP="00EB5CC9">
            <w:pPr>
              <w:widowControl w:val="0"/>
              <w:numPr>
                <w:ilvl w:val="0"/>
                <w:numId w:val="49"/>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Ведущая деятельность </w:t>
            </w:r>
            <w:r>
              <w:rPr>
                <w:rFonts w:ascii="Times New Roman" w:hAnsi="Times New Roman"/>
                <w:sz w:val="24"/>
                <w:szCs w:val="24"/>
                <w:lang w:eastAsia="en-US"/>
              </w:rPr>
              <w:lastRenderedPageBreak/>
              <w:t>дошкольника</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17</w:t>
            </w:r>
          </w:p>
        </w:tc>
      </w:tr>
      <w:tr w:rsidR="00667D84" w:rsidRPr="00787B32" w:rsidTr="005B59AA">
        <w:tc>
          <w:tcPr>
            <w:tcW w:w="646" w:type="dxa"/>
          </w:tcPr>
          <w:p w:rsidR="00667D84" w:rsidRDefault="00667D84" w:rsidP="00EB5CC9">
            <w:pPr>
              <w:widowControl w:val="0"/>
              <w:numPr>
                <w:ilvl w:val="0"/>
                <w:numId w:val="49"/>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познав</w:t>
            </w:r>
            <w:r>
              <w:rPr>
                <w:rFonts w:ascii="Times New Roman" w:hAnsi="Times New Roman"/>
                <w:sz w:val="24"/>
                <w:szCs w:val="24"/>
                <w:lang w:eastAsia="en-US"/>
              </w:rPr>
              <w:t>а</w:t>
            </w:r>
            <w:r>
              <w:rPr>
                <w:rFonts w:ascii="Times New Roman" w:hAnsi="Times New Roman"/>
                <w:sz w:val="24"/>
                <w:szCs w:val="24"/>
                <w:lang w:eastAsia="en-US"/>
              </w:rPr>
              <w:t>тельного развития в дошкольном возрасте</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17</w:t>
            </w:r>
          </w:p>
        </w:tc>
      </w:tr>
      <w:tr w:rsidR="00667D84" w:rsidRPr="00787B32" w:rsidTr="005B59AA">
        <w:tc>
          <w:tcPr>
            <w:tcW w:w="646" w:type="dxa"/>
          </w:tcPr>
          <w:p w:rsidR="00667D84" w:rsidRDefault="00667D84" w:rsidP="00EB5CC9">
            <w:pPr>
              <w:widowControl w:val="0"/>
              <w:numPr>
                <w:ilvl w:val="0"/>
                <w:numId w:val="49"/>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личности д</w:t>
            </w:r>
            <w:r>
              <w:rPr>
                <w:rFonts w:ascii="Times New Roman" w:hAnsi="Times New Roman"/>
                <w:sz w:val="24"/>
                <w:szCs w:val="24"/>
                <w:lang w:eastAsia="en-US"/>
              </w:rPr>
              <w:t>о</w:t>
            </w:r>
            <w:r>
              <w:rPr>
                <w:rFonts w:ascii="Times New Roman" w:hAnsi="Times New Roman"/>
                <w:sz w:val="24"/>
                <w:szCs w:val="24"/>
                <w:lang w:eastAsia="en-US"/>
              </w:rPr>
              <w:t>школьника</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17</w:t>
            </w:r>
          </w:p>
        </w:tc>
      </w:tr>
      <w:tr w:rsidR="00667D84" w:rsidRPr="00787B32" w:rsidTr="005B59AA">
        <w:tc>
          <w:tcPr>
            <w:tcW w:w="646" w:type="dxa"/>
          </w:tcPr>
          <w:p w:rsidR="00667D84" w:rsidRDefault="00667D84" w:rsidP="00EB5CC9">
            <w:pPr>
              <w:widowControl w:val="0"/>
              <w:numPr>
                <w:ilvl w:val="0"/>
                <w:numId w:val="49"/>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Кризис 7 лет</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17</w:t>
            </w:r>
          </w:p>
        </w:tc>
      </w:tr>
      <w:tr w:rsidR="00667D84" w:rsidRPr="00787B32" w:rsidTr="005B59AA">
        <w:tc>
          <w:tcPr>
            <w:tcW w:w="646" w:type="dxa"/>
          </w:tcPr>
          <w:p w:rsidR="00667D84" w:rsidRDefault="00667D84" w:rsidP="00EB5CC9">
            <w:pPr>
              <w:widowControl w:val="0"/>
              <w:numPr>
                <w:ilvl w:val="0"/>
                <w:numId w:val="49"/>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sidRPr="00031B56">
              <w:rPr>
                <w:rFonts w:ascii="Times New Roman" w:hAnsi="Times New Roman"/>
                <w:sz w:val="24"/>
                <w:szCs w:val="24"/>
                <w:lang w:eastAsia="en-US"/>
              </w:rPr>
              <w:t>Психологические пр</w:t>
            </w:r>
            <w:r w:rsidRPr="00031B56">
              <w:rPr>
                <w:rFonts w:ascii="Times New Roman" w:hAnsi="Times New Roman"/>
                <w:sz w:val="24"/>
                <w:szCs w:val="24"/>
                <w:lang w:eastAsia="en-US"/>
              </w:rPr>
              <w:t>о</w:t>
            </w:r>
            <w:r w:rsidRPr="00031B56">
              <w:rPr>
                <w:rFonts w:ascii="Times New Roman" w:hAnsi="Times New Roman"/>
                <w:sz w:val="24"/>
                <w:szCs w:val="24"/>
                <w:lang w:eastAsia="en-US"/>
              </w:rPr>
              <w:t>блемы развития д</w:t>
            </w:r>
            <w:r w:rsidRPr="00031B56">
              <w:rPr>
                <w:rFonts w:ascii="Times New Roman" w:hAnsi="Times New Roman"/>
                <w:sz w:val="24"/>
                <w:szCs w:val="24"/>
                <w:lang w:eastAsia="en-US"/>
              </w:rPr>
              <w:t>о</w:t>
            </w:r>
            <w:r w:rsidRPr="00031B56">
              <w:rPr>
                <w:rFonts w:ascii="Times New Roman" w:hAnsi="Times New Roman"/>
                <w:sz w:val="24"/>
                <w:szCs w:val="24"/>
                <w:lang w:eastAsia="en-US"/>
              </w:rPr>
              <w:t>школьников</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18</w:t>
            </w:r>
          </w:p>
        </w:tc>
      </w:tr>
      <w:tr w:rsidR="00667D84" w:rsidRPr="00787B32" w:rsidTr="005B59AA">
        <w:tc>
          <w:tcPr>
            <w:tcW w:w="646" w:type="dxa"/>
          </w:tcPr>
          <w:p w:rsidR="00667D84" w:rsidRDefault="00667D84" w:rsidP="00EB5CC9">
            <w:pPr>
              <w:widowControl w:val="0"/>
              <w:numPr>
                <w:ilvl w:val="0"/>
                <w:numId w:val="49"/>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Промежуточная атт</w:t>
            </w:r>
            <w:r>
              <w:rPr>
                <w:rFonts w:ascii="Times New Roman" w:hAnsi="Times New Roman"/>
                <w:sz w:val="24"/>
                <w:szCs w:val="24"/>
                <w:lang w:eastAsia="en-US"/>
              </w:rPr>
              <w:t>е</w:t>
            </w:r>
            <w:r>
              <w:rPr>
                <w:rFonts w:ascii="Times New Roman" w:hAnsi="Times New Roman"/>
                <w:sz w:val="24"/>
                <w:szCs w:val="24"/>
                <w:lang w:eastAsia="en-US"/>
              </w:rPr>
              <w:t>стация</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9</w:t>
            </w:r>
          </w:p>
        </w:tc>
        <w:tc>
          <w:tcPr>
            <w:tcW w:w="2268" w:type="dxa"/>
          </w:tcPr>
          <w:p w:rsidR="00667D84" w:rsidRDefault="00667D84" w:rsidP="005B59AA">
            <w:pPr>
              <w:spacing w:after="0" w:line="240" w:lineRule="auto"/>
              <w:jc w:val="center"/>
              <w:rPr>
                <w:rFonts w:ascii="Times New Roman" w:hAnsi="Times New Roman"/>
                <w:sz w:val="24"/>
                <w:szCs w:val="24"/>
                <w:lang w:eastAsia="en-US"/>
              </w:rPr>
            </w:pPr>
          </w:p>
        </w:tc>
      </w:tr>
      <w:tr w:rsidR="00667D84" w:rsidRPr="00787B32" w:rsidTr="005B59AA">
        <w:tc>
          <w:tcPr>
            <w:tcW w:w="646" w:type="dxa"/>
          </w:tcPr>
          <w:p w:rsidR="00667D84" w:rsidRDefault="00667D84" w:rsidP="005B59AA">
            <w:pPr>
              <w:widowControl w:val="0"/>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Итого </w:t>
            </w:r>
          </w:p>
        </w:tc>
        <w:tc>
          <w:tcPr>
            <w:tcW w:w="793"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8</w:t>
            </w:r>
          </w:p>
        </w:tc>
        <w:tc>
          <w:tcPr>
            <w:tcW w:w="929"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12</w:t>
            </w: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13</w:t>
            </w: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216</w:t>
            </w:r>
          </w:p>
        </w:tc>
      </w:tr>
    </w:tbl>
    <w:p w:rsidR="00667D84" w:rsidRDefault="00667D84" w:rsidP="002667E2">
      <w:pPr>
        <w:autoSpaceDE w:val="0"/>
        <w:autoSpaceDN w:val="0"/>
        <w:adjustRightInd w:val="0"/>
        <w:spacing w:after="0" w:line="240" w:lineRule="auto"/>
        <w:ind w:left="360"/>
        <w:jc w:val="both"/>
        <w:rPr>
          <w:rFonts w:ascii="Times New Roman" w:hAnsi="Times New Roman"/>
          <w:sz w:val="24"/>
          <w:szCs w:val="24"/>
          <w:lang w:val="en-US"/>
        </w:rPr>
      </w:pPr>
      <w:r>
        <w:rPr>
          <w:rFonts w:ascii="Times New Roman" w:hAnsi="Times New Roman"/>
          <w:sz w:val="24"/>
          <w:szCs w:val="24"/>
          <w:lang w:val="en-US"/>
        </w:rPr>
        <w:t xml:space="preserve">*- </w:t>
      </w:r>
      <w:r>
        <w:rPr>
          <w:rFonts w:ascii="Times New Roman" w:hAnsi="Times New Roman"/>
          <w:sz w:val="24"/>
          <w:szCs w:val="24"/>
        </w:rPr>
        <w:t>в интерактивной форме</w:t>
      </w:r>
    </w:p>
    <w:p w:rsidR="00667D84" w:rsidRPr="00604002" w:rsidRDefault="00667D84" w:rsidP="002667E2">
      <w:pPr>
        <w:autoSpaceDE w:val="0"/>
        <w:autoSpaceDN w:val="0"/>
        <w:adjustRightInd w:val="0"/>
        <w:spacing w:after="0" w:line="240" w:lineRule="auto"/>
        <w:ind w:left="360"/>
        <w:jc w:val="both"/>
        <w:rPr>
          <w:rFonts w:ascii="Times New Roman" w:hAnsi="Times New Roman"/>
          <w:sz w:val="24"/>
          <w:szCs w:val="24"/>
          <w:lang w:val="en-US"/>
        </w:rPr>
      </w:pPr>
    </w:p>
    <w:p w:rsidR="00667D84" w:rsidRDefault="00667D84" w:rsidP="002667E2">
      <w:pPr>
        <w:autoSpaceDE w:val="0"/>
        <w:autoSpaceDN w:val="0"/>
        <w:adjustRightInd w:val="0"/>
        <w:spacing w:after="0" w:line="240" w:lineRule="auto"/>
        <w:ind w:left="360"/>
        <w:jc w:val="both"/>
        <w:rPr>
          <w:rFonts w:ascii="Times New Roman" w:hAnsi="Times New Roman"/>
          <w:sz w:val="24"/>
          <w:szCs w:val="24"/>
        </w:rPr>
      </w:pPr>
      <w:bookmarkStart w:id="0" w:name="_GoBack"/>
      <w:bookmarkEnd w:id="0"/>
    </w:p>
    <w:p w:rsidR="00667D84" w:rsidRDefault="00667D84" w:rsidP="002667E2">
      <w:pPr>
        <w:autoSpaceDE w:val="0"/>
        <w:autoSpaceDN w:val="0"/>
        <w:adjustRightInd w:val="0"/>
        <w:spacing w:after="0" w:line="240" w:lineRule="auto"/>
        <w:ind w:left="360"/>
        <w:jc w:val="both"/>
        <w:rPr>
          <w:rFonts w:ascii="Times New Roman" w:hAnsi="Times New Roman"/>
          <w:sz w:val="24"/>
          <w:szCs w:val="24"/>
        </w:rPr>
      </w:pPr>
    </w:p>
    <w:p w:rsidR="00667D84" w:rsidRDefault="00667D84" w:rsidP="002667E2">
      <w:pPr>
        <w:numPr>
          <w:ilvl w:val="1"/>
          <w:numId w:val="5"/>
        </w:numPr>
        <w:autoSpaceDE w:val="0"/>
        <w:autoSpaceDN w:val="0"/>
        <w:adjustRightInd w:val="0"/>
        <w:spacing w:after="0" w:line="240" w:lineRule="auto"/>
        <w:jc w:val="both"/>
        <w:rPr>
          <w:rFonts w:ascii="Times New Roman" w:hAnsi="Times New Roman"/>
          <w:b/>
          <w:i/>
          <w:sz w:val="24"/>
          <w:szCs w:val="24"/>
        </w:rPr>
      </w:pPr>
      <w:r>
        <w:rPr>
          <w:rFonts w:ascii="Times New Roman" w:hAnsi="Times New Roman"/>
          <w:b/>
          <w:i/>
          <w:sz w:val="24"/>
          <w:szCs w:val="24"/>
        </w:rPr>
        <w:t>Программа дисциплины, структурированная по темам / разделам</w:t>
      </w:r>
    </w:p>
    <w:p w:rsidR="00667D84" w:rsidRDefault="00667D84" w:rsidP="002667E2">
      <w:pPr>
        <w:autoSpaceDE w:val="0"/>
        <w:autoSpaceDN w:val="0"/>
        <w:adjustRightInd w:val="0"/>
        <w:spacing w:after="0" w:line="240" w:lineRule="auto"/>
        <w:ind w:left="1440"/>
        <w:jc w:val="center"/>
        <w:rPr>
          <w:rFonts w:ascii="Times New Roman" w:hAnsi="Times New Roman"/>
          <w:b/>
          <w:sz w:val="24"/>
          <w:szCs w:val="24"/>
        </w:rPr>
      </w:pPr>
    </w:p>
    <w:p w:rsidR="00667D84" w:rsidRDefault="00667D84" w:rsidP="002667E2">
      <w:pPr>
        <w:numPr>
          <w:ilvl w:val="2"/>
          <w:numId w:val="5"/>
        </w:num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Содержание лекционного курса</w:t>
      </w:r>
    </w:p>
    <w:p w:rsidR="00667D84" w:rsidRDefault="00667D84" w:rsidP="002667E2">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6"/>
      </w:tblGrid>
      <w:tr w:rsidR="00667D84" w:rsidRPr="00787B32" w:rsidTr="002667E2">
        <w:tc>
          <w:tcPr>
            <w:tcW w:w="817" w:type="dxa"/>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 п/п</w:t>
            </w:r>
          </w:p>
        </w:tc>
        <w:tc>
          <w:tcPr>
            <w:tcW w:w="2977" w:type="dxa"/>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Наименование темы (раздела) дисциплины</w:t>
            </w:r>
          </w:p>
        </w:tc>
        <w:tc>
          <w:tcPr>
            <w:tcW w:w="5776" w:type="dxa"/>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Содержание лекционного занятия</w:t>
            </w:r>
          </w:p>
        </w:tc>
      </w:tr>
      <w:tr w:rsidR="00667D84" w:rsidRPr="00787B32" w:rsidTr="002667E2">
        <w:tc>
          <w:tcPr>
            <w:tcW w:w="817" w:type="dxa"/>
          </w:tcPr>
          <w:p w:rsidR="00667D84" w:rsidRDefault="00667D84" w:rsidP="004E75EA">
            <w:pPr>
              <w:widowControl w:val="0"/>
              <w:autoSpaceDE w:val="0"/>
              <w:autoSpaceDN w:val="0"/>
              <w:adjustRightInd w:val="0"/>
              <w:spacing w:after="0" w:line="240" w:lineRule="auto"/>
              <w:ind w:left="720"/>
              <w:contextualSpacing/>
              <w:rPr>
                <w:rFonts w:ascii="Times New Roman" w:hAnsi="Times New Roman"/>
                <w:sz w:val="24"/>
                <w:szCs w:val="24"/>
              </w:rPr>
            </w:pPr>
          </w:p>
        </w:tc>
        <w:tc>
          <w:tcPr>
            <w:tcW w:w="2977" w:type="dxa"/>
          </w:tcPr>
          <w:p w:rsidR="00667D84" w:rsidRDefault="00667D84">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2 семестр</w:t>
            </w:r>
          </w:p>
        </w:tc>
        <w:tc>
          <w:tcPr>
            <w:tcW w:w="5776" w:type="dxa"/>
          </w:tcPr>
          <w:p w:rsidR="00667D84" w:rsidRDefault="00667D84">
            <w:pPr>
              <w:spacing w:after="0" w:line="240" w:lineRule="auto"/>
              <w:jc w:val="both"/>
              <w:rPr>
                <w:rFonts w:ascii="Times New Roman" w:hAnsi="Times New Roman"/>
                <w:sz w:val="24"/>
                <w:szCs w:val="24"/>
                <w:lang w:eastAsia="en-US"/>
              </w:rPr>
            </w:pPr>
          </w:p>
        </w:tc>
      </w:tr>
      <w:tr w:rsidR="00667D84" w:rsidRPr="00787B32" w:rsidTr="002667E2">
        <w:tc>
          <w:tcPr>
            <w:tcW w:w="817" w:type="dxa"/>
          </w:tcPr>
          <w:p w:rsidR="00667D84" w:rsidRDefault="00667D84">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5B59AA">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Общая характеристика развития ребенка в ра</w:t>
            </w:r>
            <w:r>
              <w:rPr>
                <w:rFonts w:ascii="Times New Roman" w:hAnsi="Times New Roman"/>
                <w:color w:val="000000"/>
                <w:spacing w:val="2"/>
                <w:sz w:val="24"/>
                <w:szCs w:val="24"/>
                <w:lang w:eastAsia="en-US"/>
              </w:rPr>
              <w:t>н</w:t>
            </w:r>
            <w:r>
              <w:rPr>
                <w:rFonts w:ascii="Times New Roman" w:hAnsi="Times New Roman"/>
                <w:color w:val="000000"/>
                <w:spacing w:val="2"/>
                <w:sz w:val="24"/>
                <w:szCs w:val="24"/>
                <w:lang w:eastAsia="en-US"/>
              </w:rPr>
              <w:t>нем возрасте</w:t>
            </w:r>
          </w:p>
        </w:tc>
        <w:tc>
          <w:tcPr>
            <w:tcW w:w="5776" w:type="dxa"/>
          </w:tcPr>
          <w:p w:rsidR="00667D84" w:rsidRPr="0082467F" w:rsidRDefault="00667D84" w:rsidP="0082467F">
            <w:pPr>
              <w:widowControl w:val="0"/>
              <w:autoSpaceDE w:val="0"/>
              <w:autoSpaceDN w:val="0"/>
              <w:adjustRightInd w:val="0"/>
              <w:spacing w:after="0" w:line="240" w:lineRule="auto"/>
              <w:jc w:val="both"/>
              <w:rPr>
                <w:rFonts w:ascii="Times New Roman" w:hAnsi="Times New Roman"/>
                <w:color w:val="000000"/>
                <w:sz w:val="25"/>
                <w:szCs w:val="25"/>
                <w:shd w:val="clear" w:color="auto" w:fill="FFFFFF"/>
              </w:rPr>
            </w:pPr>
            <w:r w:rsidRPr="0082467F">
              <w:rPr>
                <w:rFonts w:ascii="Times New Roman" w:hAnsi="Times New Roman"/>
                <w:color w:val="000000"/>
                <w:sz w:val="25"/>
                <w:szCs w:val="25"/>
                <w:shd w:val="clear" w:color="auto" w:fill="FFFFFF"/>
              </w:rPr>
              <w:t>Предметно-манипулятивная деятельность — вед</w:t>
            </w:r>
            <w:r w:rsidRPr="0082467F">
              <w:rPr>
                <w:rFonts w:ascii="Times New Roman" w:hAnsi="Times New Roman"/>
                <w:color w:val="000000"/>
                <w:sz w:val="25"/>
                <w:szCs w:val="25"/>
                <w:shd w:val="clear" w:color="auto" w:fill="FFFFFF"/>
              </w:rPr>
              <w:t>у</w:t>
            </w:r>
            <w:r w:rsidRPr="0082467F">
              <w:rPr>
                <w:rFonts w:ascii="Times New Roman" w:hAnsi="Times New Roman"/>
                <w:color w:val="000000"/>
                <w:sz w:val="25"/>
                <w:szCs w:val="25"/>
                <w:shd w:val="clear" w:color="auto" w:fill="FFFFFF"/>
              </w:rPr>
              <w:t>щая деятельность.Развитие психических функций ( восприятие, память, мышление).</w:t>
            </w:r>
          </w:p>
          <w:p w:rsidR="00667D84" w:rsidRDefault="00667D84" w:rsidP="0082467F">
            <w:pPr>
              <w:widowControl w:val="0"/>
              <w:autoSpaceDE w:val="0"/>
              <w:autoSpaceDN w:val="0"/>
              <w:adjustRightInd w:val="0"/>
              <w:spacing w:after="0" w:line="240" w:lineRule="auto"/>
              <w:jc w:val="both"/>
              <w:rPr>
                <w:rFonts w:ascii="Times New Roman" w:hAnsi="Times New Roman"/>
                <w:sz w:val="24"/>
                <w:szCs w:val="24"/>
                <w:lang w:eastAsia="en-US"/>
              </w:rPr>
            </w:pPr>
            <w:r w:rsidRPr="0082467F">
              <w:rPr>
                <w:rFonts w:ascii="Times New Roman" w:hAnsi="Times New Roman"/>
                <w:color w:val="000000"/>
                <w:sz w:val="25"/>
                <w:szCs w:val="25"/>
                <w:shd w:val="clear" w:color="auto" w:fill="FFFFFF"/>
              </w:rPr>
              <w:t>Возникновение и развитие речи.Эмоциональное развитие.Развитие сознания.Развитие основ соц</w:t>
            </w:r>
            <w:r w:rsidRPr="0082467F">
              <w:rPr>
                <w:rFonts w:ascii="Times New Roman" w:hAnsi="Times New Roman"/>
                <w:color w:val="000000"/>
                <w:sz w:val="25"/>
                <w:szCs w:val="25"/>
                <w:shd w:val="clear" w:color="auto" w:fill="FFFFFF"/>
              </w:rPr>
              <w:t>и</w:t>
            </w:r>
            <w:r w:rsidRPr="0082467F">
              <w:rPr>
                <w:rFonts w:ascii="Times New Roman" w:hAnsi="Times New Roman"/>
                <w:color w:val="000000"/>
                <w:sz w:val="25"/>
                <w:szCs w:val="25"/>
                <w:shd w:val="clear" w:color="auto" w:fill="FFFFFF"/>
              </w:rPr>
              <w:t xml:space="preserve">альных отношений — основное новообразование раннего детства. </w:t>
            </w:r>
          </w:p>
        </w:tc>
      </w:tr>
      <w:tr w:rsidR="00667D84" w:rsidRPr="00787B32" w:rsidTr="002667E2">
        <w:tc>
          <w:tcPr>
            <w:tcW w:w="817" w:type="dxa"/>
          </w:tcPr>
          <w:p w:rsidR="00667D84" w:rsidRDefault="00667D84">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color w:val="000000"/>
                <w:spacing w:val="2"/>
                <w:sz w:val="24"/>
                <w:szCs w:val="24"/>
                <w:lang w:eastAsia="en-US"/>
              </w:rPr>
              <w:t>Социальная ситуация ра</w:t>
            </w:r>
            <w:r>
              <w:rPr>
                <w:rFonts w:ascii="Times New Roman" w:hAnsi="Times New Roman"/>
                <w:color w:val="000000"/>
                <w:spacing w:val="2"/>
                <w:sz w:val="24"/>
                <w:szCs w:val="24"/>
                <w:lang w:eastAsia="en-US"/>
              </w:rPr>
              <w:t>з</w:t>
            </w:r>
            <w:r>
              <w:rPr>
                <w:rFonts w:ascii="Times New Roman" w:hAnsi="Times New Roman"/>
                <w:color w:val="000000"/>
                <w:spacing w:val="2"/>
                <w:sz w:val="24"/>
                <w:szCs w:val="24"/>
                <w:lang w:eastAsia="en-US"/>
              </w:rPr>
              <w:t>вития в раннем детстве</w:t>
            </w:r>
          </w:p>
        </w:tc>
        <w:tc>
          <w:tcPr>
            <w:tcW w:w="5776" w:type="dxa"/>
          </w:tcPr>
          <w:p w:rsidR="00667D84" w:rsidRDefault="00667D84" w:rsidP="005B59AA">
            <w:pPr>
              <w:spacing w:before="100" w:beforeAutospacing="1" w:after="100" w:afterAutospacing="1" w:line="240" w:lineRule="auto"/>
              <w:jc w:val="both"/>
              <w:rPr>
                <w:rFonts w:ascii="Times New Roman" w:hAnsi="Times New Roman"/>
                <w:sz w:val="24"/>
                <w:szCs w:val="24"/>
                <w:lang w:eastAsia="en-US"/>
              </w:rPr>
            </w:pPr>
            <w:r w:rsidRPr="005B59AA">
              <w:rPr>
                <w:rFonts w:ascii="Times New Roman" w:hAnsi="Times New Roman"/>
                <w:sz w:val="24"/>
                <w:szCs w:val="24"/>
                <w:lang w:eastAsia="en-US"/>
              </w:rPr>
              <w:t>Общение ребенка раннего детства с взрослыми. С</w:t>
            </w:r>
            <w:r w:rsidRPr="005B59AA">
              <w:rPr>
                <w:rFonts w:ascii="Times New Roman" w:hAnsi="Times New Roman"/>
                <w:sz w:val="24"/>
                <w:szCs w:val="24"/>
                <w:lang w:eastAsia="en-US"/>
              </w:rPr>
              <w:t>и</w:t>
            </w:r>
            <w:r w:rsidRPr="005B59AA">
              <w:rPr>
                <w:rFonts w:ascii="Times New Roman" w:hAnsi="Times New Roman"/>
                <w:sz w:val="24"/>
                <w:szCs w:val="24"/>
                <w:lang w:eastAsia="en-US"/>
              </w:rPr>
              <w:t>туативно-деловое общение ребенка раннего девства и взрослого. Общение ребенка раннего детства с др</w:t>
            </w:r>
            <w:r w:rsidRPr="005B59AA">
              <w:rPr>
                <w:rFonts w:ascii="Times New Roman" w:hAnsi="Times New Roman"/>
                <w:sz w:val="24"/>
                <w:szCs w:val="24"/>
                <w:lang w:eastAsia="en-US"/>
              </w:rPr>
              <w:t>у</w:t>
            </w:r>
            <w:r w:rsidRPr="005B59AA">
              <w:rPr>
                <w:rFonts w:ascii="Times New Roman" w:hAnsi="Times New Roman"/>
                <w:sz w:val="24"/>
                <w:szCs w:val="24"/>
                <w:lang w:eastAsia="en-US"/>
              </w:rPr>
              <w:t>гими детьми. Психологические особенности адапт</w:t>
            </w:r>
            <w:r w:rsidRPr="005B59AA">
              <w:rPr>
                <w:rFonts w:ascii="Times New Roman" w:hAnsi="Times New Roman"/>
                <w:sz w:val="24"/>
                <w:szCs w:val="24"/>
                <w:lang w:eastAsia="en-US"/>
              </w:rPr>
              <w:t>а</w:t>
            </w:r>
            <w:r w:rsidRPr="005B59AA">
              <w:rPr>
                <w:rFonts w:ascii="Times New Roman" w:hAnsi="Times New Roman"/>
                <w:sz w:val="24"/>
                <w:szCs w:val="24"/>
                <w:lang w:eastAsia="en-US"/>
              </w:rPr>
              <w:t>ции ребенка раннего возраста в детском саду: соде</w:t>
            </w:r>
            <w:r w:rsidRPr="005B59AA">
              <w:rPr>
                <w:rFonts w:ascii="Times New Roman" w:hAnsi="Times New Roman"/>
                <w:sz w:val="24"/>
                <w:szCs w:val="24"/>
                <w:lang w:eastAsia="en-US"/>
              </w:rPr>
              <w:t>р</w:t>
            </w:r>
            <w:r w:rsidRPr="005B59AA">
              <w:rPr>
                <w:rFonts w:ascii="Times New Roman" w:hAnsi="Times New Roman"/>
                <w:sz w:val="24"/>
                <w:szCs w:val="24"/>
                <w:lang w:eastAsia="en-US"/>
              </w:rPr>
              <w:t>жание, диагностика, психологическое сопровожд</w:t>
            </w:r>
            <w:r w:rsidRPr="005B59AA">
              <w:rPr>
                <w:rFonts w:ascii="Times New Roman" w:hAnsi="Times New Roman"/>
                <w:sz w:val="24"/>
                <w:szCs w:val="24"/>
                <w:lang w:eastAsia="en-US"/>
              </w:rPr>
              <w:t>е</w:t>
            </w:r>
            <w:r w:rsidRPr="005B59AA">
              <w:rPr>
                <w:rFonts w:ascii="Times New Roman" w:hAnsi="Times New Roman"/>
                <w:sz w:val="24"/>
                <w:szCs w:val="24"/>
                <w:lang w:eastAsia="en-US"/>
              </w:rPr>
              <w:t xml:space="preserve">ние. </w:t>
            </w:r>
          </w:p>
        </w:tc>
      </w:tr>
      <w:tr w:rsidR="00667D84" w:rsidRPr="00787B32" w:rsidTr="002667E2">
        <w:tc>
          <w:tcPr>
            <w:tcW w:w="817" w:type="dxa"/>
          </w:tcPr>
          <w:p w:rsidR="00667D84" w:rsidRDefault="00667D84">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Ведущая деятельность в раннем возрасте</w:t>
            </w:r>
          </w:p>
        </w:tc>
        <w:tc>
          <w:tcPr>
            <w:tcW w:w="5776" w:type="dxa"/>
          </w:tcPr>
          <w:p w:rsidR="00667D84" w:rsidRDefault="00667D84" w:rsidP="005B59AA">
            <w:pPr>
              <w:spacing w:before="100" w:beforeAutospacing="1" w:after="100" w:afterAutospacing="1" w:line="240" w:lineRule="auto"/>
              <w:jc w:val="both"/>
              <w:rPr>
                <w:rFonts w:ascii="Times New Roman" w:hAnsi="Times New Roman"/>
                <w:sz w:val="24"/>
                <w:szCs w:val="24"/>
                <w:lang w:eastAsia="en-US"/>
              </w:rPr>
            </w:pPr>
            <w:r w:rsidRPr="005B59AA">
              <w:rPr>
                <w:rFonts w:ascii="Times New Roman" w:hAnsi="Times New Roman"/>
                <w:sz w:val="24"/>
                <w:szCs w:val="24"/>
                <w:lang w:eastAsia="en-US"/>
              </w:rPr>
              <w:t>Предметно-орудийная (предметно- манипулятивная) деятельность детей раннего детства. Закономерности в развитии предметно-орудийных действий детей раннего детства. Предметно-орудийные действия усваиваются только в сотрудничестве и общении р</w:t>
            </w:r>
            <w:r w:rsidRPr="005B59AA">
              <w:rPr>
                <w:rFonts w:ascii="Times New Roman" w:hAnsi="Times New Roman"/>
                <w:sz w:val="24"/>
                <w:szCs w:val="24"/>
                <w:lang w:eastAsia="en-US"/>
              </w:rPr>
              <w:t>е</w:t>
            </w:r>
            <w:r w:rsidRPr="005B59AA">
              <w:rPr>
                <w:rFonts w:ascii="Times New Roman" w:hAnsi="Times New Roman"/>
                <w:sz w:val="24"/>
                <w:szCs w:val="24"/>
                <w:lang w:eastAsia="en-US"/>
              </w:rPr>
              <w:t>бенка с взрослым. Гетерохронность (неравноме</w:t>
            </w:r>
            <w:r w:rsidRPr="005B59AA">
              <w:rPr>
                <w:rFonts w:ascii="Times New Roman" w:hAnsi="Times New Roman"/>
                <w:sz w:val="24"/>
                <w:szCs w:val="24"/>
                <w:lang w:eastAsia="en-US"/>
              </w:rPr>
              <w:t>р</w:t>
            </w:r>
            <w:r w:rsidRPr="005B59AA">
              <w:rPr>
                <w:rFonts w:ascii="Times New Roman" w:hAnsi="Times New Roman"/>
                <w:sz w:val="24"/>
                <w:szCs w:val="24"/>
                <w:lang w:eastAsia="en-US"/>
              </w:rPr>
              <w:t xml:space="preserve">ность) овладения ребенком функционально-целевой и операционно- технической стороной предметного действия. Предметная игра ребенка раннего детства. Роль предметно-орудийной деятельности в развитии мышления детей раннего возраста. </w:t>
            </w:r>
          </w:p>
        </w:tc>
      </w:tr>
      <w:tr w:rsidR="00667D84" w:rsidRPr="00787B32" w:rsidTr="002667E2">
        <w:tc>
          <w:tcPr>
            <w:tcW w:w="817" w:type="dxa"/>
          </w:tcPr>
          <w:p w:rsidR="00667D84" w:rsidRDefault="00667D84">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Познавательное развитие ребенка  раннего возраста</w:t>
            </w:r>
          </w:p>
        </w:tc>
        <w:tc>
          <w:tcPr>
            <w:tcW w:w="5776" w:type="dxa"/>
          </w:tcPr>
          <w:p w:rsidR="00667D84" w:rsidRDefault="00667D84" w:rsidP="005B59AA">
            <w:pPr>
              <w:spacing w:before="100" w:beforeAutospacing="1" w:after="100" w:afterAutospacing="1" w:line="240" w:lineRule="auto"/>
              <w:jc w:val="both"/>
              <w:rPr>
                <w:rFonts w:ascii="Times New Roman" w:hAnsi="Times New Roman"/>
                <w:sz w:val="24"/>
                <w:szCs w:val="24"/>
                <w:lang w:eastAsia="en-US"/>
              </w:rPr>
            </w:pPr>
            <w:r w:rsidRPr="005B59AA">
              <w:rPr>
                <w:rFonts w:ascii="Times New Roman" w:hAnsi="Times New Roman"/>
                <w:sz w:val="24"/>
                <w:szCs w:val="24"/>
                <w:lang w:eastAsia="en-US"/>
              </w:rPr>
              <w:t>Восприятие как ведущая психическая функция р</w:t>
            </w:r>
            <w:r w:rsidRPr="005B59AA">
              <w:rPr>
                <w:rFonts w:ascii="Times New Roman" w:hAnsi="Times New Roman"/>
                <w:sz w:val="24"/>
                <w:szCs w:val="24"/>
                <w:lang w:eastAsia="en-US"/>
              </w:rPr>
              <w:t>е</w:t>
            </w:r>
            <w:r w:rsidRPr="005B59AA">
              <w:rPr>
                <w:rFonts w:ascii="Times New Roman" w:hAnsi="Times New Roman"/>
                <w:sz w:val="24"/>
                <w:szCs w:val="24"/>
                <w:lang w:eastAsia="en-US"/>
              </w:rPr>
              <w:t>бенка раннего детства. Развитие памяти детей ранн</w:t>
            </w:r>
            <w:r w:rsidRPr="005B59AA">
              <w:rPr>
                <w:rFonts w:ascii="Times New Roman" w:hAnsi="Times New Roman"/>
                <w:sz w:val="24"/>
                <w:szCs w:val="24"/>
                <w:lang w:eastAsia="en-US"/>
              </w:rPr>
              <w:t>е</w:t>
            </w:r>
            <w:r w:rsidRPr="005B59AA">
              <w:rPr>
                <w:rFonts w:ascii="Times New Roman" w:hAnsi="Times New Roman"/>
                <w:sz w:val="24"/>
                <w:szCs w:val="24"/>
                <w:lang w:eastAsia="en-US"/>
              </w:rPr>
              <w:lastRenderedPageBreak/>
              <w:t>го дет</w:t>
            </w:r>
            <w:r>
              <w:rPr>
                <w:rFonts w:ascii="Times New Roman" w:hAnsi="Times New Roman"/>
                <w:sz w:val="24"/>
                <w:szCs w:val="24"/>
                <w:lang w:eastAsia="en-US"/>
              </w:rPr>
              <w:t>ст</w:t>
            </w:r>
            <w:r w:rsidRPr="005B59AA">
              <w:rPr>
                <w:rFonts w:ascii="Times New Roman" w:hAnsi="Times New Roman"/>
                <w:sz w:val="24"/>
                <w:szCs w:val="24"/>
                <w:lang w:eastAsia="en-US"/>
              </w:rPr>
              <w:t>ва. Развитие наглядно-действенного мышл</w:t>
            </w:r>
            <w:r w:rsidRPr="005B59AA">
              <w:rPr>
                <w:rFonts w:ascii="Times New Roman" w:hAnsi="Times New Roman"/>
                <w:sz w:val="24"/>
                <w:szCs w:val="24"/>
                <w:lang w:eastAsia="en-US"/>
              </w:rPr>
              <w:t>е</w:t>
            </w:r>
            <w:r w:rsidRPr="005B59AA">
              <w:rPr>
                <w:rFonts w:ascii="Times New Roman" w:hAnsi="Times New Roman"/>
                <w:sz w:val="24"/>
                <w:szCs w:val="24"/>
                <w:lang w:eastAsia="en-US"/>
              </w:rPr>
              <w:t>ния детей раннего де</w:t>
            </w:r>
            <w:r>
              <w:rPr>
                <w:rFonts w:ascii="Times New Roman" w:hAnsi="Times New Roman"/>
                <w:sz w:val="24"/>
                <w:szCs w:val="24"/>
                <w:lang w:eastAsia="en-US"/>
              </w:rPr>
              <w:t>тств</w:t>
            </w:r>
            <w:r w:rsidRPr="005B59AA">
              <w:rPr>
                <w:rFonts w:ascii="Times New Roman" w:hAnsi="Times New Roman"/>
                <w:sz w:val="24"/>
                <w:szCs w:val="24"/>
                <w:lang w:eastAsia="en-US"/>
              </w:rPr>
              <w:t>а. Специфика развития речи детей раннего возраста. Развитие внимания и памяти в раннем девстве. Развитие воображение в раннем де</w:t>
            </w:r>
            <w:r>
              <w:rPr>
                <w:rFonts w:ascii="Times New Roman" w:hAnsi="Times New Roman"/>
                <w:sz w:val="24"/>
                <w:szCs w:val="24"/>
                <w:lang w:eastAsia="en-US"/>
              </w:rPr>
              <w:t>тст</w:t>
            </w:r>
            <w:r w:rsidRPr="005B59AA">
              <w:rPr>
                <w:rFonts w:ascii="Times New Roman" w:hAnsi="Times New Roman"/>
                <w:sz w:val="24"/>
                <w:szCs w:val="24"/>
                <w:lang w:eastAsia="en-US"/>
              </w:rPr>
              <w:t xml:space="preserve">ве. </w:t>
            </w:r>
          </w:p>
        </w:tc>
      </w:tr>
      <w:tr w:rsidR="00667D84" w:rsidRPr="00787B32" w:rsidTr="002667E2">
        <w:tc>
          <w:tcPr>
            <w:tcW w:w="817" w:type="dxa"/>
          </w:tcPr>
          <w:p w:rsidR="00667D84" w:rsidRDefault="00667D84">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личности в ра</w:t>
            </w:r>
            <w:r>
              <w:rPr>
                <w:rFonts w:ascii="Times New Roman" w:hAnsi="Times New Roman"/>
                <w:sz w:val="24"/>
                <w:szCs w:val="24"/>
                <w:lang w:eastAsia="en-US"/>
              </w:rPr>
              <w:t>н</w:t>
            </w:r>
            <w:r>
              <w:rPr>
                <w:rFonts w:ascii="Times New Roman" w:hAnsi="Times New Roman"/>
                <w:sz w:val="24"/>
                <w:szCs w:val="24"/>
                <w:lang w:eastAsia="en-US"/>
              </w:rPr>
              <w:t>нем детстве</w:t>
            </w:r>
          </w:p>
        </w:tc>
        <w:tc>
          <w:tcPr>
            <w:tcW w:w="5776" w:type="dxa"/>
          </w:tcPr>
          <w:p w:rsidR="00667D84" w:rsidRDefault="00667D84" w:rsidP="005B59AA">
            <w:pPr>
              <w:spacing w:before="100" w:beforeAutospacing="1" w:after="100" w:afterAutospacing="1" w:line="240" w:lineRule="auto"/>
              <w:jc w:val="both"/>
              <w:rPr>
                <w:rFonts w:ascii="Times New Roman" w:hAnsi="Times New Roman"/>
                <w:sz w:val="24"/>
                <w:szCs w:val="24"/>
                <w:lang w:eastAsia="en-US"/>
              </w:rPr>
            </w:pPr>
            <w:r w:rsidRPr="005B59AA">
              <w:rPr>
                <w:rFonts w:ascii="Times New Roman" w:hAnsi="Times New Roman"/>
                <w:sz w:val="24"/>
                <w:szCs w:val="24"/>
                <w:lang w:eastAsia="en-US"/>
              </w:rPr>
              <w:t>Эмоциональное развитие ребенка раннего детства. Развитие самосознания ребенка раннего детства. Сравнительный анализ развития самосознания детей раннего и дошкольного возраста. Развитие мотивац</w:t>
            </w:r>
            <w:r w:rsidRPr="005B59AA">
              <w:rPr>
                <w:rFonts w:ascii="Times New Roman" w:hAnsi="Times New Roman"/>
                <w:sz w:val="24"/>
                <w:szCs w:val="24"/>
                <w:lang w:eastAsia="en-US"/>
              </w:rPr>
              <w:t>и</w:t>
            </w:r>
            <w:r w:rsidRPr="005B59AA">
              <w:rPr>
                <w:rFonts w:ascii="Times New Roman" w:hAnsi="Times New Roman"/>
                <w:sz w:val="24"/>
                <w:szCs w:val="24"/>
                <w:lang w:eastAsia="en-US"/>
              </w:rPr>
              <w:t>онной сферы детей раннего девства. У истоков мор</w:t>
            </w:r>
            <w:r w:rsidRPr="005B59AA">
              <w:rPr>
                <w:rFonts w:ascii="Times New Roman" w:hAnsi="Times New Roman"/>
                <w:sz w:val="24"/>
                <w:szCs w:val="24"/>
                <w:lang w:eastAsia="en-US"/>
              </w:rPr>
              <w:t>а</w:t>
            </w:r>
            <w:r w:rsidRPr="005B59AA">
              <w:rPr>
                <w:rFonts w:ascii="Times New Roman" w:hAnsi="Times New Roman"/>
                <w:sz w:val="24"/>
                <w:szCs w:val="24"/>
                <w:lang w:eastAsia="en-US"/>
              </w:rPr>
              <w:t>ли: развитие социальных чувств у детей раннего во</w:t>
            </w:r>
            <w:r w:rsidRPr="005B59AA">
              <w:rPr>
                <w:rFonts w:ascii="Times New Roman" w:hAnsi="Times New Roman"/>
                <w:sz w:val="24"/>
                <w:szCs w:val="24"/>
                <w:lang w:eastAsia="en-US"/>
              </w:rPr>
              <w:t>з</w:t>
            </w:r>
            <w:r w:rsidRPr="005B59AA">
              <w:rPr>
                <w:rFonts w:ascii="Times New Roman" w:hAnsi="Times New Roman"/>
                <w:sz w:val="24"/>
                <w:szCs w:val="24"/>
                <w:lang w:eastAsia="en-US"/>
              </w:rPr>
              <w:t xml:space="preserve">раста. </w:t>
            </w:r>
          </w:p>
        </w:tc>
      </w:tr>
      <w:tr w:rsidR="00667D84" w:rsidRPr="00787B32" w:rsidTr="002667E2">
        <w:tc>
          <w:tcPr>
            <w:tcW w:w="817" w:type="dxa"/>
          </w:tcPr>
          <w:p w:rsidR="00667D84" w:rsidRDefault="00667D84">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Кризис 3 лет</w:t>
            </w:r>
          </w:p>
        </w:tc>
        <w:tc>
          <w:tcPr>
            <w:tcW w:w="5776" w:type="dxa"/>
          </w:tcPr>
          <w:p w:rsidR="00667D84" w:rsidRDefault="00667D84" w:rsidP="00D462DB">
            <w:pPr>
              <w:spacing w:before="100" w:beforeAutospacing="1" w:after="100" w:afterAutospacing="1" w:line="240" w:lineRule="auto"/>
              <w:jc w:val="both"/>
              <w:rPr>
                <w:rFonts w:ascii="Times New Roman" w:hAnsi="Times New Roman"/>
                <w:sz w:val="24"/>
                <w:szCs w:val="24"/>
                <w:lang w:eastAsia="en-US"/>
              </w:rPr>
            </w:pPr>
            <w:r w:rsidRPr="00D462DB">
              <w:rPr>
                <w:rFonts w:ascii="Times New Roman" w:hAnsi="Times New Roman"/>
                <w:sz w:val="24"/>
                <w:szCs w:val="24"/>
                <w:lang w:eastAsia="en-US"/>
              </w:rPr>
              <w:t>Характеристика кризиса 3 лет. Кризис 3 лет — кр</w:t>
            </w:r>
            <w:r w:rsidRPr="00D462DB">
              <w:rPr>
                <w:rFonts w:ascii="Times New Roman" w:hAnsi="Times New Roman"/>
                <w:sz w:val="24"/>
                <w:szCs w:val="24"/>
                <w:lang w:eastAsia="en-US"/>
              </w:rPr>
              <w:t>и</w:t>
            </w:r>
            <w:r w:rsidRPr="00D462DB">
              <w:rPr>
                <w:rFonts w:ascii="Times New Roman" w:hAnsi="Times New Roman"/>
                <w:sz w:val="24"/>
                <w:szCs w:val="24"/>
                <w:lang w:eastAsia="en-US"/>
              </w:rPr>
              <w:t xml:space="preserve">зис выделения своего «Я». </w:t>
            </w:r>
            <w:r>
              <w:rPr>
                <w:rFonts w:ascii="Times New Roman" w:hAnsi="Times New Roman"/>
                <w:sz w:val="24"/>
                <w:szCs w:val="24"/>
                <w:lang w:eastAsia="en-US"/>
              </w:rPr>
              <w:t>Основные симптомы кр</w:t>
            </w:r>
            <w:r>
              <w:rPr>
                <w:rFonts w:ascii="Times New Roman" w:hAnsi="Times New Roman"/>
                <w:sz w:val="24"/>
                <w:szCs w:val="24"/>
                <w:lang w:eastAsia="en-US"/>
              </w:rPr>
              <w:t>и</w:t>
            </w:r>
            <w:r>
              <w:rPr>
                <w:rFonts w:ascii="Times New Roman" w:hAnsi="Times New Roman"/>
                <w:sz w:val="24"/>
                <w:szCs w:val="24"/>
                <w:lang w:eastAsia="en-US"/>
              </w:rPr>
              <w:t xml:space="preserve">зиса 3 лет: негативизм, деспотизм, строптивость, протест-бунт, своеволие, упрямство, обесценивание </w:t>
            </w:r>
            <w:r w:rsidRPr="00D462DB">
              <w:rPr>
                <w:rFonts w:ascii="Times New Roman" w:hAnsi="Times New Roman"/>
                <w:sz w:val="24"/>
                <w:szCs w:val="24"/>
                <w:lang w:eastAsia="en-US"/>
              </w:rPr>
              <w:t>Предпосылки формирования личности в раннем де</w:t>
            </w:r>
            <w:r w:rsidRPr="00D462DB">
              <w:rPr>
                <w:rFonts w:ascii="Times New Roman" w:hAnsi="Times New Roman"/>
                <w:sz w:val="24"/>
                <w:szCs w:val="24"/>
                <w:lang w:eastAsia="en-US"/>
              </w:rPr>
              <w:t>т</w:t>
            </w:r>
            <w:r w:rsidRPr="00D462DB">
              <w:rPr>
                <w:rFonts w:ascii="Times New Roman" w:hAnsi="Times New Roman"/>
                <w:sz w:val="24"/>
                <w:szCs w:val="24"/>
                <w:lang w:eastAsia="en-US"/>
              </w:rPr>
              <w:t xml:space="preserve">стве. </w:t>
            </w:r>
            <w:r>
              <w:rPr>
                <w:rFonts w:ascii="Times New Roman" w:hAnsi="Times New Roman"/>
                <w:sz w:val="24"/>
                <w:szCs w:val="24"/>
                <w:lang w:eastAsia="en-US"/>
              </w:rPr>
              <w:t xml:space="preserve">Основные правила взаимодействия с ребенком. </w:t>
            </w:r>
          </w:p>
        </w:tc>
      </w:tr>
      <w:tr w:rsidR="00667D84" w:rsidRPr="00787B32" w:rsidTr="002667E2">
        <w:tc>
          <w:tcPr>
            <w:tcW w:w="817" w:type="dxa"/>
          </w:tcPr>
          <w:p w:rsidR="00667D84" w:rsidRDefault="00667D84">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Психологические пробл</w:t>
            </w:r>
            <w:r>
              <w:rPr>
                <w:rFonts w:ascii="Times New Roman" w:hAnsi="Times New Roman"/>
                <w:sz w:val="24"/>
                <w:szCs w:val="24"/>
                <w:lang w:eastAsia="en-US"/>
              </w:rPr>
              <w:t>е</w:t>
            </w:r>
            <w:r>
              <w:rPr>
                <w:rFonts w:ascii="Times New Roman" w:hAnsi="Times New Roman"/>
                <w:sz w:val="24"/>
                <w:szCs w:val="24"/>
                <w:lang w:eastAsia="en-US"/>
              </w:rPr>
              <w:t>мы развития в раннем де</w:t>
            </w:r>
            <w:r>
              <w:rPr>
                <w:rFonts w:ascii="Times New Roman" w:hAnsi="Times New Roman"/>
                <w:sz w:val="24"/>
                <w:szCs w:val="24"/>
                <w:lang w:eastAsia="en-US"/>
              </w:rPr>
              <w:t>т</w:t>
            </w:r>
            <w:r>
              <w:rPr>
                <w:rFonts w:ascii="Times New Roman" w:hAnsi="Times New Roman"/>
                <w:sz w:val="24"/>
                <w:szCs w:val="24"/>
                <w:lang w:eastAsia="en-US"/>
              </w:rPr>
              <w:t>стве</w:t>
            </w:r>
          </w:p>
        </w:tc>
        <w:tc>
          <w:tcPr>
            <w:tcW w:w="5776" w:type="dxa"/>
          </w:tcPr>
          <w:p w:rsidR="00667D84" w:rsidRDefault="00667D84" w:rsidP="0082467F">
            <w:pPr>
              <w:spacing w:after="0" w:line="240" w:lineRule="auto"/>
              <w:jc w:val="both"/>
              <w:rPr>
                <w:rFonts w:ascii="Times New Roman" w:hAnsi="Times New Roman"/>
                <w:sz w:val="24"/>
                <w:szCs w:val="24"/>
                <w:lang w:eastAsia="en-US"/>
              </w:rPr>
            </w:pPr>
            <w:r w:rsidRPr="0082467F">
              <w:rPr>
                <w:rFonts w:ascii="Times New Roman" w:hAnsi="Times New Roman"/>
                <w:sz w:val="24"/>
                <w:szCs w:val="24"/>
                <w:lang w:eastAsia="en-US"/>
              </w:rPr>
              <w:t>Тревожность детей раннего возраста: причины и пути коррекции. Страхи детей раннего возраста: причины и пути коррекции. Гиперактивность детей раннего возраста: причины и пути коррекции. Агрессивность детей раннего возраста: причины и пути коррекции. Застенчивость детей раннего возраста: причины и п</w:t>
            </w:r>
            <w:r w:rsidRPr="0082467F">
              <w:rPr>
                <w:rFonts w:ascii="Times New Roman" w:hAnsi="Times New Roman"/>
                <w:sz w:val="24"/>
                <w:szCs w:val="24"/>
                <w:lang w:eastAsia="en-US"/>
              </w:rPr>
              <w:t>у</w:t>
            </w:r>
            <w:r w:rsidRPr="0082467F">
              <w:rPr>
                <w:rFonts w:ascii="Times New Roman" w:hAnsi="Times New Roman"/>
                <w:sz w:val="24"/>
                <w:szCs w:val="24"/>
                <w:lang w:eastAsia="en-US"/>
              </w:rPr>
              <w:t xml:space="preserve">ти преодоления. Детский аутизм: причины и пути преодоления. Дети-индиго: отклонение или норма? </w:t>
            </w:r>
          </w:p>
        </w:tc>
      </w:tr>
      <w:tr w:rsidR="00667D84" w:rsidRPr="00787B32" w:rsidTr="002667E2">
        <w:tc>
          <w:tcPr>
            <w:tcW w:w="817" w:type="dxa"/>
          </w:tcPr>
          <w:p w:rsidR="00667D84" w:rsidRDefault="00667D84" w:rsidP="004E75EA">
            <w:pPr>
              <w:widowControl w:val="0"/>
              <w:autoSpaceDE w:val="0"/>
              <w:autoSpaceDN w:val="0"/>
              <w:adjustRightInd w:val="0"/>
              <w:spacing w:after="0" w:line="240" w:lineRule="auto"/>
              <w:ind w:left="360"/>
              <w:contextualSpacing/>
              <w:jc w:val="center"/>
              <w:rPr>
                <w:rFonts w:ascii="Times New Roman" w:hAnsi="Times New Roman"/>
                <w:sz w:val="24"/>
                <w:szCs w:val="24"/>
              </w:rPr>
            </w:pPr>
          </w:p>
        </w:tc>
        <w:tc>
          <w:tcPr>
            <w:tcW w:w="2977"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3 семестр</w:t>
            </w:r>
          </w:p>
        </w:tc>
        <w:tc>
          <w:tcPr>
            <w:tcW w:w="5776" w:type="dxa"/>
          </w:tcPr>
          <w:p w:rsidR="00667D84" w:rsidRDefault="00667D84">
            <w:pPr>
              <w:spacing w:before="100" w:beforeAutospacing="1" w:after="100" w:afterAutospacing="1" w:line="240" w:lineRule="auto"/>
              <w:jc w:val="both"/>
              <w:rPr>
                <w:rFonts w:ascii="Times New Roman" w:hAnsi="Times New Roman"/>
                <w:sz w:val="24"/>
                <w:szCs w:val="24"/>
                <w:lang w:eastAsia="en-US"/>
              </w:rPr>
            </w:pPr>
          </w:p>
        </w:tc>
      </w:tr>
      <w:tr w:rsidR="00667D84" w:rsidRPr="00787B32" w:rsidTr="002667E2">
        <w:tc>
          <w:tcPr>
            <w:tcW w:w="817" w:type="dxa"/>
          </w:tcPr>
          <w:p w:rsidR="00667D84" w:rsidRDefault="00667D84">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Общая характеристика дошкольного возраста</w:t>
            </w:r>
          </w:p>
        </w:tc>
        <w:tc>
          <w:tcPr>
            <w:tcW w:w="5776" w:type="dxa"/>
          </w:tcPr>
          <w:p w:rsidR="00667D84" w:rsidRDefault="00667D84">
            <w:pPr>
              <w:spacing w:before="100" w:beforeAutospacing="1" w:after="100" w:afterAutospacing="1" w:line="240" w:lineRule="auto"/>
              <w:jc w:val="both"/>
              <w:rPr>
                <w:rFonts w:ascii="Times New Roman" w:hAnsi="Times New Roman"/>
                <w:sz w:val="24"/>
                <w:szCs w:val="24"/>
                <w:lang w:eastAsia="en-US"/>
              </w:rPr>
            </w:pPr>
            <w:r w:rsidRPr="00D462DB">
              <w:rPr>
                <w:rFonts w:ascii="Times New Roman" w:hAnsi="Times New Roman"/>
                <w:sz w:val="24"/>
                <w:szCs w:val="24"/>
                <w:lang w:eastAsia="en-US"/>
              </w:rPr>
              <w:t>Игра как ведущая деятельность. Развитие психич</w:t>
            </w:r>
            <w:r w:rsidRPr="00D462DB">
              <w:rPr>
                <w:rFonts w:ascii="Times New Roman" w:hAnsi="Times New Roman"/>
                <w:sz w:val="24"/>
                <w:szCs w:val="24"/>
                <w:lang w:eastAsia="en-US"/>
              </w:rPr>
              <w:t>е</w:t>
            </w:r>
            <w:r w:rsidRPr="00D462DB">
              <w:rPr>
                <w:rFonts w:ascii="Times New Roman" w:hAnsi="Times New Roman"/>
                <w:sz w:val="24"/>
                <w:szCs w:val="24"/>
                <w:lang w:eastAsia="en-US"/>
              </w:rPr>
              <w:t>ских функций (восприятие, память, внимание). Ос</w:t>
            </w:r>
            <w:r w:rsidRPr="00D462DB">
              <w:rPr>
                <w:rFonts w:ascii="Times New Roman" w:hAnsi="Times New Roman"/>
                <w:sz w:val="24"/>
                <w:szCs w:val="24"/>
                <w:lang w:eastAsia="en-US"/>
              </w:rPr>
              <w:t>о</w:t>
            </w:r>
            <w:r w:rsidRPr="00D462DB">
              <w:rPr>
                <w:rFonts w:ascii="Times New Roman" w:hAnsi="Times New Roman"/>
                <w:sz w:val="24"/>
                <w:szCs w:val="24"/>
                <w:lang w:eastAsia="en-US"/>
              </w:rPr>
              <w:t>бенности развития наглядно-образного мышления.  Проблема формирования умственных действий и п</w:t>
            </w:r>
            <w:r w:rsidRPr="00D462DB">
              <w:rPr>
                <w:rFonts w:ascii="Times New Roman" w:hAnsi="Times New Roman"/>
                <w:sz w:val="24"/>
                <w:szCs w:val="24"/>
                <w:lang w:eastAsia="en-US"/>
              </w:rPr>
              <w:t>о</w:t>
            </w:r>
            <w:r w:rsidRPr="00D462DB">
              <w:rPr>
                <w:rFonts w:ascii="Times New Roman" w:hAnsi="Times New Roman"/>
                <w:sz w:val="24"/>
                <w:szCs w:val="24"/>
                <w:lang w:eastAsia="en-US"/>
              </w:rPr>
              <w:t>нятий. Развитие личности (эмоциональная сфера, м</w:t>
            </w:r>
            <w:r w:rsidRPr="00D462DB">
              <w:rPr>
                <w:rFonts w:ascii="Times New Roman" w:hAnsi="Times New Roman"/>
                <w:sz w:val="24"/>
                <w:szCs w:val="24"/>
                <w:lang w:eastAsia="en-US"/>
              </w:rPr>
              <w:t>о</w:t>
            </w:r>
            <w:r w:rsidRPr="00D462DB">
              <w:rPr>
                <w:rFonts w:ascii="Times New Roman" w:hAnsi="Times New Roman"/>
                <w:sz w:val="24"/>
                <w:szCs w:val="24"/>
                <w:lang w:eastAsia="en-US"/>
              </w:rPr>
              <w:t>тивационная сфера, самосознание). Особенности о</w:t>
            </w:r>
            <w:r w:rsidRPr="00D462DB">
              <w:rPr>
                <w:rFonts w:ascii="Times New Roman" w:hAnsi="Times New Roman"/>
                <w:sz w:val="24"/>
                <w:szCs w:val="24"/>
                <w:lang w:eastAsia="en-US"/>
              </w:rPr>
              <w:t>б</w:t>
            </w:r>
            <w:r w:rsidRPr="00D462DB">
              <w:rPr>
                <w:rFonts w:ascii="Times New Roman" w:hAnsi="Times New Roman"/>
                <w:sz w:val="24"/>
                <w:szCs w:val="24"/>
                <w:lang w:eastAsia="en-US"/>
              </w:rPr>
              <w:t>щения. Психологическая готовность к школе и ди</w:t>
            </w:r>
            <w:r w:rsidRPr="00D462DB">
              <w:rPr>
                <w:rFonts w:ascii="Times New Roman" w:hAnsi="Times New Roman"/>
                <w:sz w:val="24"/>
                <w:szCs w:val="24"/>
                <w:lang w:eastAsia="en-US"/>
              </w:rPr>
              <w:t>а</w:t>
            </w:r>
            <w:r w:rsidRPr="00D462DB">
              <w:rPr>
                <w:rFonts w:ascii="Times New Roman" w:hAnsi="Times New Roman"/>
                <w:sz w:val="24"/>
                <w:szCs w:val="24"/>
                <w:lang w:eastAsia="en-US"/>
              </w:rPr>
              <w:t>гностика этой готовности. Кризис семи лет.</w:t>
            </w:r>
          </w:p>
        </w:tc>
      </w:tr>
      <w:tr w:rsidR="00667D84" w:rsidRPr="00787B32" w:rsidTr="002667E2">
        <w:tc>
          <w:tcPr>
            <w:tcW w:w="817" w:type="dxa"/>
          </w:tcPr>
          <w:p w:rsidR="00667D84" w:rsidRDefault="00667D84">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социальной ситуации развития в д</w:t>
            </w:r>
            <w:r>
              <w:rPr>
                <w:rFonts w:ascii="Times New Roman" w:hAnsi="Times New Roman"/>
                <w:sz w:val="24"/>
                <w:szCs w:val="24"/>
                <w:lang w:eastAsia="en-US"/>
              </w:rPr>
              <w:t>о</w:t>
            </w:r>
            <w:r>
              <w:rPr>
                <w:rFonts w:ascii="Times New Roman" w:hAnsi="Times New Roman"/>
                <w:sz w:val="24"/>
                <w:szCs w:val="24"/>
                <w:lang w:eastAsia="en-US"/>
              </w:rPr>
              <w:t>школьном возрасте</w:t>
            </w:r>
          </w:p>
        </w:tc>
        <w:tc>
          <w:tcPr>
            <w:tcW w:w="5776" w:type="dxa"/>
          </w:tcPr>
          <w:p w:rsidR="00667D84" w:rsidRDefault="00667D84" w:rsidP="005B59AA">
            <w:pPr>
              <w:spacing w:after="0" w:line="240" w:lineRule="auto"/>
              <w:jc w:val="both"/>
              <w:rPr>
                <w:rFonts w:ascii="Times New Roman" w:hAnsi="Times New Roman"/>
                <w:sz w:val="24"/>
                <w:szCs w:val="24"/>
                <w:lang w:eastAsia="en-US"/>
              </w:rPr>
            </w:pPr>
            <w:r w:rsidRPr="005B59AA">
              <w:rPr>
                <w:rFonts w:ascii="Times New Roman" w:hAnsi="Times New Roman"/>
                <w:sz w:val="24"/>
                <w:szCs w:val="24"/>
                <w:lang w:eastAsia="en-US"/>
              </w:rPr>
              <w:t>Общение дошкольников с взрослым. Основные фо</w:t>
            </w:r>
            <w:r w:rsidRPr="005B59AA">
              <w:rPr>
                <w:rFonts w:ascii="Times New Roman" w:hAnsi="Times New Roman"/>
                <w:sz w:val="24"/>
                <w:szCs w:val="24"/>
                <w:lang w:eastAsia="en-US"/>
              </w:rPr>
              <w:t>р</w:t>
            </w:r>
            <w:r w:rsidRPr="005B59AA">
              <w:rPr>
                <w:rFonts w:ascii="Times New Roman" w:hAnsi="Times New Roman"/>
                <w:sz w:val="24"/>
                <w:szCs w:val="24"/>
                <w:lang w:eastAsia="en-US"/>
              </w:rPr>
              <w:t>мы общения ребенка с взрослым в дошкольном де</w:t>
            </w:r>
            <w:r w:rsidRPr="005B59AA">
              <w:rPr>
                <w:rFonts w:ascii="Times New Roman" w:hAnsi="Times New Roman"/>
                <w:sz w:val="24"/>
                <w:szCs w:val="24"/>
                <w:lang w:eastAsia="en-US"/>
              </w:rPr>
              <w:t>т</w:t>
            </w:r>
            <w:r w:rsidRPr="005B59AA">
              <w:rPr>
                <w:rFonts w:ascii="Times New Roman" w:hAnsi="Times New Roman"/>
                <w:sz w:val="24"/>
                <w:szCs w:val="24"/>
                <w:lang w:eastAsia="en-US"/>
              </w:rPr>
              <w:t>стве (М.И. Лисина). Общение дошкольников со сверстниками. Детское сообщество. Особенности общения взрослого и дошкольников в условиях д</w:t>
            </w:r>
            <w:r w:rsidRPr="005B59AA">
              <w:rPr>
                <w:rFonts w:ascii="Times New Roman" w:hAnsi="Times New Roman"/>
                <w:sz w:val="24"/>
                <w:szCs w:val="24"/>
                <w:lang w:eastAsia="en-US"/>
              </w:rPr>
              <w:t>о</w:t>
            </w:r>
            <w:r w:rsidRPr="005B59AA">
              <w:rPr>
                <w:rFonts w:ascii="Times New Roman" w:hAnsi="Times New Roman"/>
                <w:sz w:val="24"/>
                <w:szCs w:val="24"/>
                <w:lang w:eastAsia="en-US"/>
              </w:rPr>
              <w:t>школьного учреждения. Специфика общения детей со сверстниками в детском саду. Развитие гуманных взаимоотношений дошкольников. Роль семьи в ли</w:t>
            </w:r>
            <w:r w:rsidRPr="005B59AA">
              <w:rPr>
                <w:rFonts w:ascii="Times New Roman" w:hAnsi="Times New Roman"/>
                <w:sz w:val="24"/>
                <w:szCs w:val="24"/>
                <w:lang w:eastAsia="en-US"/>
              </w:rPr>
              <w:t>ч</w:t>
            </w:r>
            <w:r w:rsidRPr="005B59AA">
              <w:rPr>
                <w:rFonts w:ascii="Times New Roman" w:hAnsi="Times New Roman"/>
                <w:sz w:val="24"/>
                <w:szCs w:val="24"/>
                <w:lang w:eastAsia="en-US"/>
              </w:rPr>
              <w:t>ностном развитии дошкольников. Сравнительный анализ особенностей общения детей раннего и д</w:t>
            </w:r>
            <w:r w:rsidRPr="005B59AA">
              <w:rPr>
                <w:rFonts w:ascii="Times New Roman" w:hAnsi="Times New Roman"/>
                <w:sz w:val="24"/>
                <w:szCs w:val="24"/>
                <w:lang w:eastAsia="en-US"/>
              </w:rPr>
              <w:t>о</w:t>
            </w:r>
            <w:r w:rsidRPr="005B59AA">
              <w:rPr>
                <w:rFonts w:ascii="Times New Roman" w:hAnsi="Times New Roman"/>
                <w:sz w:val="24"/>
                <w:szCs w:val="24"/>
                <w:lang w:eastAsia="en-US"/>
              </w:rPr>
              <w:t>школьного детства с взрослыми. Сравнительный ан</w:t>
            </w:r>
            <w:r w:rsidRPr="005B59AA">
              <w:rPr>
                <w:rFonts w:ascii="Times New Roman" w:hAnsi="Times New Roman"/>
                <w:sz w:val="24"/>
                <w:szCs w:val="24"/>
                <w:lang w:eastAsia="en-US"/>
              </w:rPr>
              <w:t>а</w:t>
            </w:r>
            <w:r w:rsidRPr="005B59AA">
              <w:rPr>
                <w:rFonts w:ascii="Times New Roman" w:hAnsi="Times New Roman"/>
                <w:sz w:val="24"/>
                <w:szCs w:val="24"/>
                <w:lang w:eastAsia="en-US"/>
              </w:rPr>
              <w:t>лиз особенностей общения детей раннего и дошкол</w:t>
            </w:r>
            <w:r w:rsidRPr="005B59AA">
              <w:rPr>
                <w:rFonts w:ascii="Times New Roman" w:hAnsi="Times New Roman"/>
                <w:sz w:val="24"/>
                <w:szCs w:val="24"/>
                <w:lang w:eastAsia="en-US"/>
              </w:rPr>
              <w:t>ь</w:t>
            </w:r>
            <w:r w:rsidRPr="005B59AA">
              <w:rPr>
                <w:rFonts w:ascii="Times New Roman" w:hAnsi="Times New Roman"/>
                <w:sz w:val="24"/>
                <w:szCs w:val="24"/>
                <w:lang w:eastAsia="en-US"/>
              </w:rPr>
              <w:t>ного детства со сверстниками. Роль сказки в псих</w:t>
            </w:r>
            <w:r w:rsidRPr="005B59AA">
              <w:rPr>
                <w:rFonts w:ascii="Times New Roman" w:hAnsi="Times New Roman"/>
                <w:sz w:val="24"/>
                <w:szCs w:val="24"/>
                <w:lang w:eastAsia="en-US"/>
              </w:rPr>
              <w:t>о</w:t>
            </w:r>
            <w:r w:rsidRPr="005B59AA">
              <w:rPr>
                <w:rFonts w:ascii="Times New Roman" w:hAnsi="Times New Roman"/>
                <w:sz w:val="24"/>
                <w:szCs w:val="24"/>
                <w:lang w:eastAsia="en-US"/>
              </w:rPr>
              <w:t xml:space="preserve">логическом развитии ребенка. </w:t>
            </w:r>
          </w:p>
        </w:tc>
      </w:tr>
      <w:tr w:rsidR="00667D84" w:rsidRPr="00787B32" w:rsidTr="002667E2">
        <w:tc>
          <w:tcPr>
            <w:tcW w:w="817" w:type="dxa"/>
          </w:tcPr>
          <w:p w:rsidR="00667D84" w:rsidRDefault="00667D84">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Ведущая деятельность дошкольника</w:t>
            </w:r>
          </w:p>
        </w:tc>
        <w:tc>
          <w:tcPr>
            <w:tcW w:w="5776" w:type="dxa"/>
          </w:tcPr>
          <w:p w:rsidR="00667D84" w:rsidRDefault="00667D84" w:rsidP="005B59AA">
            <w:pPr>
              <w:spacing w:after="0" w:line="240" w:lineRule="auto"/>
              <w:jc w:val="both"/>
              <w:rPr>
                <w:rFonts w:ascii="Times New Roman" w:hAnsi="Times New Roman"/>
                <w:sz w:val="24"/>
                <w:szCs w:val="24"/>
                <w:lang w:eastAsia="en-US"/>
              </w:rPr>
            </w:pPr>
            <w:r w:rsidRPr="005B59AA">
              <w:rPr>
                <w:rFonts w:ascii="Times New Roman" w:hAnsi="Times New Roman"/>
                <w:sz w:val="24"/>
                <w:szCs w:val="24"/>
                <w:lang w:eastAsia="en-US"/>
              </w:rPr>
              <w:t>Структурные компоненты сюжетно-ролевой игры дошкольников (игровые условия, сюжет, роль, игр</w:t>
            </w:r>
            <w:r w:rsidRPr="005B59AA">
              <w:rPr>
                <w:rFonts w:ascii="Times New Roman" w:hAnsi="Times New Roman"/>
                <w:sz w:val="24"/>
                <w:szCs w:val="24"/>
                <w:lang w:eastAsia="en-US"/>
              </w:rPr>
              <w:t>о</w:t>
            </w:r>
            <w:r w:rsidRPr="005B59AA">
              <w:rPr>
                <w:rFonts w:ascii="Times New Roman" w:hAnsi="Times New Roman"/>
                <w:sz w:val="24"/>
                <w:szCs w:val="24"/>
                <w:lang w:eastAsia="en-US"/>
              </w:rPr>
              <w:t>вые действия, игровое употребление предметов, р</w:t>
            </w:r>
            <w:r w:rsidRPr="005B59AA">
              <w:rPr>
                <w:rFonts w:ascii="Times New Roman" w:hAnsi="Times New Roman"/>
                <w:sz w:val="24"/>
                <w:szCs w:val="24"/>
                <w:lang w:eastAsia="en-US"/>
              </w:rPr>
              <w:t>е</w:t>
            </w:r>
            <w:r w:rsidRPr="005B59AA">
              <w:rPr>
                <w:rFonts w:ascii="Times New Roman" w:hAnsi="Times New Roman"/>
                <w:sz w:val="24"/>
                <w:szCs w:val="24"/>
                <w:lang w:eastAsia="en-US"/>
              </w:rPr>
              <w:lastRenderedPageBreak/>
              <w:t>альные отношения). Этапы развития (виды) игры (предметная игра, ролевая игра, игра с правилами). Сравнительный анализ содержаний ведущих де</w:t>
            </w:r>
            <w:r w:rsidRPr="005B59AA">
              <w:rPr>
                <w:rFonts w:ascii="Times New Roman" w:hAnsi="Times New Roman"/>
                <w:sz w:val="24"/>
                <w:szCs w:val="24"/>
                <w:lang w:eastAsia="en-US"/>
              </w:rPr>
              <w:t>я</w:t>
            </w:r>
            <w:r w:rsidRPr="005B59AA">
              <w:rPr>
                <w:rFonts w:ascii="Times New Roman" w:hAnsi="Times New Roman"/>
                <w:sz w:val="24"/>
                <w:szCs w:val="24"/>
                <w:lang w:eastAsia="en-US"/>
              </w:rPr>
              <w:t>тельностей раннего и дошкольного детства. Теории детской игры</w:t>
            </w:r>
            <w:r w:rsidRPr="005B59AA">
              <w:rPr>
                <w:rFonts w:ascii="Times New Roman" w:hAnsi="Times New Roman"/>
                <w:i/>
                <w:iCs/>
                <w:sz w:val="24"/>
                <w:szCs w:val="24"/>
                <w:lang w:eastAsia="en-US"/>
              </w:rPr>
              <w:t xml:space="preserve">. </w:t>
            </w:r>
            <w:r w:rsidRPr="005B59AA">
              <w:rPr>
                <w:rFonts w:ascii="Times New Roman" w:hAnsi="Times New Roman"/>
                <w:sz w:val="24"/>
                <w:szCs w:val="24"/>
                <w:lang w:eastAsia="en-US"/>
              </w:rPr>
              <w:t>Теория «избытка сил» Г. Спенсера. Теория упражнения К. Грооса. Теория игры Ф. Бо</w:t>
            </w:r>
            <w:r w:rsidRPr="005B59AA">
              <w:rPr>
                <w:rFonts w:ascii="Times New Roman" w:hAnsi="Times New Roman"/>
                <w:sz w:val="24"/>
                <w:szCs w:val="24"/>
                <w:lang w:eastAsia="en-US"/>
              </w:rPr>
              <w:t>й</w:t>
            </w:r>
            <w:r w:rsidRPr="005B59AA">
              <w:rPr>
                <w:rFonts w:ascii="Times New Roman" w:hAnsi="Times New Roman"/>
                <w:sz w:val="24"/>
                <w:szCs w:val="24"/>
                <w:lang w:eastAsia="en-US"/>
              </w:rPr>
              <w:t>тендайка. Игротерапия 3. Фрейд. Теория игры Ж. Пиаже. Теория детской игры, сформулированная в работах отечественных психологов Л. С. Выготского, Д. Б. Эльконина, А. В. Запорожца, А. Н. Леонтьева. Роль сюжетно-ролевой игры в личностном развитии дошкольника. Роль сюжетно-ролевой игры в морал</w:t>
            </w:r>
            <w:r w:rsidRPr="005B59AA">
              <w:rPr>
                <w:rFonts w:ascii="Times New Roman" w:hAnsi="Times New Roman"/>
                <w:sz w:val="24"/>
                <w:szCs w:val="24"/>
                <w:lang w:eastAsia="en-US"/>
              </w:rPr>
              <w:t>ь</w:t>
            </w:r>
            <w:r w:rsidRPr="005B59AA">
              <w:rPr>
                <w:rFonts w:ascii="Times New Roman" w:hAnsi="Times New Roman"/>
                <w:sz w:val="24"/>
                <w:szCs w:val="24"/>
                <w:lang w:eastAsia="en-US"/>
              </w:rPr>
              <w:t>но-нравственном развитии дошкольника. Сюжетно- ролевая игра и творческие способности дошкольн</w:t>
            </w:r>
            <w:r w:rsidRPr="005B59AA">
              <w:rPr>
                <w:rFonts w:ascii="Times New Roman" w:hAnsi="Times New Roman"/>
                <w:sz w:val="24"/>
                <w:szCs w:val="24"/>
                <w:lang w:eastAsia="en-US"/>
              </w:rPr>
              <w:t>и</w:t>
            </w:r>
            <w:r w:rsidRPr="005B59AA">
              <w:rPr>
                <w:rFonts w:ascii="Times New Roman" w:hAnsi="Times New Roman"/>
                <w:sz w:val="24"/>
                <w:szCs w:val="24"/>
                <w:lang w:eastAsia="en-US"/>
              </w:rPr>
              <w:t xml:space="preserve">ков. </w:t>
            </w:r>
          </w:p>
        </w:tc>
      </w:tr>
      <w:tr w:rsidR="00667D84" w:rsidRPr="00787B32" w:rsidTr="002667E2">
        <w:tc>
          <w:tcPr>
            <w:tcW w:w="817" w:type="dxa"/>
          </w:tcPr>
          <w:p w:rsidR="00667D84" w:rsidRDefault="00667D84">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познав</w:t>
            </w:r>
            <w:r>
              <w:rPr>
                <w:rFonts w:ascii="Times New Roman" w:hAnsi="Times New Roman"/>
                <w:sz w:val="24"/>
                <w:szCs w:val="24"/>
                <w:lang w:eastAsia="en-US"/>
              </w:rPr>
              <w:t>а</w:t>
            </w:r>
            <w:r>
              <w:rPr>
                <w:rFonts w:ascii="Times New Roman" w:hAnsi="Times New Roman"/>
                <w:sz w:val="24"/>
                <w:szCs w:val="24"/>
                <w:lang w:eastAsia="en-US"/>
              </w:rPr>
              <w:t>тельного развития в д</w:t>
            </w:r>
            <w:r>
              <w:rPr>
                <w:rFonts w:ascii="Times New Roman" w:hAnsi="Times New Roman"/>
                <w:sz w:val="24"/>
                <w:szCs w:val="24"/>
                <w:lang w:eastAsia="en-US"/>
              </w:rPr>
              <w:t>о</w:t>
            </w:r>
            <w:r>
              <w:rPr>
                <w:rFonts w:ascii="Times New Roman" w:hAnsi="Times New Roman"/>
                <w:sz w:val="24"/>
                <w:szCs w:val="24"/>
                <w:lang w:eastAsia="en-US"/>
              </w:rPr>
              <w:t>школьном возрасте</w:t>
            </w:r>
          </w:p>
        </w:tc>
        <w:tc>
          <w:tcPr>
            <w:tcW w:w="5776" w:type="dxa"/>
          </w:tcPr>
          <w:p w:rsidR="00667D84" w:rsidRDefault="00667D84" w:rsidP="005B59AA">
            <w:pPr>
              <w:spacing w:after="0" w:line="240" w:lineRule="auto"/>
              <w:jc w:val="both"/>
              <w:rPr>
                <w:rFonts w:ascii="Times New Roman" w:hAnsi="Times New Roman"/>
                <w:sz w:val="24"/>
                <w:szCs w:val="24"/>
                <w:lang w:eastAsia="en-US"/>
              </w:rPr>
            </w:pPr>
            <w:r w:rsidRPr="005B59AA">
              <w:rPr>
                <w:rFonts w:ascii="Times New Roman" w:hAnsi="Times New Roman"/>
                <w:sz w:val="24"/>
                <w:szCs w:val="24"/>
                <w:lang w:eastAsia="en-US"/>
              </w:rPr>
              <w:t>Развитие апперцепции и осмысленности восприятия дошкольника. Развитие восприятия в раннем и д</w:t>
            </w:r>
            <w:r w:rsidRPr="005B59AA">
              <w:rPr>
                <w:rFonts w:ascii="Times New Roman" w:hAnsi="Times New Roman"/>
                <w:sz w:val="24"/>
                <w:szCs w:val="24"/>
                <w:lang w:eastAsia="en-US"/>
              </w:rPr>
              <w:t>о</w:t>
            </w:r>
            <w:r w:rsidRPr="005B59AA">
              <w:rPr>
                <w:rFonts w:ascii="Times New Roman" w:hAnsi="Times New Roman"/>
                <w:sz w:val="24"/>
                <w:szCs w:val="24"/>
                <w:lang w:eastAsia="en-US"/>
              </w:rPr>
              <w:t>школьном детстве: сравнительный анализ. Специф</w:t>
            </w:r>
            <w:r w:rsidRPr="005B59AA">
              <w:rPr>
                <w:rFonts w:ascii="Times New Roman" w:hAnsi="Times New Roman"/>
                <w:sz w:val="24"/>
                <w:szCs w:val="24"/>
                <w:lang w:eastAsia="en-US"/>
              </w:rPr>
              <w:t>и</w:t>
            </w:r>
            <w:r w:rsidRPr="005B59AA">
              <w:rPr>
                <w:rFonts w:ascii="Times New Roman" w:hAnsi="Times New Roman"/>
                <w:sz w:val="24"/>
                <w:szCs w:val="24"/>
                <w:lang w:eastAsia="en-US"/>
              </w:rPr>
              <w:t>ка развития внимания дошкольников. Овладение управлением собственным вниманием. Развитие п</w:t>
            </w:r>
            <w:r w:rsidRPr="005B59AA">
              <w:rPr>
                <w:rFonts w:ascii="Times New Roman" w:hAnsi="Times New Roman"/>
                <w:sz w:val="24"/>
                <w:szCs w:val="24"/>
                <w:lang w:eastAsia="en-US"/>
              </w:rPr>
              <w:t>а</w:t>
            </w:r>
            <w:r w:rsidRPr="005B59AA">
              <w:rPr>
                <w:rFonts w:ascii="Times New Roman" w:hAnsi="Times New Roman"/>
                <w:sz w:val="24"/>
                <w:szCs w:val="24"/>
                <w:lang w:eastAsia="en-US"/>
              </w:rPr>
              <w:t>мяти дошкольников. Развитие памяти в раннем и д</w:t>
            </w:r>
            <w:r w:rsidRPr="005B59AA">
              <w:rPr>
                <w:rFonts w:ascii="Times New Roman" w:hAnsi="Times New Roman"/>
                <w:sz w:val="24"/>
                <w:szCs w:val="24"/>
                <w:lang w:eastAsia="en-US"/>
              </w:rPr>
              <w:t>о</w:t>
            </w:r>
            <w:r w:rsidRPr="005B59AA">
              <w:rPr>
                <w:rFonts w:ascii="Times New Roman" w:hAnsi="Times New Roman"/>
                <w:sz w:val="24"/>
                <w:szCs w:val="24"/>
                <w:lang w:eastAsia="en-US"/>
              </w:rPr>
              <w:t>школьном детстве: сравнительный анализ. Основная линия развития мышления дошкольников — переход от наглядно-действенного к наглядно-образному мышлению. Сравнительный анализ особенностей развития мышления в раннем дошкольном детстве. Специфика развития речи дошкольников. Развитие речи в раннем и дошкольном детстве: сравнительный анализ. Специфика развития воображения дошкол</w:t>
            </w:r>
            <w:r w:rsidRPr="005B59AA">
              <w:rPr>
                <w:rFonts w:ascii="Times New Roman" w:hAnsi="Times New Roman"/>
                <w:sz w:val="24"/>
                <w:szCs w:val="24"/>
                <w:lang w:eastAsia="en-US"/>
              </w:rPr>
              <w:t>ь</w:t>
            </w:r>
            <w:r w:rsidRPr="005B59AA">
              <w:rPr>
                <w:rFonts w:ascii="Times New Roman" w:hAnsi="Times New Roman"/>
                <w:sz w:val="24"/>
                <w:szCs w:val="24"/>
                <w:lang w:eastAsia="en-US"/>
              </w:rPr>
              <w:t xml:space="preserve">ников. </w:t>
            </w:r>
          </w:p>
        </w:tc>
      </w:tr>
      <w:tr w:rsidR="00667D84" w:rsidRPr="00787B32" w:rsidTr="002667E2">
        <w:tc>
          <w:tcPr>
            <w:tcW w:w="817" w:type="dxa"/>
          </w:tcPr>
          <w:p w:rsidR="00667D84" w:rsidRDefault="00667D84">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личности д</w:t>
            </w:r>
            <w:r>
              <w:rPr>
                <w:rFonts w:ascii="Times New Roman" w:hAnsi="Times New Roman"/>
                <w:sz w:val="24"/>
                <w:szCs w:val="24"/>
                <w:lang w:eastAsia="en-US"/>
              </w:rPr>
              <w:t>о</w:t>
            </w:r>
            <w:r>
              <w:rPr>
                <w:rFonts w:ascii="Times New Roman" w:hAnsi="Times New Roman"/>
                <w:sz w:val="24"/>
                <w:szCs w:val="24"/>
                <w:lang w:eastAsia="en-US"/>
              </w:rPr>
              <w:t>школьника</w:t>
            </w:r>
          </w:p>
        </w:tc>
        <w:tc>
          <w:tcPr>
            <w:tcW w:w="5776" w:type="dxa"/>
          </w:tcPr>
          <w:p w:rsidR="00667D84" w:rsidRDefault="00667D84" w:rsidP="00D462DB">
            <w:pPr>
              <w:spacing w:after="0" w:line="240" w:lineRule="auto"/>
              <w:jc w:val="both"/>
              <w:rPr>
                <w:rFonts w:ascii="Times New Roman" w:hAnsi="Times New Roman"/>
                <w:sz w:val="24"/>
                <w:szCs w:val="24"/>
                <w:lang w:eastAsia="en-US"/>
              </w:rPr>
            </w:pPr>
            <w:r w:rsidRPr="00D462DB">
              <w:rPr>
                <w:rFonts w:ascii="Times New Roman" w:hAnsi="Times New Roman"/>
                <w:sz w:val="24"/>
                <w:szCs w:val="24"/>
                <w:lang w:eastAsia="en-US"/>
              </w:rPr>
              <w:t>Эмоциональное развитие дошкольников. Механизм эмоционального предвосхищения (А.В. Запорожец). Сравнительный анализ эмоционального развития д</w:t>
            </w:r>
            <w:r w:rsidRPr="00D462DB">
              <w:rPr>
                <w:rFonts w:ascii="Times New Roman" w:hAnsi="Times New Roman"/>
                <w:sz w:val="24"/>
                <w:szCs w:val="24"/>
                <w:lang w:eastAsia="en-US"/>
              </w:rPr>
              <w:t>е</w:t>
            </w:r>
            <w:r w:rsidRPr="00D462DB">
              <w:rPr>
                <w:rFonts w:ascii="Times New Roman" w:hAnsi="Times New Roman"/>
                <w:sz w:val="24"/>
                <w:szCs w:val="24"/>
                <w:lang w:eastAsia="en-US"/>
              </w:rPr>
              <w:t>тей раннего и дошкольного возраста. Мотивационная сфера дошкольников. Соподчинение мотивов. Сам</w:t>
            </w:r>
            <w:r w:rsidRPr="00D462DB">
              <w:rPr>
                <w:rFonts w:ascii="Times New Roman" w:hAnsi="Times New Roman"/>
                <w:sz w:val="24"/>
                <w:szCs w:val="24"/>
                <w:lang w:eastAsia="en-US"/>
              </w:rPr>
              <w:t>о</w:t>
            </w:r>
            <w:r w:rsidRPr="00D462DB">
              <w:rPr>
                <w:rFonts w:ascii="Times New Roman" w:hAnsi="Times New Roman"/>
                <w:sz w:val="24"/>
                <w:szCs w:val="24"/>
                <w:lang w:eastAsia="en-US"/>
              </w:rPr>
              <w:t>сознание дошкольников: развитие самооценки, вну</w:t>
            </w:r>
            <w:r w:rsidRPr="00D462DB">
              <w:rPr>
                <w:rFonts w:ascii="Times New Roman" w:hAnsi="Times New Roman"/>
                <w:sz w:val="24"/>
                <w:szCs w:val="24"/>
                <w:lang w:eastAsia="en-US"/>
              </w:rPr>
              <w:t>т</w:t>
            </w:r>
            <w:r w:rsidRPr="00D462DB">
              <w:rPr>
                <w:rFonts w:ascii="Times New Roman" w:hAnsi="Times New Roman"/>
                <w:sz w:val="24"/>
                <w:szCs w:val="24"/>
                <w:lang w:eastAsia="en-US"/>
              </w:rPr>
              <w:t>реннего мира и поло-ролевой идентификации. Сп</w:t>
            </w:r>
            <w:r w:rsidRPr="00D462DB">
              <w:rPr>
                <w:rFonts w:ascii="Times New Roman" w:hAnsi="Times New Roman"/>
                <w:sz w:val="24"/>
                <w:szCs w:val="24"/>
                <w:lang w:eastAsia="en-US"/>
              </w:rPr>
              <w:t>е</w:t>
            </w:r>
            <w:r w:rsidRPr="00D462DB">
              <w:rPr>
                <w:rFonts w:ascii="Times New Roman" w:hAnsi="Times New Roman"/>
                <w:sz w:val="24"/>
                <w:szCs w:val="24"/>
                <w:lang w:eastAsia="en-US"/>
              </w:rPr>
              <w:t>цифика развития воли в дошкольном возрасте. Разв</w:t>
            </w:r>
            <w:r w:rsidRPr="00D462DB">
              <w:rPr>
                <w:rFonts w:ascii="Times New Roman" w:hAnsi="Times New Roman"/>
                <w:sz w:val="24"/>
                <w:szCs w:val="24"/>
                <w:lang w:eastAsia="en-US"/>
              </w:rPr>
              <w:t>и</w:t>
            </w:r>
            <w:r w:rsidRPr="00D462DB">
              <w:rPr>
                <w:rFonts w:ascii="Times New Roman" w:hAnsi="Times New Roman"/>
                <w:sz w:val="24"/>
                <w:szCs w:val="24"/>
                <w:lang w:eastAsia="en-US"/>
              </w:rPr>
              <w:t>тие эмпатических способностей дошкольников. Ра</w:t>
            </w:r>
            <w:r w:rsidRPr="00D462DB">
              <w:rPr>
                <w:rFonts w:ascii="Times New Roman" w:hAnsi="Times New Roman"/>
                <w:sz w:val="24"/>
                <w:szCs w:val="24"/>
                <w:lang w:eastAsia="en-US"/>
              </w:rPr>
              <w:t>з</w:t>
            </w:r>
            <w:r w:rsidRPr="00D462DB">
              <w:rPr>
                <w:rFonts w:ascii="Times New Roman" w:hAnsi="Times New Roman"/>
                <w:sz w:val="24"/>
                <w:szCs w:val="24"/>
                <w:lang w:eastAsia="en-US"/>
              </w:rPr>
              <w:t xml:space="preserve">витие креативности дошкольников. </w:t>
            </w:r>
          </w:p>
        </w:tc>
      </w:tr>
      <w:tr w:rsidR="00667D84" w:rsidRPr="00787B32" w:rsidTr="002667E2">
        <w:tc>
          <w:tcPr>
            <w:tcW w:w="817" w:type="dxa"/>
          </w:tcPr>
          <w:p w:rsidR="00667D84" w:rsidRDefault="00667D84">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D462D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Кризис 7 лет</w:t>
            </w:r>
          </w:p>
        </w:tc>
        <w:tc>
          <w:tcPr>
            <w:tcW w:w="5776" w:type="dxa"/>
          </w:tcPr>
          <w:p w:rsidR="00667D84" w:rsidRDefault="00667D84" w:rsidP="00D462DB">
            <w:pPr>
              <w:spacing w:after="0" w:line="240" w:lineRule="auto"/>
              <w:jc w:val="both"/>
              <w:rPr>
                <w:rFonts w:ascii="Times New Roman" w:hAnsi="Times New Roman"/>
                <w:sz w:val="24"/>
                <w:szCs w:val="24"/>
                <w:lang w:eastAsia="en-US"/>
              </w:rPr>
            </w:pPr>
            <w:r w:rsidRPr="00D462DB">
              <w:rPr>
                <w:rFonts w:ascii="Times New Roman" w:hAnsi="Times New Roman"/>
                <w:sz w:val="24"/>
                <w:szCs w:val="24"/>
                <w:lang w:eastAsia="en-US"/>
              </w:rPr>
              <w:t>Кризис 7 лет — это период рождения социального «Я» ребенка (Л.И. Божович). Характеристики кризиса 7 лет: переоценке ценностей, обобщение пережив</w:t>
            </w:r>
            <w:r w:rsidRPr="00D462DB">
              <w:rPr>
                <w:rFonts w:ascii="Times New Roman" w:hAnsi="Times New Roman"/>
                <w:sz w:val="24"/>
                <w:szCs w:val="24"/>
                <w:lang w:eastAsia="en-US"/>
              </w:rPr>
              <w:t>а</w:t>
            </w:r>
            <w:r w:rsidRPr="00D462DB">
              <w:rPr>
                <w:rFonts w:ascii="Times New Roman" w:hAnsi="Times New Roman"/>
                <w:sz w:val="24"/>
                <w:szCs w:val="24"/>
                <w:lang w:eastAsia="en-US"/>
              </w:rPr>
              <w:t>ний, формируется смысловая ориентировочная осн</w:t>
            </w:r>
            <w:r w:rsidRPr="00D462DB">
              <w:rPr>
                <w:rFonts w:ascii="Times New Roman" w:hAnsi="Times New Roman"/>
                <w:sz w:val="24"/>
                <w:szCs w:val="24"/>
                <w:lang w:eastAsia="en-US"/>
              </w:rPr>
              <w:t>о</w:t>
            </w:r>
            <w:r w:rsidRPr="00D462DB">
              <w:rPr>
                <w:rFonts w:ascii="Times New Roman" w:hAnsi="Times New Roman"/>
                <w:sz w:val="24"/>
                <w:szCs w:val="24"/>
                <w:lang w:eastAsia="en-US"/>
              </w:rPr>
              <w:t>ва поступка, утрачивается детская непосредстве</w:t>
            </w:r>
            <w:r w:rsidRPr="00D462DB">
              <w:rPr>
                <w:rFonts w:ascii="Times New Roman" w:hAnsi="Times New Roman"/>
                <w:sz w:val="24"/>
                <w:szCs w:val="24"/>
                <w:lang w:eastAsia="en-US"/>
              </w:rPr>
              <w:t>н</w:t>
            </w:r>
            <w:r w:rsidRPr="00D462DB">
              <w:rPr>
                <w:rFonts w:ascii="Times New Roman" w:hAnsi="Times New Roman"/>
                <w:sz w:val="24"/>
                <w:szCs w:val="24"/>
                <w:lang w:eastAsia="en-US"/>
              </w:rPr>
              <w:t>ность, дистанцирования от близких родных. Псих</w:t>
            </w:r>
            <w:r w:rsidRPr="00D462DB">
              <w:rPr>
                <w:rFonts w:ascii="Times New Roman" w:hAnsi="Times New Roman"/>
                <w:sz w:val="24"/>
                <w:szCs w:val="24"/>
                <w:lang w:eastAsia="en-US"/>
              </w:rPr>
              <w:t>о</w:t>
            </w:r>
            <w:r w:rsidRPr="00D462DB">
              <w:rPr>
                <w:rFonts w:ascii="Times New Roman" w:hAnsi="Times New Roman"/>
                <w:sz w:val="24"/>
                <w:szCs w:val="24"/>
                <w:lang w:eastAsia="en-US"/>
              </w:rPr>
              <w:t>логическая готовность к школе. Структура психол</w:t>
            </w:r>
            <w:r w:rsidRPr="00D462DB">
              <w:rPr>
                <w:rFonts w:ascii="Times New Roman" w:hAnsi="Times New Roman"/>
                <w:sz w:val="24"/>
                <w:szCs w:val="24"/>
                <w:lang w:eastAsia="en-US"/>
              </w:rPr>
              <w:t>о</w:t>
            </w:r>
            <w:r w:rsidRPr="00D462DB">
              <w:rPr>
                <w:rFonts w:ascii="Times New Roman" w:hAnsi="Times New Roman"/>
                <w:sz w:val="24"/>
                <w:szCs w:val="24"/>
                <w:lang w:eastAsia="en-US"/>
              </w:rPr>
              <w:t>гической готовности детей к школе (личностная г</w:t>
            </w:r>
            <w:r w:rsidRPr="00D462DB">
              <w:rPr>
                <w:rFonts w:ascii="Times New Roman" w:hAnsi="Times New Roman"/>
                <w:sz w:val="24"/>
                <w:szCs w:val="24"/>
                <w:lang w:eastAsia="en-US"/>
              </w:rPr>
              <w:t>о</w:t>
            </w:r>
            <w:r w:rsidRPr="00D462DB">
              <w:rPr>
                <w:rFonts w:ascii="Times New Roman" w:hAnsi="Times New Roman"/>
                <w:sz w:val="24"/>
                <w:szCs w:val="24"/>
                <w:lang w:eastAsia="en-US"/>
              </w:rPr>
              <w:t>товность, умственная зрелость и готовность социал</w:t>
            </w:r>
            <w:r w:rsidRPr="00D462DB">
              <w:rPr>
                <w:rFonts w:ascii="Times New Roman" w:hAnsi="Times New Roman"/>
                <w:sz w:val="24"/>
                <w:szCs w:val="24"/>
                <w:lang w:eastAsia="en-US"/>
              </w:rPr>
              <w:t>ь</w:t>
            </w:r>
            <w:r w:rsidRPr="00D462DB">
              <w:rPr>
                <w:rFonts w:ascii="Times New Roman" w:hAnsi="Times New Roman"/>
                <w:sz w:val="24"/>
                <w:szCs w:val="24"/>
                <w:lang w:eastAsia="en-US"/>
              </w:rPr>
              <w:t>ного окружения). Методы диагностики и формиров</w:t>
            </w:r>
            <w:r w:rsidRPr="00D462DB">
              <w:rPr>
                <w:rFonts w:ascii="Times New Roman" w:hAnsi="Times New Roman"/>
                <w:sz w:val="24"/>
                <w:szCs w:val="24"/>
                <w:lang w:eastAsia="en-US"/>
              </w:rPr>
              <w:t>а</w:t>
            </w:r>
            <w:r w:rsidRPr="00D462DB">
              <w:rPr>
                <w:rFonts w:ascii="Times New Roman" w:hAnsi="Times New Roman"/>
                <w:sz w:val="24"/>
                <w:szCs w:val="24"/>
                <w:lang w:eastAsia="en-US"/>
              </w:rPr>
              <w:t xml:space="preserve">ния психологической готовности ребенка к школе. </w:t>
            </w:r>
          </w:p>
        </w:tc>
      </w:tr>
      <w:tr w:rsidR="00667D84" w:rsidRPr="00787B32" w:rsidTr="002667E2">
        <w:tc>
          <w:tcPr>
            <w:tcW w:w="817" w:type="dxa"/>
          </w:tcPr>
          <w:p w:rsidR="00667D84" w:rsidRDefault="00667D84">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5B59AA">
            <w:pPr>
              <w:spacing w:after="0" w:line="240" w:lineRule="auto"/>
              <w:jc w:val="both"/>
              <w:rPr>
                <w:rFonts w:ascii="Times New Roman" w:hAnsi="Times New Roman"/>
                <w:sz w:val="24"/>
                <w:szCs w:val="24"/>
                <w:lang w:eastAsia="en-US"/>
              </w:rPr>
            </w:pPr>
            <w:r w:rsidRPr="00031B56">
              <w:rPr>
                <w:rFonts w:ascii="Times New Roman" w:hAnsi="Times New Roman"/>
                <w:sz w:val="24"/>
                <w:szCs w:val="24"/>
                <w:lang w:eastAsia="en-US"/>
              </w:rPr>
              <w:t>Психологические пробл</w:t>
            </w:r>
            <w:r w:rsidRPr="00031B56">
              <w:rPr>
                <w:rFonts w:ascii="Times New Roman" w:hAnsi="Times New Roman"/>
                <w:sz w:val="24"/>
                <w:szCs w:val="24"/>
                <w:lang w:eastAsia="en-US"/>
              </w:rPr>
              <w:t>е</w:t>
            </w:r>
            <w:r w:rsidRPr="00031B56">
              <w:rPr>
                <w:rFonts w:ascii="Times New Roman" w:hAnsi="Times New Roman"/>
                <w:sz w:val="24"/>
                <w:szCs w:val="24"/>
                <w:lang w:eastAsia="en-US"/>
              </w:rPr>
              <w:lastRenderedPageBreak/>
              <w:t>мы развития дошкольн</w:t>
            </w:r>
            <w:r w:rsidRPr="00031B56">
              <w:rPr>
                <w:rFonts w:ascii="Times New Roman" w:hAnsi="Times New Roman"/>
                <w:sz w:val="24"/>
                <w:szCs w:val="24"/>
                <w:lang w:eastAsia="en-US"/>
              </w:rPr>
              <w:t>и</w:t>
            </w:r>
            <w:r w:rsidRPr="00031B56">
              <w:rPr>
                <w:rFonts w:ascii="Times New Roman" w:hAnsi="Times New Roman"/>
                <w:sz w:val="24"/>
                <w:szCs w:val="24"/>
                <w:lang w:eastAsia="en-US"/>
              </w:rPr>
              <w:t>ков</w:t>
            </w:r>
          </w:p>
        </w:tc>
        <w:tc>
          <w:tcPr>
            <w:tcW w:w="5776" w:type="dxa"/>
          </w:tcPr>
          <w:p w:rsidR="00667D84" w:rsidRDefault="00667D84" w:rsidP="0082467F">
            <w:pPr>
              <w:spacing w:after="0" w:line="240" w:lineRule="auto"/>
              <w:jc w:val="both"/>
              <w:rPr>
                <w:rFonts w:ascii="Times New Roman" w:hAnsi="Times New Roman"/>
                <w:sz w:val="24"/>
                <w:szCs w:val="24"/>
                <w:lang w:eastAsia="en-US"/>
              </w:rPr>
            </w:pPr>
            <w:r w:rsidRPr="0082467F">
              <w:rPr>
                <w:rFonts w:ascii="Times New Roman" w:hAnsi="Times New Roman"/>
                <w:sz w:val="24"/>
                <w:szCs w:val="24"/>
                <w:lang w:eastAsia="en-US"/>
              </w:rPr>
              <w:lastRenderedPageBreak/>
              <w:t>Тревожность дошкольников: причины и пути ко</w:t>
            </w:r>
            <w:r w:rsidRPr="0082467F">
              <w:rPr>
                <w:rFonts w:ascii="Times New Roman" w:hAnsi="Times New Roman"/>
                <w:sz w:val="24"/>
                <w:szCs w:val="24"/>
                <w:lang w:eastAsia="en-US"/>
              </w:rPr>
              <w:t>р</w:t>
            </w:r>
            <w:r w:rsidRPr="0082467F">
              <w:rPr>
                <w:rFonts w:ascii="Times New Roman" w:hAnsi="Times New Roman"/>
                <w:sz w:val="24"/>
                <w:szCs w:val="24"/>
                <w:lang w:eastAsia="en-US"/>
              </w:rPr>
              <w:lastRenderedPageBreak/>
              <w:t>рекции. Тревожность детей раннего возраста и д</w:t>
            </w:r>
            <w:r w:rsidRPr="0082467F">
              <w:rPr>
                <w:rFonts w:ascii="Times New Roman" w:hAnsi="Times New Roman"/>
                <w:sz w:val="24"/>
                <w:szCs w:val="24"/>
                <w:lang w:eastAsia="en-US"/>
              </w:rPr>
              <w:t>о</w:t>
            </w:r>
            <w:r w:rsidRPr="0082467F">
              <w:rPr>
                <w:rFonts w:ascii="Times New Roman" w:hAnsi="Times New Roman"/>
                <w:sz w:val="24"/>
                <w:szCs w:val="24"/>
                <w:lang w:eastAsia="en-US"/>
              </w:rPr>
              <w:t>школьников: сравнительный анализ. Страхи д</w:t>
            </w:r>
            <w:r w:rsidRPr="0082467F">
              <w:rPr>
                <w:rFonts w:ascii="Times New Roman" w:hAnsi="Times New Roman"/>
                <w:sz w:val="24"/>
                <w:szCs w:val="24"/>
                <w:lang w:eastAsia="en-US"/>
              </w:rPr>
              <w:t>о</w:t>
            </w:r>
            <w:r w:rsidRPr="0082467F">
              <w:rPr>
                <w:rFonts w:ascii="Times New Roman" w:hAnsi="Times New Roman"/>
                <w:sz w:val="24"/>
                <w:szCs w:val="24"/>
                <w:lang w:eastAsia="en-US"/>
              </w:rPr>
              <w:t>школьников: причины и пути коррекции. Страхи д</w:t>
            </w:r>
            <w:r w:rsidRPr="0082467F">
              <w:rPr>
                <w:rFonts w:ascii="Times New Roman" w:hAnsi="Times New Roman"/>
                <w:sz w:val="24"/>
                <w:szCs w:val="24"/>
                <w:lang w:eastAsia="en-US"/>
              </w:rPr>
              <w:t>е</w:t>
            </w:r>
            <w:r w:rsidRPr="0082467F">
              <w:rPr>
                <w:rFonts w:ascii="Times New Roman" w:hAnsi="Times New Roman"/>
                <w:sz w:val="24"/>
                <w:szCs w:val="24"/>
                <w:lang w:eastAsia="en-US"/>
              </w:rPr>
              <w:t>тей раннего возраста и дошкольников: сравнител</w:t>
            </w:r>
            <w:r w:rsidRPr="0082467F">
              <w:rPr>
                <w:rFonts w:ascii="Times New Roman" w:hAnsi="Times New Roman"/>
                <w:sz w:val="24"/>
                <w:szCs w:val="24"/>
                <w:lang w:eastAsia="en-US"/>
              </w:rPr>
              <w:t>ь</w:t>
            </w:r>
            <w:r w:rsidRPr="0082467F">
              <w:rPr>
                <w:rFonts w:ascii="Times New Roman" w:hAnsi="Times New Roman"/>
                <w:sz w:val="24"/>
                <w:szCs w:val="24"/>
                <w:lang w:eastAsia="en-US"/>
              </w:rPr>
              <w:t>ный анализ. Гиперактивность дошкольников: прич</w:t>
            </w:r>
            <w:r w:rsidRPr="0082467F">
              <w:rPr>
                <w:rFonts w:ascii="Times New Roman" w:hAnsi="Times New Roman"/>
                <w:sz w:val="24"/>
                <w:szCs w:val="24"/>
                <w:lang w:eastAsia="en-US"/>
              </w:rPr>
              <w:t>и</w:t>
            </w:r>
            <w:r w:rsidRPr="0082467F">
              <w:rPr>
                <w:rFonts w:ascii="Times New Roman" w:hAnsi="Times New Roman"/>
                <w:sz w:val="24"/>
                <w:szCs w:val="24"/>
                <w:lang w:eastAsia="en-US"/>
              </w:rPr>
              <w:t>ны и пути коррекции. Гиперактивность детей раннего возраста и дошкольников: сравнительный анализ. Агрессивность дошкольников: причины и пути ко</w:t>
            </w:r>
            <w:r w:rsidRPr="0082467F">
              <w:rPr>
                <w:rFonts w:ascii="Times New Roman" w:hAnsi="Times New Roman"/>
                <w:sz w:val="24"/>
                <w:szCs w:val="24"/>
                <w:lang w:eastAsia="en-US"/>
              </w:rPr>
              <w:t>р</w:t>
            </w:r>
            <w:r w:rsidRPr="0082467F">
              <w:rPr>
                <w:rFonts w:ascii="Times New Roman" w:hAnsi="Times New Roman"/>
                <w:sz w:val="24"/>
                <w:szCs w:val="24"/>
                <w:lang w:eastAsia="en-US"/>
              </w:rPr>
              <w:t>рекции. Агрессивность детей раннего возраста и д</w:t>
            </w:r>
            <w:r w:rsidRPr="0082467F">
              <w:rPr>
                <w:rFonts w:ascii="Times New Roman" w:hAnsi="Times New Roman"/>
                <w:sz w:val="24"/>
                <w:szCs w:val="24"/>
                <w:lang w:eastAsia="en-US"/>
              </w:rPr>
              <w:t>о</w:t>
            </w:r>
            <w:r w:rsidRPr="0082467F">
              <w:rPr>
                <w:rFonts w:ascii="Times New Roman" w:hAnsi="Times New Roman"/>
                <w:sz w:val="24"/>
                <w:szCs w:val="24"/>
                <w:lang w:eastAsia="en-US"/>
              </w:rPr>
              <w:t>школьников: сравнительный анализ. Застенчивость дошкольников: причины и пути преодоления. Засте</w:t>
            </w:r>
            <w:r w:rsidRPr="0082467F">
              <w:rPr>
                <w:rFonts w:ascii="Times New Roman" w:hAnsi="Times New Roman"/>
                <w:sz w:val="24"/>
                <w:szCs w:val="24"/>
                <w:lang w:eastAsia="en-US"/>
              </w:rPr>
              <w:t>н</w:t>
            </w:r>
            <w:r w:rsidRPr="0082467F">
              <w:rPr>
                <w:rFonts w:ascii="Times New Roman" w:hAnsi="Times New Roman"/>
                <w:sz w:val="24"/>
                <w:szCs w:val="24"/>
                <w:lang w:eastAsia="en-US"/>
              </w:rPr>
              <w:t xml:space="preserve">чивость детей раннего возраста и дошкольников: сравнительный анализ. </w:t>
            </w:r>
          </w:p>
        </w:tc>
      </w:tr>
    </w:tbl>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6"/>
      </w:tblGrid>
      <w:tr w:rsidR="00667D84" w:rsidRPr="00787B32" w:rsidTr="00B636E8">
        <w:tc>
          <w:tcPr>
            <w:tcW w:w="817" w:type="dxa"/>
          </w:tcPr>
          <w:p w:rsidR="00667D84" w:rsidRDefault="00667D84" w:rsidP="00B636E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 п/п</w:t>
            </w:r>
          </w:p>
        </w:tc>
        <w:tc>
          <w:tcPr>
            <w:tcW w:w="2977" w:type="dxa"/>
          </w:tcPr>
          <w:p w:rsidR="00667D84" w:rsidRDefault="00667D84" w:rsidP="00B636E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Наименование темы (раздела) дисциплины</w:t>
            </w:r>
          </w:p>
        </w:tc>
        <w:tc>
          <w:tcPr>
            <w:tcW w:w="5776" w:type="dxa"/>
          </w:tcPr>
          <w:p w:rsidR="00667D84" w:rsidRDefault="00667D84" w:rsidP="000408CF">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Содержание практического занятия</w:t>
            </w:r>
          </w:p>
        </w:tc>
      </w:tr>
      <w:tr w:rsidR="00667D84" w:rsidRPr="00787B32" w:rsidTr="00B636E8">
        <w:tc>
          <w:tcPr>
            <w:tcW w:w="817" w:type="dxa"/>
          </w:tcPr>
          <w:p w:rsidR="00667D84" w:rsidRDefault="00667D84" w:rsidP="00B636E8">
            <w:pPr>
              <w:widowControl w:val="0"/>
              <w:autoSpaceDE w:val="0"/>
              <w:autoSpaceDN w:val="0"/>
              <w:adjustRightInd w:val="0"/>
              <w:spacing w:after="0" w:line="240" w:lineRule="auto"/>
              <w:ind w:left="720"/>
              <w:contextualSpacing/>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2 семестр</w:t>
            </w:r>
          </w:p>
        </w:tc>
        <w:tc>
          <w:tcPr>
            <w:tcW w:w="5776" w:type="dxa"/>
          </w:tcPr>
          <w:p w:rsidR="00667D84" w:rsidRDefault="00667D84" w:rsidP="00B636E8">
            <w:pPr>
              <w:spacing w:after="0" w:line="240" w:lineRule="auto"/>
              <w:jc w:val="both"/>
              <w:rPr>
                <w:rFonts w:ascii="Times New Roman" w:hAnsi="Times New Roman"/>
                <w:sz w:val="24"/>
                <w:szCs w:val="24"/>
                <w:lang w:eastAsia="en-US"/>
              </w:rPr>
            </w:pPr>
          </w:p>
        </w:tc>
      </w:tr>
      <w:tr w:rsidR="00667D84" w:rsidRPr="00787B32" w:rsidTr="00B636E8">
        <w:tc>
          <w:tcPr>
            <w:tcW w:w="817" w:type="dxa"/>
          </w:tcPr>
          <w:p w:rsidR="00667D84" w:rsidRDefault="00667D84" w:rsidP="000408CF">
            <w:pPr>
              <w:widowControl w:val="0"/>
              <w:numPr>
                <w:ilvl w:val="0"/>
                <w:numId w:val="3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Общая характеристика развития ребенка в ра</w:t>
            </w:r>
            <w:r>
              <w:rPr>
                <w:rFonts w:ascii="Times New Roman" w:hAnsi="Times New Roman"/>
                <w:color w:val="000000"/>
                <w:spacing w:val="2"/>
                <w:sz w:val="24"/>
                <w:szCs w:val="24"/>
                <w:lang w:eastAsia="en-US"/>
              </w:rPr>
              <w:t>н</w:t>
            </w:r>
            <w:r>
              <w:rPr>
                <w:rFonts w:ascii="Times New Roman" w:hAnsi="Times New Roman"/>
                <w:color w:val="000000"/>
                <w:spacing w:val="2"/>
                <w:sz w:val="24"/>
                <w:szCs w:val="24"/>
                <w:lang w:eastAsia="en-US"/>
              </w:rPr>
              <w:t>нем возрасте</w:t>
            </w:r>
          </w:p>
        </w:tc>
        <w:tc>
          <w:tcPr>
            <w:tcW w:w="5776" w:type="dxa"/>
          </w:tcPr>
          <w:p w:rsidR="00667D84" w:rsidRPr="00787B32" w:rsidRDefault="00667D84" w:rsidP="00EE5393">
            <w:pPr>
              <w:spacing w:after="0"/>
              <w:rPr>
                <w:rFonts w:ascii="Times New Roman" w:hAnsi="Times New Roman"/>
                <w:bCs/>
                <w:sz w:val="24"/>
                <w:szCs w:val="24"/>
              </w:rPr>
            </w:pPr>
            <w:r w:rsidRPr="00787B32">
              <w:rPr>
                <w:rFonts w:ascii="Times New Roman" w:hAnsi="Times New Roman"/>
                <w:bCs/>
                <w:sz w:val="24"/>
                <w:szCs w:val="24"/>
              </w:rPr>
              <w:t xml:space="preserve">1. Зарождение новых видов деятельности в раннем детстве. </w:t>
            </w:r>
          </w:p>
          <w:p w:rsidR="00667D84" w:rsidRPr="00787B32" w:rsidRDefault="00667D84" w:rsidP="00EE5393">
            <w:pPr>
              <w:spacing w:after="0"/>
              <w:rPr>
                <w:rFonts w:ascii="Times New Roman" w:hAnsi="Times New Roman"/>
                <w:bCs/>
                <w:sz w:val="24"/>
                <w:szCs w:val="24"/>
              </w:rPr>
            </w:pPr>
            <w:r w:rsidRPr="00787B32">
              <w:rPr>
                <w:rFonts w:ascii="Times New Roman" w:hAnsi="Times New Roman"/>
                <w:bCs/>
                <w:sz w:val="24"/>
                <w:szCs w:val="24"/>
              </w:rPr>
              <w:t>2. Когнитивные особенности</w:t>
            </w:r>
          </w:p>
          <w:p w:rsidR="00667D84" w:rsidRPr="00787B32" w:rsidRDefault="00667D84" w:rsidP="00EE5393">
            <w:pPr>
              <w:widowControl w:val="0"/>
              <w:autoSpaceDE w:val="0"/>
              <w:autoSpaceDN w:val="0"/>
              <w:adjustRightInd w:val="0"/>
              <w:spacing w:after="0" w:line="240" w:lineRule="auto"/>
              <w:jc w:val="both"/>
              <w:rPr>
                <w:rFonts w:ascii="Times New Roman" w:hAnsi="Times New Roman"/>
                <w:bCs/>
                <w:sz w:val="24"/>
                <w:szCs w:val="24"/>
              </w:rPr>
            </w:pPr>
            <w:r w:rsidRPr="00787B32">
              <w:rPr>
                <w:rFonts w:ascii="Times New Roman" w:hAnsi="Times New Roman"/>
                <w:bCs/>
                <w:sz w:val="24"/>
                <w:szCs w:val="24"/>
              </w:rPr>
              <w:t xml:space="preserve">3. Особенности Я-концепции ребенка. </w:t>
            </w:r>
          </w:p>
          <w:p w:rsidR="00667D84" w:rsidRPr="00787B32" w:rsidRDefault="00667D84" w:rsidP="00EE5393">
            <w:pPr>
              <w:widowControl w:val="0"/>
              <w:autoSpaceDE w:val="0"/>
              <w:autoSpaceDN w:val="0"/>
              <w:adjustRightInd w:val="0"/>
              <w:spacing w:after="0" w:line="240" w:lineRule="auto"/>
              <w:jc w:val="both"/>
              <w:rPr>
                <w:rFonts w:ascii="Times New Roman" w:hAnsi="Times New Roman"/>
                <w:bCs/>
                <w:sz w:val="24"/>
                <w:szCs w:val="24"/>
              </w:rPr>
            </w:pPr>
            <w:r w:rsidRPr="00787B32">
              <w:rPr>
                <w:rFonts w:ascii="Times New Roman" w:hAnsi="Times New Roman"/>
                <w:bCs/>
                <w:sz w:val="24"/>
                <w:szCs w:val="24"/>
              </w:rPr>
              <w:t>4. Аффективная сфера и ее развитие в раннем де</w:t>
            </w:r>
            <w:r w:rsidRPr="00787B32">
              <w:rPr>
                <w:rFonts w:ascii="Times New Roman" w:hAnsi="Times New Roman"/>
                <w:bCs/>
                <w:sz w:val="24"/>
                <w:szCs w:val="24"/>
              </w:rPr>
              <w:t>т</w:t>
            </w:r>
            <w:r w:rsidRPr="00787B32">
              <w:rPr>
                <w:rFonts w:ascii="Times New Roman" w:hAnsi="Times New Roman"/>
                <w:bCs/>
                <w:sz w:val="24"/>
                <w:szCs w:val="24"/>
              </w:rPr>
              <w:t>стве.</w:t>
            </w:r>
          </w:p>
          <w:p w:rsidR="00667D84" w:rsidRDefault="00667D84" w:rsidP="00EE5393">
            <w:pPr>
              <w:widowControl w:val="0"/>
              <w:autoSpaceDE w:val="0"/>
              <w:autoSpaceDN w:val="0"/>
              <w:adjustRightInd w:val="0"/>
              <w:spacing w:after="0" w:line="240" w:lineRule="auto"/>
              <w:jc w:val="both"/>
              <w:rPr>
                <w:rFonts w:ascii="Times New Roman" w:hAnsi="Times New Roman"/>
                <w:sz w:val="24"/>
                <w:szCs w:val="24"/>
                <w:lang w:eastAsia="en-US"/>
              </w:rPr>
            </w:pPr>
            <w:r w:rsidRPr="00787B32">
              <w:rPr>
                <w:rFonts w:ascii="Times New Roman" w:hAnsi="Times New Roman"/>
                <w:bCs/>
                <w:sz w:val="24"/>
                <w:szCs w:val="24"/>
              </w:rPr>
              <w:t>5. Кризис 3 лет</w:t>
            </w:r>
          </w:p>
        </w:tc>
      </w:tr>
      <w:tr w:rsidR="00667D84" w:rsidRPr="00787B32" w:rsidTr="00B636E8">
        <w:tc>
          <w:tcPr>
            <w:tcW w:w="817" w:type="dxa"/>
          </w:tcPr>
          <w:p w:rsidR="00667D84" w:rsidRDefault="00667D84" w:rsidP="000408CF">
            <w:pPr>
              <w:widowControl w:val="0"/>
              <w:numPr>
                <w:ilvl w:val="0"/>
                <w:numId w:val="3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Pr>
                <w:rFonts w:ascii="Times New Roman" w:hAnsi="Times New Roman"/>
                <w:color w:val="000000"/>
                <w:spacing w:val="2"/>
                <w:sz w:val="24"/>
                <w:szCs w:val="24"/>
                <w:lang w:eastAsia="en-US"/>
              </w:rPr>
              <w:t>Социальная ситуация ра</w:t>
            </w:r>
            <w:r>
              <w:rPr>
                <w:rFonts w:ascii="Times New Roman" w:hAnsi="Times New Roman"/>
                <w:color w:val="000000"/>
                <w:spacing w:val="2"/>
                <w:sz w:val="24"/>
                <w:szCs w:val="24"/>
                <w:lang w:eastAsia="en-US"/>
              </w:rPr>
              <w:t>з</w:t>
            </w:r>
            <w:r>
              <w:rPr>
                <w:rFonts w:ascii="Times New Roman" w:hAnsi="Times New Roman"/>
                <w:color w:val="000000"/>
                <w:spacing w:val="2"/>
                <w:sz w:val="24"/>
                <w:szCs w:val="24"/>
                <w:lang w:eastAsia="en-US"/>
              </w:rPr>
              <w:t>вития в раннем детстве</w:t>
            </w:r>
          </w:p>
        </w:tc>
        <w:tc>
          <w:tcPr>
            <w:tcW w:w="5776" w:type="dxa"/>
          </w:tcPr>
          <w:p w:rsidR="00667D84" w:rsidRPr="00787B32" w:rsidRDefault="00667D84" w:rsidP="000408CF">
            <w:pPr>
              <w:pStyle w:val="Default"/>
              <w:spacing w:after="27"/>
            </w:pPr>
            <w:r w:rsidRPr="00787B32">
              <w:t xml:space="preserve">1. Общение ребенка раннего детства с взрослыми. </w:t>
            </w:r>
          </w:p>
          <w:p w:rsidR="00667D84" w:rsidRPr="00787B32" w:rsidRDefault="00667D84" w:rsidP="000408CF">
            <w:pPr>
              <w:pStyle w:val="Default"/>
              <w:spacing w:after="27"/>
            </w:pPr>
            <w:r w:rsidRPr="00787B32">
              <w:t>2. Ситуативно-деловое общение ребенка раннего де</w:t>
            </w:r>
            <w:r w:rsidRPr="00787B32">
              <w:t>в</w:t>
            </w:r>
            <w:r w:rsidRPr="00787B32">
              <w:t xml:space="preserve">ства и взрослого. </w:t>
            </w:r>
          </w:p>
          <w:p w:rsidR="00667D84" w:rsidRPr="00787B32" w:rsidRDefault="00667D84" w:rsidP="000408CF">
            <w:pPr>
              <w:pStyle w:val="Default"/>
              <w:spacing w:after="27"/>
            </w:pPr>
            <w:r w:rsidRPr="00787B32">
              <w:t>3. Общение ребенка раннего детства с другими дет</w:t>
            </w:r>
            <w:r w:rsidRPr="00787B32">
              <w:t>ь</w:t>
            </w:r>
            <w:r w:rsidRPr="00787B32">
              <w:t xml:space="preserve">ми. </w:t>
            </w:r>
          </w:p>
          <w:p w:rsidR="00667D84" w:rsidRPr="00787B32" w:rsidRDefault="00667D84" w:rsidP="000408CF">
            <w:pPr>
              <w:pStyle w:val="Default"/>
              <w:spacing w:after="27"/>
            </w:pPr>
            <w:r w:rsidRPr="00787B32">
              <w:t xml:space="preserve">4. Психологические особенности адаптации ребенка раннего возраста в детском саду. </w:t>
            </w:r>
          </w:p>
          <w:p w:rsidR="00667D84" w:rsidRPr="00787B32" w:rsidRDefault="00667D84" w:rsidP="000408CF">
            <w:pPr>
              <w:pStyle w:val="Default"/>
              <w:spacing w:after="27"/>
            </w:pPr>
            <w:r w:rsidRPr="00787B32">
              <w:t xml:space="preserve">5. Общение дошкольников с взрослым. </w:t>
            </w:r>
          </w:p>
          <w:p w:rsidR="00667D84" w:rsidRDefault="00667D84" w:rsidP="00011A98">
            <w:pPr>
              <w:pStyle w:val="Default"/>
            </w:pPr>
            <w:r w:rsidRPr="00787B32">
              <w:t xml:space="preserve">6. Основные формы общения ребенка с взрослым в дошкольном детстве (М.И. Лисина). </w:t>
            </w:r>
          </w:p>
        </w:tc>
      </w:tr>
      <w:tr w:rsidR="00667D84" w:rsidRPr="00787B32" w:rsidTr="00B636E8">
        <w:tc>
          <w:tcPr>
            <w:tcW w:w="817" w:type="dxa"/>
          </w:tcPr>
          <w:p w:rsidR="00667D84" w:rsidRDefault="00667D84" w:rsidP="000408CF">
            <w:pPr>
              <w:widowControl w:val="0"/>
              <w:numPr>
                <w:ilvl w:val="0"/>
                <w:numId w:val="3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Ведущая деятельность в раннем возрасте</w:t>
            </w:r>
          </w:p>
        </w:tc>
        <w:tc>
          <w:tcPr>
            <w:tcW w:w="5776" w:type="dxa"/>
          </w:tcPr>
          <w:p w:rsidR="00667D84" w:rsidRPr="00787B32" w:rsidRDefault="00667D84" w:rsidP="002D760E">
            <w:pPr>
              <w:pStyle w:val="Default"/>
              <w:spacing w:after="14"/>
              <w:jc w:val="both"/>
            </w:pPr>
            <w:r w:rsidRPr="00787B32">
              <w:t>1. Закономерности в развитии предметно-орудийных действий детей раннего детства. Предметно-орудийные действия усваиваются только в сотрудн</w:t>
            </w:r>
            <w:r w:rsidRPr="00787B32">
              <w:t>и</w:t>
            </w:r>
            <w:r w:rsidRPr="00787B32">
              <w:t xml:space="preserve">честве и общении ребенка с взрослым. </w:t>
            </w:r>
          </w:p>
          <w:p w:rsidR="00667D84" w:rsidRPr="00787B32" w:rsidRDefault="00667D84" w:rsidP="002D760E">
            <w:pPr>
              <w:pStyle w:val="Default"/>
              <w:spacing w:after="14"/>
              <w:jc w:val="both"/>
            </w:pPr>
            <w:r w:rsidRPr="00787B32">
              <w:t>2. Гетерохронность (неравномерность) овладения р</w:t>
            </w:r>
            <w:r w:rsidRPr="00787B32">
              <w:t>е</w:t>
            </w:r>
            <w:r w:rsidRPr="00787B32">
              <w:t xml:space="preserve">бенком функционально-целевой и операционно-технической стороной предметного действия. </w:t>
            </w:r>
          </w:p>
          <w:p w:rsidR="00667D84" w:rsidRPr="00787B32" w:rsidRDefault="00667D84" w:rsidP="002D760E">
            <w:pPr>
              <w:pStyle w:val="Default"/>
              <w:spacing w:after="14"/>
              <w:jc w:val="both"/>
            </w:pPr>
            <w:r w:rsidRPr="00787B32">
              <w:t xml:space="preserve">3. Предметная игра ребенка раннего детства. </w:t>
            </w:r>
          </w:p>
          <w:p w:rsidR="00667D84" w:rsidRDefault="00667D84" w:rsidP="00C46128">
            <w:pPr>
              <w:pStyle w:val="Default"/>
              <w:jc w:val="both"/>
            </w:pPr>
            <w:r w:rsidRPr="00787B32">
              <w:t>4. Роль предметно-орудийной деятельности в разв</w:t>
            </w:r>
            <w:r w:rsidRPr="00787B32">
              <w:t>и</w:t>
            </w:r>
            <w:r w:rsidRPr="00787B32">
              <w:t xml:space="preserve">тии мышления детей раннего возраста. </w:t>
            </w:r>
          </w:p>
        </w:tc>
      </w:tr>
      <w:tr w:rsidR="00667D84" w:rsidRPr="00787B32" w:rsidTr="00B636E8">
        <w:tc>
          <w:tcPr>
            <w:tcW w:w="817" w:type="dxa"/>
          </w:tcPr>
          <w:p w:rsidR="00667D84" w:rsidRDefault="00667D84" w:rsidP="000408CF">
            <w:pPr>
              <w:widowControl w:val="0"/>
              <w:numPr>
                <w:ilvl w:val="0"/>
                <w:numId w:val="3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Познавательное развитие ребенка  раннего возраста</w:t>
            </w:r>
          </w:p>
        </w:tc>
        <w:tc>
          <w:tcPr>
            <w:tcW w:w="5776" w:type="dxa"/>
          </w:tcPr>
          <w:p w:rsidR="00667D84" w:rsidRPr="00787B32" w:rsidRDefault="00667D84" w:rsidP="00B636E8">
            <w:pPr>
              <w:pStyle w:val="Default"/>
              <w:spacing w:after="27"/>
            </w:pPr>
            <w:r w:rsidRPr="00787B32">
              <w:t>1. Восприятие как ведущая психическая функция р</w:t>
            </w:r>
            <w:r w:rsidRPr="00787B32">
              <w:t>е</w:t>
            </w:r>
            <w:r w:rsidRPr="00787B32">
              <w:t xml:space="preserve">бенка раннего детства. </w:t>
            </w:r>
          </w:p>
          <w:p w:rsidR="00667D84" w:rsidRPr="00787B32" w:rsidRDefault="00667D84" w:rsidP="00B636E8">
            <w:pPr>
              <w:pStyle w:val="Default"/>
              <w:spacing w:after="27"/>
            </w:pPr>
            <w:r w:rsidRPr="00787B32">
              <w:lastRenderedPageBreak/>
              <w:t xml:space="preserve">2. Развитие памяти детей раннего детства. </w:t>
            </w:r>
          </w:p>
          <w:p w:rsidR="00667D84" w:rsidRPr="00787B32" w:rsidRDefault="00667D84" w:rsidP="00B636E8">
            <w:pPr>
              <w:pStyle w:val="Default"/>
              <w:spacing w:after="27"/>
            </w:pPr>
            <w:r w:rsidRPr="00787B32">
              <w:t xml:space="preserve">3. Развитие наглядно-действенного мышления детей раннего детства. </w:t>
            </w:r>
          </w:p>
          <w:p w:rsidR="00667D84" w:rsidRPr="00787B32" w:rsidRDefault="00667D84" w:rsidP="00B636E8">
            <w:pPr>
              <w:pStyle w:val="Default"/>
              <w:spacing w:after="27"/>
            </w:pPr>
            <w:r w:rsidRPr="00787B32">
              <w:t xml:space="preserve">4. Специфика развития речи детей раннего возраста. </w:t>
            </w:r>
          </w:p>
          <w:p w:rsidR="00667D84" w:rsidRPr="00787B32" w:rsidRDefault="00667D84" w:rsidP="00B636E8">
            <w:pPr>
              <w:pStyle w:val="Default"/>
              <w:spacing w:after="27"/>
            </w:pPr>
            <w:r w:rsidRPr="00787B32">
              <w:t xml:space="preserve">5. Развитие внимания и памяти в раннем детстве. </w:t>
            </w:r>
          </w:p>
          <w:p w:rsidR="00667D84" w:rsidRDefault="00667D84" w:rsidP="00B636E8">
            <w:pPr>
              <w:pStyle w:val="Default"/>
            </w:pPr>
            <w:r w:rsidRPr="00787B32">
              <w:t>6. Развитие воображения в раннем детстве.</w:t>
            </w:r>
          </w:p>
        </w:tc>
      </w:tr>
      <w:tr w:rsidR="00667D84" w:rsidRPr="00787B32" w:rsidTr="00B636E8">
        <w:tc>
          <w:tcPr>
            <w:tcW w:w="817" w:type="dxa"/>
          </w:tcPr>
          <w:p w:rsidR="00667D84" w:rsidRDefault="00667D84" w:rsidP="000408CF">
            <w:pPr>
              <w:widowControl w:val="0"/>
              <w:numPr>
                <w:ilvl w:val="0"/>
                <w:numId w:val="3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личности в ра</w:t>
            </w:r>
            <w:r>
              <w:rPr>
                <w:rFonts w:ascii="Times New Roman" w:hAnsi="Times New Roman"/>
                <w:sz w:val="24"/>
                <w:szCs w:val="24"/>
                <w:lang w:eastAsia="en-US"/>
              </w:rPr>
              <w:t>н</w:t>
            </w:r>
            <w:r>
              <w:rPr>
                <w:rFonts w:ascii="Times New Roman" w:hAnsi="Times New Roman"/>
                <w:sz w:val="24"/>
                <w:szCs w:val="24"/>
                <w:lang w:eastAsia="en-US"/>
              </w:rPr>
              <w:t>нем детстве</w:t>
            </w:r>
          </w:p>
        </w:tc>
        <w:tc>
          <w:tcPr>
            <w:tcW w:w="5776" w:type="dxa"/>
          </w:tcPr>
          <w:p w:rsidR="00667D84" w:rsidRPr="00787B32" w:rsidRDefault="00667D84" w:rsidP="00A9065C">
            <w:pPr>
              <w:pStyle w:val="Default"/>
              <w:spacing w:after="27"/>
              <w:jc w:val="both"/>
            </w:pPr>
            <w:r w:rsidRPr="00787B32">
              <w:t xml:space="preserve">1. Эмоциональное развитие ребенка раннего детства. </w:t>
            </w:r>
          </w:p>
          <w:p w:rsidR="00667D84" w:rsidRPr="00787B32" w:rsidRDefault="00667D84" w:rsidP="00A9065C">
            <w:pPr>
              <w:pStyle w:val="Default"/>
              <w:spacing w:after="27"/>
              <w:jc w:val="both"/>
            </w:pPr>
            <w:r w:rsidRPr="00787B32">
              <w:t xml:space="preserve">2. Развитие самосознания ребенка раннего детства. </w:t>
            </w:r>
          </w:p>
          <w:p w:rsidR="00667D84" w:rsidRPr="00787B32" w:rsidRDefault="00667D84" w:rsidP="00A9065C">
            <w:pPr>
              <w:pStyle w:val="Default"/>
              <w:spacing w:after="27"/>
              <w:jc w:val="both"/>
            </w:pPr>
            <w:r w:rsidRPr="00787B32">
              <w:t>3. Сравнительный анализ развития самосознания д</w:t>
            </w:r>
            <w:r w:rsidRPr="00787B32">
              <w:t>е</w:t>
            </w:r>
            <w:r w:rsidRPr="00787B32">
              <w:t xml:space="preserve">тей раннего и дошкольного возраста. </w:t>
            </w:r>
          </w:p>
          <w:p w:rsidR="00667D84" w:rsidRPr="00787B32" w:rsidRDefault="00667D84" w:rsidP="00A9065C">
            <w:pPr>
              <w:pStyle w:val="Default"/>
              <w:spacing w:after="27"/>
              <w:jc w:val="both"/>
            </w:pPr>
            <w:r w:rsidRPr="00787B32">
              <w:t>4. Развитие мотивационной сферы детей раннего де</w:t>
            </w:r>
            <w:r w:rsidRPr="00787B32">
              <w:t>т</w:t>
            </w:r>
            <w:r w:rsidRPr="00787B32">
              <w:t xml:space="preserve">ства. </w:t>
            </w:r>
          </w:p>
          <w:p w:rsidR="00667D84" w:rsidRDefault="00667D84" w:rsidP="00A9065C">
            <w:pPr>
              <w:pStyle w:val="Default"/>
              <w:spacing w:after="27"/>
              <w:jc w:val="both"/>
            </w:pPr>
            <w:r w:rsidRPr="00787B32">
              <w:t>5. У истоков морали: развитие социальных чувств у детей раннего возраста.</w:t>
            </w:r>
          </w:p>
        </w:tc>
      </w:tr>
      <w:tr w:rsidR="00667D84" w:rsidRPr="00787B32" w:rsidTr="00B636E8">
        <w:tc>
          <w:tcPr>
            <w:tcW w:w="817" w:type="dxa"/>
          </w:tcPr>
          <w:p w:rsidR="00667D84" w:rsidRDefault="00667D84" w:rsidP="000408CF">
            <w:pPr>
              <w:widowControl w:val="0"/>
              <w:numPr>
                <w:ilvl w:val="0"/>
                <w:numId w:val="3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Кризис 3 лет</w:t>
            </w:r>
          </w:p>
        </w:tc>
        <w:tc>
          <w:tcPr>
            <w:tcW w:w="5776" w:type="dxa"/>
          </w:tcPr>
          <w:p w:rsidR="00667D84" w:rsidRDefault="00667D84" w:rsidP="00B01627">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1. Общая характеристика кризиса 3 лет как этапного периода развития.</w:t>
            </w:r>
          </w:p>
          <w:p w:rsidR="00667D84" w:rsidRDefault="00667D84" w:rsidP="00B01627">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 Симптомы кризиса 3 лет.</w:t>
            </w:r>
          </w:p>
          <w:p w:rsidR="00667D84" w:rsidRDefault="00667D84" w:rsidP="00B01627">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3. Значение кризиса 3 лет для развития ребенка.</w:t>
            </w:r>
          </w:p>
        </w:tc>
      </w:tr>
      <w:tr w:rsidR="00667D84" w:rsidRPr="00787B32" w:rsidTr="00B636E8">
        <w:tc>
          <w:tcPr>
            <w:tcW w:w="817" w:type="dxa"/>
          </w:tcPr>
          <w:p w:rsidR="00667D84" w:rsidRDefault="00667D84" w:rsidP="000408CF">
            <w:pPr>
              <w:widowControl w:val="0"/>
              <w:numPr>
                <w:ilvl w:val="0"/>
                <w:numId w:val="3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Психологические пробл</w:t>
            </w:r>
            <w:r>
              <w:rPr>
                <w:rFonts w:ascii="Times New Roman" w:hAnsi="Times New Roman"/>
                <w:sz w:val="24"/>
                <w:szCs w:val="24"/>
                <w:lang w:eastAsia="en-US"/>
              </w:rPr>
              <w:t>е</w:t>
            </w:r>
            <w:r>
              <w:rPr>
                <w:rFonts w:ascii="Times New Roman" w:hAnsi="Times New Roman"/>
                <w:sz w:val="24"/>
                <w:szCs w:val="24"/>
                <w:lang w:eastAsia="en-US"/>
              </w:rPr>
              <w:t>мы развития в раннем де</w:t>
            </w:r>
            <w:r>
              <w:rPr>
                <w:rFonts w:ascii="Times New Roman" w:hAnsi="Times New Roman"/>
                <w:sz w:val="24"/>
                <w:szCs w:val="24"/>
                <w:lang w:eastAsia="en-US"/>
              </w:rPr>
              <w:t>т</w:t>
            </w:r>
            <w:r>
              <w:rPr>
                <w:rFonts w:ascii="Times New Roman" w:hAnsi="Times New Roman"/>
                <w:sz w:val="24"/>
                <w:szCs w:val="24"/>
                <w:lang w:eastAsia="en-US"/>
              </w:rPr>
              <w:t>стве</w:t>
            </w:r>
          </w:p>
        </w:tc>
        <w:tc>
          <w:tcPr>
            <w:tcW w:w="5776" w:type="dxa"/>
          </w:tcPr>
          <w:p w:rsidR="00667D84" w:rsidRPr="00787B32" w:rsidRDefault="00667D84" w:rsidP="00B01627">
            <w:pPr>
              <w:pStyle w:val="Default"/>
              <w:spacing w:after="27"/>
              <w:jc w:val="both"/>
            </w:pPr>
            <w:r w:rsidRPr="00787B32">
              <w:t xml:space="preserve">1. Тревожность детей раннего возраста. </w:t>
            </w:r>
          </w:p>
          <w:p w:rsidR="00667D84" w:rsidRPr="00787B32" w:rsidRDefault="00667D84" w:rsidP="00B01627">
            <w:pPr>
              <w:pStyle w:val="Default"/>
              <w:spacing w:after="27"/>
              <w:jc w:val="both"/>
            </w:pPr>
            <w:r w:rsidRPr="00787B32">
              <w:t xml:space="preserve">2. Страхи детей раннего возраста. </w:t>
            </w:r>
          </w:p>
          <w:p w:rsidR="00667D84" w:rsidRPr="00787B32" w:rsidRDefault="00667D84" w:rsidP="00B01627">
            <w:pPr>
              <w:pStyle w:val="Default"/>
              <w:spacing w:after="27"/>
              <w:jc w:val="both"/>
            </w:pPr>
            <w:r w:rsidRPr="00787B32">
              <w:t xml:space="preserve">3. Гиперактивность детей раннего возраста. </w:t>
            </w:r>
          </w:p>
          <w:p w:rsidR="00667D84" w:rsidRPr="00787B32" w:rsidRDefault="00667D84" w:rsidP="00B01627">
            <w:pPr>
              <w:pStyle w:val="Default"/>
              <w:spacing w:after="27"/>
              <w:jc w:val="both"/>
            </w:pPr>
            <w:r w:rsidRPr="00787B32">
              <w:t xml:space="preserve">4. Агрессивность детей раннего возраста. </w:t>
            </w:r>
          </w:p>
          <w:p w:rsidR="00667D84" w:rsidRPr="00787B32" w:rsidRDefault="00667D84" w:rsidP="00B01627">
            <w:pPr>
              <w:pStyle w:val="Default"/>
              <w:spacing w:after="27"/>
              <w:jc w:val="both"/>
            </w:pPr>
            <w:r w:rsidRPr="00787B32">
              <w:t xml:space="preserve">5. Застенчивость детей раннего возраста. </w:t>
            </w:r>
          </w:p>
          <w:p w:rsidR="00667D84" w:rsidRPr="00787B32" w:rsidRDefault="00667D84" w:rsidP="00B01627">
            <w:pPr>
              <w:pStyle w:val="Default"/>
              <w:spacing w:after="27"/>
              <w:jc w:val="both"/>
            </w:pPr>
            <w:r w:rsidRPr="00787B32">
              <w:t xml:space="preserve">6. Детский аутизм. </w:t>
            </w:r>
          </w:p>
          <w:p w:rsidR="00667D84" w:rsidRDefault="00667D84" w:rsidP="00B01627">
            <w:pPr>
              <w:pStyle w:val="Default"/>
              <w:jc w:val="both"/>
            </w:pPr>
            <w:r w:rsidRPr="00787B32">
              <w:t xml:space="preserve">7. Дети-индиго. </w:t>
            </w:r>
          </w:p>
        </w:tc>
      </w:tr>
      <w:tr w:rsidR="00667D84" w:rsidRPr="00787B32" w:rsidTr="00B636E8">
        <w:tc>
          <w:tcPr>
            <w:tcW w:w="817" w:type="dxa"/>
          </w:tcPr>
          <w:p w:rsidR="00667D84" w:rsidRDefault="00667D84" w:rsidP="00B636E8">
            <w:pPr>
              <w:widowControl w:val="0"/>
              <w:autoSpaceDE w:val="0"/>
              <w:autoSpaceDN w:val="0"/>
              <w:adjustRightInd w:val="0"/>
              <w:spacing w:after="0" w:line="240" w:lineRule="auto"/>
              <w:ind w:left="360"/>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3 семестр</w:t>
            </w:r>
          </w:p>
        </w:tc>
        <w:tc>
          <w:tcPr>
            <w:tcW w:w="5776" w:type="dxa"/>
          </w:tcPr>
          <w:p w:rsidR="00667D84" w:rsidRDefault="00667D84" w:rsidP="00B636E8">
            <w:pPr>
              <w:spacing w:before="100" w:beforeAutospacing="1" w:after="100" w:afterAutospacing="1" w:line="240" w:lineRule="auto"/>
              <w:jc w:val="both"/>
              <w:rPr>
                <w:rFonts w:ascii="Times New Roman" w:hAnsi="Times New Roman"/>
                <w:sz w:val="24"/>
                <w:szCs w:val="24"/>
                <w:lang w:eastAsia="en-US"/>
              </w:rPr>
            </w:pPr>
          </w:p>
        </w:tc>
      </w:tr>
      <w:tr w:rsidR="00667D84" w:rsidRPr="00787B32" w:rsidTr="00B636E8">
        <w:tc>
          <w:tcPr>
            <w:tcW w:w="817" w:type="dxa"/>
          </w:tcPr>
          <w:p w:rsidR="00667D84" w:rsidRDefault="00667D84" w:rsidP="000408CF">
            <w:pPr>
              <w:widowControl w:val="0"/>
              <w:numPr>
                <w:ilvl w:val="0"/>
                <w:numId w:val="3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Общая характеристика дошкольного возраста</w:t>
            </w:r>
          </w:p>
        </w:tc>
        <w:tc>
          <w:tcPr>
            <w:tcW w:w="5776" w:type="dxa"/>
          </w:tcPr>
          <w:p w:rsidR="00667D84" w:rsidRDefault="00667D84" w:rsidP="00C4612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1.Дошкольный возраст как один из важнейших пер</w:t>
            </w:r>
            <w:r>
              <w:rPr>
                <w:rFonts w:ascii="Times New Roman" w:hAnsi="Times New Roman"/>
                <w:sz w:val="24"/>
                <w:szCs w:val="24"/>
                <w:lang w:eastAsia="en-US"/>
              </w:rPr>
              <w:t>и</w:t>
            </w:r>
            <w:r>
              <w:rPr>
                <w:rFonts w:ascii="Times New Roman" w:hAnsi="Times New Roman"/>
                <w:sz w:val="24"/>
                <w:szCs w:val="24"/>
                <w:lang w:eastAsia="en-US"/>
              </w:rPr>
              <w:t>одов развития ребенка.</w:t>
            </w:r>
          </w:p>
          <w:p w:rsidR="00667D84" w:rsidRDefault="00667D84" w:rsidP="00C4612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 Основные новообразования ребенка дошкольного возраста.</w:t>
            </w:r>
          </w:p>
          <w:p w:rsidR="00667D84" w:rsidRDefault="00667D84" w:rsidP="00C4612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3. Кризис 7 лет.</w:t>
            </w:r>
          </w:p>
          <w:p w:rsidR="00667D84" w:rsidRDefault="00667D84" w:rsidP="00C4612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4.Психологическая готовность к школьному обуч</w:t>
            </w:r>
            <w:r>
              <w:rPr>
                <w:rFonts w:ascii="Times New Roman" w:hAnsi="Times New Roman"/>
                <w:sz w:val="24"/>
                <w:szCs w:val="24"/>
                <w:lang w:eastAsia="en-US"/>
              </w:rPr>
              <w:t>е</w:t>
            </w:r>
            <w:r>
              <w:rPr>
                <w:rFonts w:ascii="Times New Roman" w:hAnsi="Times New Roman"/>
                <w:sz w:val="24"/>
                <w:szCs w:val="24"/>
                <w:lang w:eastAsia="en-US"/>
              </w:rPr>
              <w:t xml:space="preserve">нию </w:t>
            </w:r>
          </w:p>
        </w:tc>
      </w:tr>
      <w:tr w:rsidR="00667D84" w:rsidRPr="00787B32" w:rsidTr="00B636E8">
        <w:tc>
          <w:tcPr>
            <w:tcW w:w="817" w:type="dxa"/>
          </w:tcPr>
          <w:p w:rsidR="00667D84" w:rsidRDefault="00667D84" w:rsidP="000408CF">
            <w:pPr>
              <w:widowControl w:val="0"/>
              <w:numPr>
                <w:ilvl w:val="0"/>
                <w:numId w:val="3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социальной ситуации развития в д</w:t>
            </w:r>
            <w:r>
              <w:rPr>
                <w:rFonts w:ascii="Times New Roman" w:hAnsi="Times New Roman"/>
                <w:sz w:val="24"/>
                <w:szCs w:val="24"/>
                <w:lang w:eastAsia="en-US"/>
              </w:rPr>
              <w:t>о</w:t>
            </w:r>
            <w:r>
              <w:rPr>
                <w:rFonts w:ascii="Times New Roman" w:hAnsi="Times New Roman"/>
                <w:sz w:val="24"/>
                <w:szCs w:val="24"/>
                <w:lang w:eastAsia="en-US"/>
              </w:rPr>
              <w:t>школьном возрасте</w:t>
            </w:r>
          </w:p>
        </w:tc>
        <w:tc>
          <w:tcPr>
            <w:tcW w:w="5776" w:type="dxa"/>
          </w:tcPr>
          <w:p w:rsidR="00667D84" w:rsidRPr="000408CF" w:rsidRDefault="00667D84" w:rsidP="000408CF">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1. </w:t>
            </w:r>
            <w:r w:rsidRPr="000408CF">
              <w:rPr>
                <w:rFonts w:ascii="Times New Roman" w:hAnsi="Times New Roman"/>
                <w:sz w:val="24"/>
                <w:szCs w:val="24"/>
                <w:lang w:eastAsia="en-US"/>
              </w:rPr>
              <w:t xml:space="preserve">Детское сообщество. </w:t>
            </w:r>
          </w:p>
          <w:p w:rsidR="00667D84" w:rsidRPr="000408CF" w:rsidRDefault="00667D84" w:rsidP="000408CF">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w:t>
            </w:r>
            <w:r w:rsidRPr="000408CF">
              <w:rPr>
                <w:rFonts w:ascii="Times New Roman" w:hAnsi="Times New Roman"/>
                <w:sz w:val="24"/>
                <w:szCs w:val="24"/>
                <w:lang w:eastAsia="en-US"/>
              </w:rPr>
              <w:t>. Особенности общения взрослого и дошкольников в условиях дошкольного учреждения. Специфика о</w:t>
            </w:r>
            <w:r w:rsidRPr="000408CF">
              <w:rPr>
                <w:rFonts w:ascii="Times New Roman" w:hAnsi="Times New Roman"/>
                <w:sz w:val="24"/>
                <w:szCs w:val="24"/>
                <w:lang w:eastAsia="en-US"/>
              </w:rPr>
              <w:t>б</w:t>
            </w:r>
            <w:r w:rsidRPr="000408CF">
              <w:rPr>
                <w:rFonts w:ascii="Times New Roman" w:hAnsi="Times New Roman"/>
                <w:sz w:val="24"/>
                <w:szCs w:val="24"/>
                <w:lang w:eastAsia="en-US"/>
              </w:rPr>
              <w:t xml:space="preserve">щения детей со сверстниками в детском саду. </w:t>
            </w:r>
          </w:p>
          <w:p w:rsidR="00667D84" w:rsidRPr="000408CF" w:rsidRDefault="00667D84" w:rsidP="000408CF">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3</w:t>
            </w:r>
            <w:r w:rsidRPr="000408CF">
              <w:rPr>
                <w:rFonts w:ascii="Times New Roman" w:hAnsi="Times New Roman"/>
                <w:sz w:val="24"/>
                <w:szCs w:val="24"/>
                <w:lang w:eastAsia="en-US"/>
              </w:rPr>
              <w:t>. Развитие гуманных взаимоотношений дошкольн</w:t>
            </w:r>
            <w:r w:rsidRPr="000408CF">
              <w:rPr>
                <w:rFonts w:ascii="Times New Roman" w:hAnsi="Times New Roman"/>
                <w:sz w:val="24"/>
                <w:szCs w:val="24"/>
                <w:lang w:eastAsia="en-US"/>
              </w:rPr>
              <w:t>и</w:t>
            </w:r>
            <w:r w:rsidRPr="000408CF">
              <w:rPr>
                <w:rFonts w:ascii="Times New Roman" w:hAnsi="Times New Roman"/>
                <w:sz w:val="24"/>
                <w:szCs w:val="24"/>
                <w:lang w:eastAsia="en-US"/>
              </w:rPr>
              <w:t xml:space="preserve">ков. </w:t>
            </w:r>
          </w:p>
          <w:p w:rsidR="00667D84" w:rsidRPr="000408CF" w:rsidRDefault="00667D84" w:rsidP="000408CF">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4</w:t>
            </w:r>
            <w:r w:rsidRPr="000408CF">
              <w:rPr>
                <w:rFonts w:ascii="Times New Roman" w:hAnsi="Times New Roman"/>
                <w:sz w:val="24"/>
                <w:szCs w:val="24"/>
                <w:lang w:eastAsia="en-US"/>
              </w:rPr>
              <w:t xml:space="preserve">. Роль семьи в личностном развитии дошкольников. </w:t>
            </w:r>
          </w:p>
          <w:p w:rsidR="00667D84" w:rsidRPr="000408CF" w:rsidRDefault="00667D84" w:rsidP="000408CF">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5</w:t>
            </w:r>
            <w:r w:rsidRPr="000408CF">
              <w:rPr>
                <w:rFonts w:ascii="Times New Roman" w:hAnsi="Times New Roman"/>
                <w:sz w:val="24"/>
                <w:szCs w:val="24"/>
                <w:lang w:eastAsia="en-US"/>
              </w:rPr>
              <w:t>. Сравнительный анализ особенностей общения д</w:t>
            </w:r>
            <w:r w:rsidRPr="000408CF">
              <w:rPr>
                <w:rFonts w:ascii="Times New Roman" w:hAnsi="Times New Roman"/>
                <w:sz w:val="24"/>
                <w:szCs w:val="24"/>
                <w:lang w:eastAsia="en-US"/>
              </w:rPr>
              <w:t>е</w:t>
            </w:r>
            <w:r w:rsidRPr="000408CF">
              <w:rPr>
                <w:rFonts w:ascii="Times New Roman" w:hAnsi="Times New Roman"/>
                <w:sz w:val="24"/>
                <w:szCs w:val="24"/>
                <w:lang w:eastAsia="en-US"/>
              </w:rPr>
              <w:t xml:space="preserve">тей раннего и дошкольного детства с взрослыми. </w:t>
            </w:r>
          </w:p>
          <w:p w:rsidR="00667D84" w:rsidRPr="000408CF" w:rsidRDefault="00667D84" w:rsidP="000408CF">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6</w:t>
            </w:r>
            <w:r w:rsidRPr="000408CF">
              <w:rPr>
                <w:rFonts w:ascii="Times New Roman" w:hAnsi="Times New Roman"/>
                <w:sz w:val="24"/>
                <w:szCs w:val="24"/>
                <w:lang w:eastAsia="en-US"/>
              </w:rPr>
              <w:t>. Сравнительный анализ особенностей общения д</w:t>
            </w:r>
            <w:r w:rsidRPr="000408CF">
              <w:rPr>
                <w:rFonts w:ascii="Times New Roman" w:hAnsi="Times New Roman"/>
                <w:sz w:val="24"/>
                <w:szCs w:val="24"/>
                <w:lang w:eastAsia="en-US"/>
              </w:rPr>
              <w:t>е</w:t>
            </w:r>
            <w:r w:rsidRPr="000408CF">
              <w:rPr>
                <w:rFonts w:ascii="Times New Roman" w:hAnsi="Times New Roman"/>
                <w:sz w:val="24"/>
                <w:szCs w:val="24"/>
                <w:lang w:eastAsia="en-US"/>
              </w:rPr>
              <w:t xml:space="preserve">тей раннего и дошкольного детства со сверстниками. </w:t>
            </w:r>
          </w:p>
          <w:p w:rsidR="00667D84" w:rsidRPr="000408CF" w:rsidRDefault="00667D84" w:rsidP="000408CF">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7</w:t>
            </w:r>
            <w:r w:rsidRPr="000408CF">
              <w:rPr>
                <w:rFonts w:ascii="Times New Roman" w:hAnsi="Times New Roman"/>
                <w:sz w:val="24"/>
                <w:szCs w:val="24"/>
                <w:lang w:eastAsia="en-US"/>
              </w:rPr>
              <w:t xml:space="preserve">. Роль сказки в психологическом развитии ребенка. </w:t>
            </w:r>
          </w:p>
          <w:p w:rsidR="00667D84" w:rsidRDefault="00667D84" w:rsidP="00B636E8">
            <w:pPr>
              <w:spacing w:after="0" w:line="240" w:lineRule="auto"/>
              <w:jc w:val="both"/>
              <w:rPr>
                <w:rFonts w:ascii="Times New Roman" w:hAnsi="Times New Roman"/>
                <w:sz w:val="24"/>
                <w:szCs w:val="24"/>
                <w:lang w:eastAsia="en-US"/>
              </w:rPr>
            </w:pPr>
          </w:p>
        </w:tc>
      </w:tr>
      <w:tr w:rsidR="00667D84" w:rsidRPr="00787B32" w:rsidTr="00B636E8">
        <w:tc>
          <w:tcPr>
            <w:tcW w:w="817" w:type="dxa"/>
          </w:tcPr>
          <w:p w:rsidR="00667D84" w:rsidRDefault="00667D84" w:rsidP="000408CF">
            <w:pPr>
              <w:widowControl w:val="0"/>
              <w:numPr>
                <w:ilvl w:val="0"/>
                <w:numId w:val="3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Ведущая деятельность дошкольника</w:t>
            </w:r>
          </w:p>
        </w:tc>
        <w:tc>
          <w:tcPr>
            <w:tcW w:w="5776" w:type="dxa"/>
          </w:tcPr>
          <w:p w:rsidR="00667D84" w:rsidRPr="002D760E" w:rsidRDefault="00667D84" w:rsidP="002D760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1</w:t>
            </w:r>
            <w:r w:rsidRPr="002D760E">
              <w:rPr>
                <w:rFonts w:ascii="Times New Roman" w:hAnsi="Times New Roman"/>
                <w:sz w:val="24"/>
                <w:szCs w:val="24"/>
                <w:lang w:eastAsia="en-US"/>
              </w:rPr>
              <w:t xml:space="preserve">. Структурные компоненты сюжетно-ролевой игры дошкольников. </w:t>
            </w:r>
          </w:p>
          <w:p w:rsidR="00667D84" w:rsidRPr="002D760E" w:rsidRDefault="00667D84" w:rsidP="002D760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w:t>
            </w:r>
            <w:r w:rsidRPr="002D760E">
              <w:rPr>
                <w:rFonts w:ascii="Times New Roman" w:hAnsi="Times New Roman"/>
                <w:sz w:val="24"/>
                <w:szCs w:val="24"/>
                <w:lang w:eastAsia="en-US"/>
              </w:rPr>
              <w:t>. Этапы развития (виды) сюжетно-ролевой игры д</w:t>
            </w:r>
            <w:r w:rsidRPr="002D760E">
              <w:rPr>
                <w:rFonts w:ascii="Times New Roman" w:hAnsi="Times New Roman"/>
                <w:sz w:val="24"/>
                <w:szCs w:val="24"/>
                <w:lang w:eastAsia="en-US"/>
              </w:rPr>
              <w:t>о</w:t>
            </w:r>
            <w:r w:rsidRPr="002D760E">
              <w:rPr>
                <w:rFonts w:ascii="Times New Roman" w:hAnsi="Times New Roman"/>
                <w:sz w:val="24"/>
                <w:szCs w:val="24"/>
                <w:lang w:eastAsia="en-US"/>
              </w:rPr>
              <w:t xml:space="preserve">школьников. </w:t>
            </w:r>
          </w:p>
          <w:p w:rsidR="00667D84" w:rsidRPr="002D760E" w:rsidRDefault="00667D84" w:rsidP="002D760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3</w:t>
            </w:r>
            <w:r w:rsidRPr="002D760E">
              <w:rPr>
                <w:rFonts w:ascii="Times New Roman" w:hAnsi="Times New Roman"/>
                <w:sz w:val="24"/>
                <w:szCs w:val="24"/>
                <w:lang w:eastAsia="en-US"/>
              </w:rPr>
              <w:t>. Сравнительный анализ содержаний ведущих де</w:t>
            </w:r>
            <w:r w:rsidRPr="002D760E">
              <w:rPr>
                <w:rFonts w:ascii="Times New Roman" w:hAnsi="Times New Roman"/>
                <w:sz w:val="24"/>
                <w:szCs w:val="24"/>
                <w:lang w:eastAsia="en-US"/>
              </w:rPr>
              <w:t>я</w:t>
            </w:r>
            <w:r w:rsidRPr="002D760E">
              <w:rPr>
                <w:rFonts w:ascii="Times New Roman" w:hAnsi="Times New Roman"/>
                <w:sz w:val="24"/>
                <w:szCs w:val="24"/>
                <w:lang w:eastAsia="en-US"/>
              </w:rPr>
              <w:t xml:space="preserve">тельностей раннего и дошкольного детства. </w:t>
            </w:r>
          </w:p>
          <w:p w:rsidR="00667D84" w:rsidRPr="002D760E" w:rsidRDefault="00667D84" w:rsidP="002D760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4</w:t>
            </w:r>
            <w:r w:rsidRPr="002D760E">
              <w:rPr>
                <w:rFonts w:ascii="Times New Roman" w:hAnsi="Times New Roman"/>
                <w:sz w:val="24"/>
                <w:szCs w:val="24"/>
                <w:lang w:eastAsia="en-US"/>
              </w:rPr>
              <w:t>. Теории детской игры</w:t>
            </w:r>
            <w:r w:rsidRPr="002D760E">
              <w:rPr>
                <w:rFonts w:ascii="Times New Roman" w:hAnsi="Times New Roman"/>
                <w:i/>
                <w:iCs/>
                <w:sz w:val="24"/>
                <w:szCs w:val="24"/>
                <w:lang w:eastAsia="en-US"/>
              </w:rPr>
              <w:t xml:space="preserve">. </w:t>
            </w:r>
          </w:p>
          <w:p w:rsidR="00667D84" w:rsidRPr="002D760E" w:rsidRDefault="00667D84" w:rsidP="002D760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5</w:t>
            </w:r>
            <w:r w:rsidRPr="002D760E">
              <w:rPr>
                <w:rFonts w:ascii="Times New Roman" w:hAnsi="Times New Roman"/>
                <w:sz w:val="24"/>
                <w:szCs w:val="24"/>
                <w:lang w:eastAsia="en-US"/>
              </w:rPr>
              <w:t>. Роль сюжетно-ролевой игры в личностном разв</w:t>
            </w:r>
            <w:r w:rsidRPr="002D760E">
              <w:rPr>
                <w:rFonts w:ascii="Times New Roman" w:hAnsi="Times New Roman"/>
                <w:sz w:val="24"/>
                <w:szCs w:val="24"/>
                <w:lang w:eastAsia="en-US"/>
              </w:rPr>
              <w:t>и</w:t>
            </w:r>
            <w:r w:rsidRPr="002D760E">
              <w:rPr>
                <w:rFonts w:ascii="Times New Roman" w:hAnsi="Times New Roman"/>
                <w:sz w:val="24"/>
                <w:szCs w:val="24"/>
                <w:lang w:eastAsia="en-US"/>
              </w:rPr>
              <w:t xml:space="preserve">тии дошкольника. </w:t>
            </w:r>
          </w:p>
          <w:p w:rsidR="00667D84" w:rsidRPr="002D760E" w:rsidRDefault="00667D84" w:rsidP="002D760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6</w:t>
            </w:r>
            <w:r w:rsidRPr="002D760E">
              <w:rPr>
                <w:rFonts w:ascii="Times New Roman" w:hAnsi="Times New Roman"/>
                <w:sz w:val="24"/>
                <w:szCs w:val="24"/>
                <w:lang w:eastAsia="en-US"/>
              </w:rPr>
              <w:t xml:space="preserve">. Роль сюжетно-ролевой игры в морально-нравственном развитии дошкольника. </w:t>
            </w:r>
          </w:p>
          <w:p w:rsidR="00667D84" w:rsidRPr="002D760E" w:rsidRDefault="00667D84" w:rsidP="002D760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7</w:t>
            </w:r>
            <w:r w:rsidRPr="002D760E">
              <w:rPr>
                <w:rFonts w:ascii="Times New Roman" w:hAnsi="Times New Roman"/>
                <w:sz w:val="24"/>
                <w:szCs w:val="24"/>
                <w:lang w:eastAsia="en-US"/>
              </w:rPr>
              <w:t xml:space="preserve">. Сюжетно-ролевая игра и творческие способности дошкольников. </w:t>
            </w:r>
          </w:p>
          <w:p w:rsidR="00667D84" w:rsidRDefault="00667D84" w:rsidP="00B636E8">
            <w:pPr>
              <w:spacing w:after="0" w:line="240" w:lineRule="auto"/>
              <w:jc w:val="both"/>
              <w:rPr>
                <w:rFonts w:ascii="Times New Roman" w:hAnsi="Times New Roman"/>
                <w:sz w:val="24"/>
                <w:szCs w:val="24"/>
                <w:lang w:eastAsia="en-US"/>
              </w:rPr>
            </w:pPr>
          </w:p>
        </w:tc>
      </w:tr>
      <w:tr w:rsidR="00667D84" w:rsidRPr="00787B32" w:rsidTr="00B636E8">
        <w:tc>
          <w:tcPr>
            <w:tcW w:w="817" w:type="dxa"/>
          </w:tcPr>
          <w:p w:rsidR="00667D84" w:rsidRDefault="00667D84" w:rsidP="000408CF">
            <w:pPr>
              <w:widowControl w:val="0"/>
              <w:numPr>
                <w:ilvl w:val="0"/>
                <w:numId w:val="3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познав</w:t>
            </w:r>
            <w:r>
              <w:rPr>
                <w:rFonts w:ascii="Times New Roman" w:hAnsi="Times New Roman"/>
                <w:sz w:val="24"/>
                <w:szCs w:val="24"/>
                <w:lang w:eastAsia="en-US"/>
              </w:rPr>
              <w:t>а</w:t>
            </w:r>
            <w:r>
              <w:rPr>
                <w:rFonts w:ascii="Times New Roman" w:hAnsi="Times New Roman"/>
                <w:sz w:val="24"/>
                <w:szCs w:val="24"/>
                <w:lang w:eastAsia="en-US"/>
              </w:rPr>
              <w:t>тельного развития в д</w:t>
            </w:r>
            <w:r>
              <w:rPr>
                <w:rFonts w:ascii="Times New Roman" w:hAnsi="Times New Roman"/>
                <w:sz w:val="24"/>
                <w:szCs w:val="24"/>
                <w:lang w:eastAsia="en-US"/>
              </w:rPr>
              <w:t>о</w:t>
            </w:r>
            <w:r>
              <w:rPr>
                <w:rFonts w:ascii="Times New Roman" w:hAnsi="Times New Roman"/>
                <w:sz w:val="24"/>
                <w:szCs w:val="24"/>
                <w:lang w:eastAsia="en-US"/>
              </w:rPr>
              <w:t>школьном возрасте</w:t>
            </w:r>
          </w:p>
        </w:tc>
        <w:tc>
          <w:tcPr>
            <w:tcW w:w="5776" w:type="dxa"/>
          </w:tcPr>
          <w:p w:rsidR="00667D84" w:rsidRPr="00787B32" w:rsidRDefault="00667D84" w:rsidP="00B636E8">
            <w:pPr>
              <w:pStyle w:val="Default"/>
              <w:spacing w:after="27"/>
              <w:jc w:val="both"/>
            </w:pPr>
            <w:r w:rsidRPr="00787B32">
              <w:t>1.Развитие апперцепции и осмысленности воспри</w:t>
            </w:r>
            <w:r w:rsidRPr="00787B32">
              <w:t>я</w:t>
            </w:r>
            <w:r w:rsidRPr="00787B32">
              <w:t xml:space="preserve">тия дошкольника. </w:t>
            </w:r>
          </w:p>
          <w:p w:rsidR="00667D84" w:rsidRPr="00787B32" w:rsidRDefault="00667D84" w:rsidP="00B636E8">
            <w:pPr>
              <w:pStyle w:val="Default"/>
              <w:spacing w:after="27"/>
              <w:jc w:val="both"/>
            </w:pPr>
            <w:r w:rsidRPr="00787B32">
              <w:t>2. Развитие восприятия в раннем и дошкольном де</w:t>
            </w:r>
            <w:r w:rsidRPr="00787B32">
              <w:t>т</w:t>
            </w:r>
            <w:r w:rsidRPr="00787B32">
              <w:t xml:space="preserve">стве: сравнительный анализ. </w:t>
            </w:r>
          </w:p>
          <w:p w:rsidR="00667D84" w:rsidRPr="00787B32" w:rsidRDefault="00667D84" w:rsidP="00B636E8">
            <w:pPr>
              <w:pStyle w:val="Default"/>
              <w:spacing w:after="27"/>
              <w:jc w:val="both"/>
            </w:pPr>
            <w:r w:rsidRPr="00787B32">
              <w:t xml:space="preserve">3. Специфика развития внимания дошкольников. </w:t>
            </w:r>
          </w:p>
          <w:p w:rsidR="00667D84" w:rsidRPr="00787B32" w:rsidRDefault="00667D84" w:rsidP="00B636E8">
            <w:pPr>
              <w:pStyle w:val="Default"/>
              <w:spacing w:after="27"/>
              <w:jc w:val="both"/>
            </w:pPr>
            <w:r w:rsidRPr="00787B32">
              <w:t xml:space="preserve">4. Развитие памяти дошкольников. </w:t>
            </w:r>
          </w:p>
          <w:p w:rsidR="00667D84" w:rsidRPr="00787B32" w:rsidRDefault="00667D84" w:rsidP="00B636E8">
            <w:pPr>
              <w:pStyle w:val="Default"/>
              <w:spacing w:after="27"/>
              <w:jc w:val="both"/>
            </w:pPr>
            <w:r w:rsidRPr="00787B32">
              <w:t xml:space="preserve">5. Развитие памяти в раннем и дошкольном детстве: сравнительный анализ. </w:t>
            </w:r>
          </w:p>
          <w:p w:rsidR="00667D84" w:rsidRPr="00787B32" w:rsidRDefault="00667D84" w:rsidP="00B636E8">
            <w:pPr>
              <w:pStyle w:val="Default"/>
              <w:spacing w:after="27"/>
              <w:jc w:val="both"/>
            </w:pPr>
            <w:r w:rsidRPr="00787B32">
              <w:t>6. Основная линия развития мышления дошкольн</w:t>
            </w:r>
            <w:r w:rsidRPr="00787B32">
              <w:t>и</w:t>
            </w:r>
            <w:r w:rsidRPr="00787B32">
              <w:t xml:space="preserve">ков. </w:t>
            </w:r>
          </w:p>
          <w:p w:rsidR="00667D84" w:rsidRPr="00787B32" w:rsidRDefault="00667D84" w:rsidP="00B636E8">
            <w:pPr>
              <w:pStyle w:val="Default"/>
              <w:spacing w:after="27"/>
              <w:jc w:val="both"/>
            </w:pPr>
            <w:r w:rsidRPr="00787B32">
              <w:t xml:space="preserve">7. Сравнительный анализ особенностей развития мышления в раннем дошкольном детстве. </w:t>
            </w:r>
          </w:p>
          <w:p w:rsidR="00667D84" w:rsidRDefault="00667D84" w:rsidP="00A9065C">
            <w:pPr>
              <w:pStyle w:val="Default"/>
              <w:spacing w:after="27"/>
              <w:jc w:val="both"/>
            </w:pPr>
            <w:r w:rsidRPr="00787B32">
              <w:t xml:space="preserve">8. Специфика развития речи дошкольников. </w:t>
            </w:r>
          </w:p>
        </w:tc>
      </w:tr>
      <w:tr w:rsidR="00667D84" w:rsidRPr="00787B32" w:rsidTr="00B636E8">
        <w:tc>
          <w:tcPr>
            <w:tcW w:w="817" w:type="dxa"/>
          </w:tcPr>
          <w:p w:rsidR="00667D84" w:rsidRDefault="00667D84" w:rsidP="000408CF">
            <w:pPr>
              <w:widowControl w:val="0"/>
              <w:numPr>
                <w:ilvl w:val="0"/>
                <w:numId w:val="3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личности д</w:t>
            </w:r>
            <w:r>
              <w:rPr>
                <w:rFonts w:ascii="Times New Roman" w:hAnsi="Times New Roman"/>
                <w:sz w:val="24"/>
                <w:szCs w:val="24"/>
                <w:lang w:eastAsia="en-US"/>
              </w:rPr>
              <w:t>о</w:t>
            </w:r>
            <w:r>
              <w:rPr>
                <w:rFonts w:ascii="Times New Roman" w:hAnsi="Times New Roman"/>
                <w:sz w:val="24"/>
                <w:szCs w:val="24"/>
                <w:lang w:eastAsia="en-US"/>
              </w:rPr>
              <w:t>школьника</w:t>
            </w:r>
          </w:p>
        </w:tc>
        <w:tc>
          <w:tcPr>
            <w:tcW w:w="5776" w:type="dxa"/>
          </w:tcPr>
          <w:p w:rsidR="00667D84" w:rsidRPr="00787B32" w:rsidRDefault="00667D84" w:rsidP="00A9065C">
            <w:pPr>
              <w:pStyle w:val="Default"/>
              <w:spacing w:after="27"/>
            </w:pPr>
            <w:r w:rsidRPr="00787B32">
              <w:t xml:space="preserve">1. Эмоциональное развитие дошкольников. </w:t>
            </w:r>
          </w:p>
          <w:p w:rsidR="00667D84" w:rsidRPr="00787B32" w:rsidRDefault="00667D84" w:rsidP="00A9065C">
            <w:pPr>
              <w:pStyle w:val="Default"/>
              <w:spacing w:after="27"/>
            </w:pPr>
            <w:r w:rsidRPr="00787B32">
              <w:t xml:space="preserve">2. Механизм эмоционального предвосхищения (А.В. Запорожец). </w:t>
            </w:r>
          </w:p>
          <w:p w:rsidR="00667D84" w:rsidRPr="00787B32" w:rsidRDefault="00667D84" w:rsidP="00A9065C">
            <w:pPr>
              <w:pStyle w:val="Default"/>
              <w:spacing w:after="27"/>
            </w:pPr>
            <w:r w:rsidRPr="00787B32">
              <w:t xml:space="preserve">3. Сравнительный анализ эмоционального развития детей раннего и дошкольного возраста. </w:t>
            </w:r>
          </w:p>
          <w:p w:rsidR="00667D84" w:rsidRPr="00787B32" w:rsidRDefault="00667D84" w:rsidP="00A9065C">
            <w:pPr>
              <w:pStyle w:val="Default"/>
              <w:spacing w:after="27"/>
            </w:pPr>
            <w:r w:rsidRPr="00787B32">
              <w:t xml:space="preserve">4. Мотивационная сфера дошкольников. </w:t>
            </w:r>
          </w:p>
          <w:p w:rsidR="00667D84" w:rsidRPr="00787B32" w:rsidRDefault="00667D84" w:rsidP="00A9065C">
            <w:pPr>
              <w:pStyle w:val="Default"/>
              <w:spacing w:after="27"/>
            </w:pPr>
            <w:r w:rsidRPr="00787B32">
              <w:t xml:space="preserve">5. Самосознание дошкольников. </w:t>
            </w:r>
          </w:p>
          <w:p w:rsidR="00667D84" w:rsidRPr="00787B32" w:rsidRDefault="00667D84" w:rsidP="00A9065C">
            <w:pPr>
              <w:pStyle w:val="Default"/>
              <w:spacing w:after="27"/>
            </w:pPr>
            <w:r w:rsidRPr="00787B32">
              <w:t xml:space="preserve">6. Специфика развития воли в дошкольном возрасте. </w:t>
            </w:r>
          </w:p>
          <w:p w:rsidR="00667D84" w:rsidRPr="00787B32" w:rsidRDefault="00667D84" w:rsidP="00A9065C">
            <w:pPr>
              <w:pStyle w:val="Default"/>
              <w:spacing w:after="27"/>
            </w:pPr>
            <w:r w:rsidRPr="00787B32">
              <w:t>7. Развитие эмпатических способностей дошкольн</w:t>
            </w:r>
            <w:r w:rsidRPr="00787B32">
              <w:t>и</w:t>
            </w:r>
            <w:r w:rsidRPr="00787B32">
              <w:t xml:space="preserve">ков. </w:t>
            </w:r>
          </w:p>
          <w:p w:rsidR="00667D84" w:rsidRDefault="00667D84" w:rsidP="00A9065C">
            <w:pPr>
              <w:pStyle w:val="Default"/>
            </w:pPr>
            <w:r w:rsidRPr="00787B32">
              <w:t xml:space="preserve">8. Развитие креативности дошкольников. </w:t>
            </w:r>
          </w:p>
        </w:tc>
      </w:tr>
      <w:tr w:rsidR="00667D84" w:rsidRPr="00787B32" w:rsidTr="00B636E8">
        <w:tc>
          <w:tcPr>
            <w:tcW w:w="817" w:type="dxa"/>
          </w:tcPr>
          <w:p w:rsidR="00667D84" w:rsidRDefault="00667D84" w:rsidP="000408CF">
            <w:pPr>
              <w:widowControl w:val="0"/>
              <w:numPr>
                <w:ilvl w:val="0"/>
                <w:numId w:val="3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Кризис 7 лет</w:t>
            </w:r>
          </w:p>
        </w:tc>
        <w:tc>
          <w:tcPr>
            <w:tcW w:w="5776" w:type="dxa"/>
          </w:tcPr>
          <w:p w:rsidR="00667D84" w:rsidRPr="00787B32" w:rsidRDefault="00667D84" w:rsidP="00B01627">
            <w:pPr>
              <w:pStyle w:val="Default"/>
              <w:rPr>
                <w:sz w:val="23"/>
                <w:szCs w:val="23"/>
              </w:rPr>
            </w:pPr>
            <w:r w:rsidRPr="00787B32">
              <w:rPr>
                <w:sz w:val="23"/>
                <w:szCs w:val="23"/>
              </w:rPr>
              <w:t xml:space="preserve">1. Характеристики кризиса 7 лет </w:t>
            </w:r>
          </w:p>
          <w:p w:rsidR="00667D84" w:rsidRPr="00787B32" w:rsidRDefault="00667D84" w:rsidP="00B01627">
            <w:pPr>
              <w:pStyle w:val="Default"/>
              <w:spacing w:after="27"/>
              <w:rPr>
                <w:sz w:val="23"/>
                <w:szCs w:val="23"/>
              </w:rPr>
            </w:pPr>
            <w:r w:rsidRPr="00787B32">
              <w:rPr>
                <w:sz w:val="23"/>
                <w:szCs w:val="23"/>
              </w:rPr>
              <w:t>2. Структура психологической готовности детей к шк</w:t>
            </w:r>
            <w:r w:rsidRPr="00787B32">
              <w:rPr>
                <w:sz w:val="23"/>
                <w:szCs w:val="23"/>
              </w:rPr>
              <w:t>о</w:t>
            </w:r>
            <w:r w:rsidRPr="00787B32">
              <w:rPr>
                <w:sz w:val="23"/>
                <w:szCs w:val="23"/>
              </w:rPr>
              <w:t xml:space="preserve">ле </w:t>
            </w:r>
          </w:p>
          <w:p w:rsidR="00667D84" w:rsidRPr="00787B32" w:rsidRDefault="00667D84" w:rsidP="00B01627">
            <w:pPr>
              <w:pStyle w:val="Default"/>
              <w:rPr>
                <w:sz w:val="23"/>
                <w:szCs w:val="23"/>
              </w:rPr>
            </w:pPr>
            <w:r w:rsidRPr="00787B32">
              <w:rPr>
                <w:sz w:val="23"/>
                <w:szCs w:val="23"/>
              </w:rPr>
              <w:t>3. Методы диагностики и формирования психологич</w:t>
            </w:r>
            <w:r w:rsidRPr="00787B32">
              <w:rPr>
                <w:sz w:val="23"/>
                <w:szCs w:val="23"/>
              </w:rPr>
              <w:t>е</w:t>
            </w:r>
            <w:r w:rsidRPr="00787B32">
              <w:rPr>
                <w:sz w:val="23"/>
                <w:szCs w:val="23"/>
              </w:rPr>
              <w:t xml:space="preserve">ской готовности ребенка к школе. </w:t>
            </w:r>
          </w:p>
          <w:p w:rsidR="00667D84" w:rsidRDefault="00667D84" w:rsidP="00B636E8">
            <w:pPr>
              <w:spacing w:after="0" w:line="240" w:lineRule="auto"/>
              <w:jc w:val="both"/>
              <w:rPr>
                <w:rFonts w:ascii="Times New Roman" w:hAnsi="Times New Roman"/>
                <w:sz w:val="24"/>
                <w:szCs w:val="24"/>
                <w:lang w:eastAsia="en-US"/>
              </w:rPr>
            </w:pPr>
          </w:p>
        </w:tc>
      </w:tr>
      <w:tr w:rsidR="00667D84" w:rsidRPr="00787B32" w:rsidTr="00B636E8">
        <w:tc>
          <w:tcPr>
            <w:tcW w:w="817" w:type="dxa"/>
          </w:tcPr>
          <w:p w:rsidR="00667D84" w:rsidRDefault="00667D84" w:rsidP="000408CF">
            <w:pPr>
              <w:widowControl w:val="0"/>
              <w:numPr>
                <w:ilvl w:val="0"/>
                <w:numId w:val="3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sidRPr="00031B56">
              <w:rPr>
                <w:rFonts w:ascii="Times New Roman" w:hAnsi="Times New Roman"/>
                <w:sz w:val="24"/>
                <w:szCs w:val="24"/>
                <w:lang w:eastAsia="en-US"/>
              </w:rPr>
              <w:t>Психологические пробл</w:t>
            </w:r>
            <w:r w:rsidRPr="00031B56">
              <w:rPr>
                <w:rFonts w:ascii="Times New Roman" w:hAnsi="Times New Roman"/>
                <w:sz w:val="24"/>
                <w:szCs w:val="24"/>
                <w:lang w:eastAsia="en-US"/>
              </w:rPr>
              <w:t>е</w:t>
            </w:r>
            <w:r w:rsidRPr="00031B56">
              <w:rPr>
                <w:rFonts w:ascii="Times New Roman" w:hAnsi="Times New Roman"/>
                <w:sz w:val="24"/>
                <w:szCs w:val="24"/>
                <w:lang w:eastAsia="en-US"/>
              </w:rPr>
              <w:t>мы развития дошкольн</w:t>
            </w:r>
            <w:r w:rsidRPr="00031B56">
              <w:rPr>
                <w:rFonts w:ascii="Times New Roman" w:hAnsi="Times New Roman"/>
                <w:sz w:val="24"/>
                <w:szCs w:val="24"/>
                <w:lang w:eastAsia="en-US"/>
              </w:rPr>
              <w:t>и</w:t>
            </w:r>
            <w:r w:rsidRPr="00031B56">
              <w:rPr>
                <w:rFonts w:ascii="Times New Roman" w:hAnsi="Times New Roman"/>
                <w:sz w:val="24"/>
                <w:szCs w:val="24"/>
                <w:lang w:eastAsia="en-US"/>
              </w:rPr>
              <w:t>ков</w:t>
            </w:r>
          </w:p>
        </w:tc>
        <w:tc>
          <w:tcPr>
            <w:tcW w:w="5776" w:type="dxa"/>
          </w:tcPr>
          <w:p w:rsidR="00667D84" w:rsidRPr="00787B32" w:rsidRDefault="00667D84" w:rsidP="00A64922">
            <w:pPr>
              <w:pStyle w:val="Default"/>
              <w:spacing w:after="27"/>
            </w:pPr>
            <w:r w:rsidRPr="00787B32">
              <w:t xml:space="preserve">1. Тревожность дошкольников. </w:t>
            </w:r>
          </w:p>
          <w:p w:rsidR="00667D84" w:rsidRPr="00787B32" w:rsidRDefault="00667D84" w:rsidP="00A64922">
            <w:pPr>
              <w:pStyle w:val="Default"/>
              <w:spacing w:after="27"/>
            </w:pPr>
            <w:r w:rsidRPr="00787B32">
              <w:t>2. Тревожность детей раннего возраста и дошкольн</w:t>
            </w:r>
            <w:r w:rsidRPr="00787B32">
              <w:t>и</w:t>
            </w:r>
            <w:r w:rsidRPr="00787B32">
              <w:t xml:space="preserve">ков: сравнительный анализ. </w:t>
            </w:r>
          </w:p>
          <w:p w:rsidR="00667D84" w:rsidRPr="00787B32" w:rsidRDefault="00667D84" w:rsidP="00A64922">
            <w:pPr>
              <w:pStyle w:val="Default"/>
              <w:spacing w:after="27"/>
            </w:pPr>
            <w:r w:rsidRPr="00787B32">
              <w:t xml:space="preserve">3. Страхи дошкольников. </w:t>
            </w:r>
          </w:p>
          <w:p w:rsidR="00667D84" w:rsidRPr="00787B32" w:rsidRDefault="00667D84" w:rsidP="00A64922">
            <w:pPr>
              <w:pStyle w:val="Default"/>
              <w:spacing w:after="27"/>
            </w:pPr>
            <w:r w:rsidRPr="00787B32">
              <w:t xml:space="preserve">4. Страхи детей раннего возраста и дошкольников: сравнительный анализ. </w:t>
            </w:r>
          </w:p>
          <w:p w:rsidR="00667D84" w:rsidRPr="00787B32" w:rsidRDefault="00667D84" w:rsidP="00A64922">
            <w:pPr>
              <w:pStyle w:val="Default"/>
              <w:spacing w:after="27"/>
            </w:pPr>
            <w:r w:rsidRPr="00787B32">
              <w:t xml:space="preserve">5. Гиперактивность дошкольников. </w:t>
            </w:r>
          </w:p>
          <w:p w:rsidR="00667D84" w:rsidRPr="00787B32" w:rsidRDefault="00667D84" w:rsidP="00A64922">
            <w:pPr>
              <w:pStyle w:val="Default"/>
              <w:spacing w:after="27"/>
            </w:pPr>
            <w:r w:rsidRPr="00787B32">
              <w:t>6. Гиперактивность детей раннего возраста и д</w:t>
            </w:r>
            <w:r w:rsidRPr="00787B32">
              <w:t>о</w:t>
            </w:r>
            <w:r w:rsidRPr="00787B32">
              <w:t xml:space="preserve">школьников: сравнительный анализ. 7.Агрессивность дошкольников. </w:t>
            </w:r>
          </w:p>
          <w:p w:rsidR="00667D84" w:rsidRPr="00787B32" w:rsidRDefault="00667D84" w:rsidP="00A64922">
            <w:pPr>
              <w:pStyle w:val="Default"/>
              <w:spacing w:after="27"/>
            </w:pPr>
            <w:r w:rsidRPr="00787B32">
              <w:lastRenderedPageBreak/>
              <w:t>8. Агрессивность детей раннего возраста и дошкол</w:t>
            </w:r>
            <w:r w:rsidRPr="00787B32">
              <w:t>ь</w:t>
            </w:r>
            <w:r w:rsidRPr="00787B32">
              <w:t xml:space="preserve">ников: сравнительный анализ. </w:t>
            </w:r>
          </w:p>
          <w:p w:rsidR="00667D84" w:rsidRPr="00787B32" w:rsidRDefault="00667D84" w:rsidP="00A64922">
            <w:pPr>
              <w:pStyle w:val="Default"/>
              <w:spacing w:after="27"/>
            </w:pPr>
            <w:r w:rsidRPr="00787B32">
              <w:t xml:space="preserve">9. Застенчивость дошкольников. </w:t>
            </w:r>
          </w:p>
          <w:p w:rsidR="00667D84" w:rsidRDefault="00667D84" w:rsidP="00A64922">
            <w:pPr>
              <w:pStyle w:val="Default"/>
            </w:pPr>
            <w:r w:rsidRPr="00787B32">
              <w:t>10. Застенчивость детей раннего возраста и дошкол</w:t>
            </w:r>
            <w:r w:rsidRPr="00787B32">
              <w:t>ь</w:t>
            </w:r>
            <w:r w:rsidRPr="00787B32">
              <w:t>ников: сравнительный анализ.</w:t>
            </w:r>
          </w:p>
        </w:tc>
      </w:tr>
    </w:tbl>
    <w:p w:rsidR="00667D84" w:rsidRDefault="00667D84" w:rsidP="002667E2">
      <w:pPr>
        <w:autoSpaceDE w:val="0"/>
        <w:autoSpaceDN w:val="0"/>
        <w:adjustRightInd w:val="0"/>
        <w:spacing w:after="0" w:line="240" w:lineRule="auto"/>
        <w:ind w:left="360"/>
        <w:jc w:val="both"/>
        <w:rPr>
          <w:rFonts w:ascii="Times New Roman" w:hAnsi="Times New Roman"/>
          <w:b/>
          <w:bCs/>
          <w:i/>
          <w:iCs/>
          <w:sz w:val="24"/>
          <w:szCs w:val="24"/>
        </w:rPr>
      </w:pPr>
    </w:p>
    <w:p w:rsidR="00667D84" w:rsidRDefault="00667D84" w:rsidP="002667E2">
      <w:pPr>
        <w:autoSpaceDE w:val="0"/>
        <w:autoSpaceDN w:val="0"/>
        <w:adjustRightInd w:val="0"/>
        <w:spacing w:after="0" w:line="240" w:lineRule="auto"/>
        <w:ind w:left="360"/>
        <w:jc w:val="both"/>
        <w:rPr>
          <w:rFonts w:ascii="Times New Roman" w:hAnsi="Times New Roman"/>
          <w:b/>
          <w:bCs/>
          <w:i/>
          <w:iCs/>
          <w:sz w:val="24"/>
          <w:szCs w:val="24"/>
        </w:rPr>
      </w:pPr>
    </w:p>
    <w:p w:rsidR="00667D84" w:rsidRDefault="00667D84" w:rsidP="002667E2">
      <w:pPr>
        <w:autoSpaceDE w:val="0"/>
        <w:autoSpaceDN w:val="0"/>
        <w:adjustRightInd w:val="0"/>
        <w:spacing w:after="0" w:line="240" w:lineRule="auto"/>
        <w:ind w:left="360"/>
        <w:jc w:val="both"/>
        <w:rPr>
          <w:rFonts w:ascii="Times New Roman" w:hAnsi="Times New Roman"/>
          <w:b/>
          <w:bCs/>
          <w:i/>
          <w:iCs/>
          <w:sz w:val="24"/>
          <w:szCs w:val="24"/>
        </w:rPr>
      </w:pPr>
      <w:r>
        <w:rPr>
          <w:rFonts w:ascii="Times New Roman" w:hAnsi="Times New Roman"/>
          <w:b/>
          <w:bCs/>
          <w:i/>
          <w:iCs/>
          <w:sz w:val="24"/>
          <w:szCs w:val="24"/>
        </w:rPr>
        <w:t>5. Перечень учебно-методического обеспечения для самостоятельной работы об</w:t>
      </w:r>
      <w:r>
        <w:rPr>
          <w:rFonts w:ascii="Times New Roman" w:hAnsi="Times New Roman"/>
          <w:b/>
          <w:bCs/>
          <w:i/>
          <w:iCs/>
          <w:sz w:val="24"/>
          <w:szCs w:val="24"/>
        </w:rPr>
        <w:t>у</w:t>
      </w:r>
      <w:r>
        <w:rPr>
          <w:rFonts w:ascii="Times New Roman" w:hAnsi="Times New Roman"/>
          <w:b/>
          <w:bCs/>
          <w:i/>
          <w:iCs/>
          <w:sz w:val="24"/>
          <w:szCs w:val="24"/>
        </w:rPr>
        <w:t xml:space="preserve">чающихся по дисциплине </w:t>
      </w:r>
    </w:p>
    <w:p w:rsidR="00667D84" w:rsidRDefault="00667D84" w:rsidP="002667E2">
      <w:pPr>
        <w:spacing w:after="0" w:line="240" w:lineRule="auto"/>
        <w:ind w:firstLine="709"/>
        <w:jc w:val="both"/>
        <w:rPr>
          <w:rFonts w:ascii="Times New Roman" w:hAnsi="Times New Roman"/>
          <w:sz w:val="24"/>
          <w:szCs w:val="24"/>
        </w:rPr>
      </w:pPr>
      <w:r w:rsidRPr="00E904FF">
        <w:rPr>
          <w:rFonts w:ascii="Times New Roman" w:hAnsi="Times New Roman"/>
          <w:sz w:val="24"/>
          <w:szCs w:val="24"/>
        </w:rPr>
        <w:t>Белкина В.Н. Психология раннего и дошкольного детства [Электронный ресурс]: учебное пособие для вузов/ Белкина В.Н.— Электрон. текстовые данные.— Москва: Ак</w:t>
      </w:r>
      <w:r w:rsidRPr="00E904FF">
        <w:rPr>
          <w:rFonts w:ascii="Times New Roman" w:hAnsi="Times New Roman"/>
          <w:sz w:val="24"/>
          <w:szCs w:val="24"/>
        </w:rPr>
        <w:t>а</w:t>
      </w:r>
      <w:r w:rsidRPr="00E904FF">
        <w:rPr>
          <w:rFonts w:ascii="Times New Roman" w:hAnsi="Times New Roman"/>
          <w:sz w:val="24"/>
          <w:szCs w:val="24"/>
        </w:rPr>
        <w:t>демический Проект, 2005.— 256 c.— Режим доступа: http://www.iprbookshop.ru/36523.html.— ЭБС «IPRbooks»</w:t>
      </w:r>
    </w:p>
    <w:p w:rsidR="00667D84" w:rsidRDefault="00667D84" w:rsidP="002667E2">
      <w:pPr>
        <w:spacing w:after="0" w:line="240" w:lineRule="auto"/>
        <w:ind w:firstLine="709"/>
        <w:jc w:val="both"/>
        <w:rPr>
          <w:rFonts w:ascii="Times New Roman" w:hAnsi="Times New Roman"/>
          <w:sz w:val="24"/>
          <w:szCs w:val="24"/>
        </w:rPr>
      </w:pPr>
      <w:r>
        <w:rPr>
          <w:rFonts w:ascii="Times New Roman" w:hAnsi="Times New Roman"/>
          <w:sz w:val="24"/>
          <w:szCs w:val="24"/>
        </w:rPr>
        <w:t xml:space="preserve">Батюта, М. Б. Возрастная психология [Электронный ресурс] : учебное пособие / М. Б. Батюта, Т. Н. Князева. — Электрон. текстовые данные. — М. : Логос, 2011. — 306 c. — 978-5-98704-606-7. — Режим доступа: </w:t>
      </w:r>
      <w:hyperlink r:id="rId8" w:history="1">
        <w:r>
          <w:rPr>
            <w:rStyle w:val="a3"/>
            <w:rFonts w:ascii="Times New Roman" w:hAnsi="Times New Roman"/>
            <w:sz w:val="24"/>
            <w:szCs w:val="24"/>
          </w:rPr>
          <w:t>http://www.iprbookshop.ru/9057.html</w:t>
        </w:r>
      </w:hyperlink>
    </w:p>
    <w:p w:rsidR="00667D84" w:rsidRDefault="00667D84" w:rsidP="002667E2">
      <w:pPr>
        <w:spacing w:after="0" w:line="240" w:lineRule="auto"/>
        <w:ind w:firstLine="709"/>
        <w:jc w:val="both"/>
        <w:rPr>
          <w:rFonts w:ascii="Times New Roman" w:hAnsi="Times New Roman"/>
          <w:sz w:val="24"/>
          <w:szCs w:val="24"/>
        </w:rPr>
      </w:pPr>
      <w:r>
        <w:rPr>
          <w:rFonts w:ascii="Times New Roman" w:hAnsi="Times New Roman"/>
          <w:sz w:val="24"/>
          <w:szCs w:val="24"/>
        </w:rPr>
        <w:t xml:space="preserve">Гурова, Е. В. Психология развития и возрастная психология. Тесты [Электронный ресурс] : учебное пособие / Е. В. Гурова. — Электрон. текстовые данные. — М. : Аспект Пресс, 2005. — 174 c. — 5-7567-0402-7. — Режим доступа: </w:t>
      </w:r>
      <w:hyperlink r:id="rId9" w:history="1">
        <w:r>
          <w:rPr>
            <w:rStyle w:val="a3"/>
            <w:rFonts w:ascii="Times New Roman" w:hAnsi="Times New Roman"/>
            <w:sz w:val="24"/>
            <w:szCs w:val="24"/>
          </w:rPr>
          <w:t>http://www.iprbookshop.ru/8867.html</w:t>
        </w:r>
      </w:hyperlink>
    </w:p>
    <w:p w:rsidR="00667D84" w:rsidRDefault="00667D84" w:rsidP="002667E2">
      <w:pPr>
        <w:spacing w:after="0" w:line="240" w:lineRule="auto"/>
        <w:ind w:firstLine="709"/>
        <w:jc w:val="both"/>
        <w:rPr>
          <w:rFonts w:ascii="Times New Roman" w:hAnsi="Times New Roman"/>
          <w:sz w:val="24"/>
          <w:szCs w:val="24"/>
        </w:rPr>
      </w:pPr>
      <w:r>
        <w:rPr>
          <w:rFonts w:ascii="Times New Roman" w:hAnsi="Times New Roman"/>
          <w:sz w:val="24"/>
          <w:szCs w:val="24"/>
        </w:rPr>
        <w:t>Корецкая, И. А. Психология развития и возрастная психология [Электронный р</w:t>
      </w:r>
      <w:r>
        <w:rPr>
          <w:rFonts w:ascii="Times New Roman" w:hAnsi="Times New Roman"/>
          <w:sz w:val="24"/>
          <w:szCs w:val="24"/>
        </w:rPr>
        <w:t>е</w:t>
      </w:r>
      <w:r>
        <w:rPr>
          <w:rFonts w:ascii="Times New Roman" w:hAnsi="Times New Roman"/>
          <w:sz w:val="24"/>
          <w:szCs w:val="24"/>
        </w:rPr>
        <w:t xml:space="preserve">сурс] : учебное пособие / И. А. Корецкая. — Электрон. текстовые данные. — М. : Евразийский открытый институт, 2011. — 120 c. — 978-5-374-00299-7. — Режим доступа: </w:t>
      </w:r>
      <w:hyperlink r:id="rId10" w:history="1">
        <w:r>
          <w:rPr>
            <w:rStyle w:val="a3"/>
            <w:rFonts w:ascii="Times New Roman" w:hAnsi="Times New Roman"/>
            <w:sz w:val="24"/>
            <w:szCs w:val="24"/>
          </w:rPr>
          <w:t>http://www.iprbookshop.ru/10804.html</w:t>
        </w:r>
      </w:hyperlink>
    </w:p>
    <w:p w:rsidR="00667D84" w:rsidRDefault="00667D84" w:rsidP="002667E2">
      <w:pPr>
        <w:spacing w:after="0" w:line="240" w:lineRule="auto"/>
        <w:ind w:firstLine="709"/>
        <w:jc w:val="both"/>
        <w:rPr>
          <w:rFonts w:ascii="Times New Roman" w:hAnsi="Times New Roman"/>
          <w:sz w:val="24"/>
          <w:szCs w:val="24"/>
        </w:rPr>
      </w:pPr>
      <w:r>
        <w:rPr>
          <w:rFonts w:ascii="Times New Roman" w:hAnsi="Times New Roman"/>
          <w:sz w:val="24"/>
          <w:szCs w:val="24"/>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 текстовые данные.— М.: Академический проект, 2015.— 421 c.— Режим доступа: http://www.iprbookshop.ru/36766.html.— ЭБС «IPRbooks»</w:t>
      </w:r>
    </w:p>
    <w:p w:rsidR="00667D84" w:rsidRDefault="00667D84" w:rsidP="002667E2">
      <w:pPr>
        <w:spacing w:after="0" w:line="240" w:lineRule="auto"/>
        <w:jc w:val="both"/>
        <w:rPr>
          <w:rFonts w:ascii="Times New Roman" w:hAnsi="Times New Roman"/>
          <w:b/>
          <w:sz w:val="24"/>
          <w:szCs w:val="24"/>
        </w:rPr>
      </w:pPr>
    </w:p>
    <w:p w:rsidR="00667D84" w:rsidRPr="00031960" w:rsidRDefault="00667D84" w:rsidP="00883B93">
      <w:pPr>
        <w:shd w:val="clear" w:color="auto" w:fill="FFFFFF"/>
        <w:spacing w:after="0" w:line="240" w:lineRule="auto"/>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667D84" w:rsidRPr="00370EB9" w:rsidRDefault="00667D84" w:rsidP="00883B93">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667D84" w:rsidRPr="00370EB9" w:rsidRDefault="00667D84" w:rsidP="00883B93">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Аннотирование</w:t>
      </w:r>
    </w:p>
    <w:p w:rsidR="00667D84" w:rsidRPr="00370EB9" w:rsidRDefault="00667D84" w:rsidP="00883B93">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667D84" w:rsidRPr="00370EB9" w:rsidRDefault="00667D84" w:rsidP="00883B93">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667D84" w:rsidRPr="00370EB9" w:rsidRDefault="00667D84" w:rsidP="00883B93">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667D84" w:rsidRPr="00370EB9" w:rsidRDefault="00667D84" w:rsidP="00883B93">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667D84" w:rsidRPr="00370EB9" w:rsidRDefault="00667D84" w:rsidP="00883B93">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667D84" w:rsidRPr="00370EB9" w:rsidRDefault="00667D84" w:rsidP="00883B93">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667D84" w:rsidRPr="00370EB9" w:rsidRDefault="00667D84" w:rsidP="00883B93">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667D84" w:rsidRPr="00C50DF2" w:rsidRDefault="00667D84" w:rsidP="00883B93">
      <w:pPr>
        <w:pStyle w:val="af8"/>
        <w:rPr>
          <w:rFonts w:ascii="Times New Roman" w:hAnsi="Times New Roman"/>
          <w:sz w:val="24"/>
          <w:szCs w:val="24"/>
        </w:rPr>
      </w:pPr>
    </w:p>
    <w:p w:rsidR="00667D84" w:rsidRDefault="00667D84" w:rsidP="002667E2">
      <w:pPr>
        <w:spacing w:after="0" w:line="240" w:lineRule="auto"/>
        <w:jc w:val="both"/>
        <w:rPr>
          <w:rFonts w:ascii="Times New Roman" w:hAnsi="Times New Roman"/>
          <w:b/>
          <w:sz w:val="24"/>
          <w:szCs w:val="24"/>
        </w:rPr>
      </w:pPr>
    </w:p>
    <w:p w:rsidR="00667D84" w:rsidRDefault="00667D84" w:rsidP="002667E2">
      <w:pPr>
        <w:autoSpaceDE w:val="0"/>
        <w:autoSpaceDN w:val="0"/>
        <w:adjustRightInd w:val="0"/>
        <w:spacing w:after="0" w:line="240" w:lineRule="auto"/>
        <w:ind w:left="357"/>
        <w:jc w:val="both"/>
        <w:rPr>
          <w:rFonts w:ascii="Times New Roman" w:hAnsi="Times New Roman"/>
          <w:b/>
          <w:bCs/>
          <w:i/>
          <w:iCs/>
          <w:sz w:val="24"/>
          <w:szCs w:val="24"/>
        </w:rPr>
      </w:pPr>
      <w:r>
        <w:rPr>
          <w:rFonts w:ascii="Times New Roman" w:hAnsi="Times New Roman"/>
          <w:b/>
          <w:bCs/>
          <w:i/>
          <w:iCs/>
          <w:sz w:val="24"/>
          <w:szCs w:val="24"/>
        </w:rPr>
        <w:t>6. Фонд оценочных средств для проведения текущей и промежуточной аттест</w:t>
      </w:r>
      <w:r>
        <w:rPr>
          <w:rFonts w:ascii="Times New Roman" w:hAnsi="Times New Roman"/>
          <w:b/>
          <w:bCs/>
          <w:i/>
          <w:iCs/>
          <w:sz w:val="24"/>
          <w:szCs w:val="24"/>
        </w:rPr>
        <w:t>а</w:t>
      </w:r>
      <w:r>
        <w:rPr>
          <w:rFonts w:ascii="Times New Roman" w:hAnsi="Times New Roman"/>
          <w:b/>
          <w:bCs/>
          <w:i/>
          <w:iCs/>
          <w:sz w:val="24"/>
          <w:szCs w:val="24"/>
        </w:rPr>
        <w:t>ции обучающихся по дисциплине (модулю)</w:t>
      </w:r>
    </w:p>
    <w:p w:rsidR="00667D84" w:rsidRDefault="00667D84" w:rsidP="002667E2">
      <w:pPr>
        <w:autoSpaceDE w:val="0"/>
        <w:autoSpaceDN w:val="0"/>
        <w:adjustRightInd w:val="0"/>
        <w:spacing w:after="0" w:line="240" w:lineRule="auto"/>
        <w:ind w:left="720"/>
        <w:jc w:val="both"/>
        <w:rPr>
          <w:rFonts w:ascii="Times New Roman" w:hAnsi="Times New Roman"/>
          <w:sz w:val="24"/>
          <w:szCs w:val="24"/>
        </w:rPr>
      </w:pPr>
      <w:r>
        <w:rPr>
          <w:rFonts w:ascii="Times New Roman" w:hAnsi="Times New Roman"/>
          <w:sz w:val="24"/>
          <w:szCs w:val="24"/>
        </w:rPr>
        <w:t>Предусмотрены  следующие виды контроля качества освоения конкретной дисц</w:t>
      </w:r>
      <w:r>
        <w:rPr>
          <w:rFonts w:ascii="Times New Roman" w:hAnsi="Times New Roman"/>
          <w:sz w:val="24"/>
          <w:szCs w:val="24"/>
        </w:rPr>
        <w:t>и</w:t>
      </w:r>
      <w:r>
        <w:rPr>
          <w:rFonts w:ascii="Times New Roman" w:hAnsi="Times New Roman"/>
          <w:sz w:val="24"/>
          <w:szCs w:val="24"/>
        </w:rPr>
        <w:t>плины:</w:t>
      </w:r>
    </w:p>
    <w:p w:rsidR="00667D84" w:rsidRDefault="00667D84" w:rsidP="002667E2">
      <w:pPr>
        <w:autoSpaceDE w:val="0"/>
        <w:autoSpaceDN w:val="0"/>
        <w:adjustRightInd w:val="0"/>
        <w:spacing w:after="0" w:line="240" w:lineRule="auto"/>
        <w:ind w:left="720"/>
        <w:jc w:val="both"/>
        <w:rPr>
          <w:rFonts w:ascii="Times New Roman" w:hAnsi="Times New Roman"/>
          <w:sz w:val="24"/>
          <w:szCs w:val="24"/>
        </w:rPr>
      </w:pPr>
      <w:r>
        <w:rPr>
          <w:rFonts w:ascii="Times New Roman" w:hAnsi="Times New Roman"/>
          <w:sz w:val="24"/>
          <w:szCs w:val="24"/>
        </w:rPr>
        <w:t>- текущий контроль успеваемости</w:t>
      </w:r>
    </w:p>
    <w:p w:rsidR="00667D84" w:rsidRDefault="00667D84" w:rsidP="002667E2">
      <w:pPr>
        <w:autoSpaceDE w:val="0"/>
        <w:autoSpaceDN w:val="0"/>
        <w:adjustRightInd w:val="0"/>
        <w:spacing w:after="0" w:line="240" w:lineRule="auto"/>
        <w:ind w:left="720"/>
        <w:jc w:val="both"/>
        <w:rPr>
          <w:rFonts w:ascii="Times New Roman" w:hAnsi="Times New Roman"/>
          <w:sz w:val="24"/>
          <w:szCs w:val="24"/>
        </w:rPr>
      </w:pPr>
      <w:r>
        <w:rPr>
          <w:rFonts w:ascii="Times New Roman" w:hAnsi="Times New Roman"/>
          <w:sz w:val="24"/>
          <w:szCs w:val="24"/>
        </w:rPr>
        <w:t>- промежуточная аттестация обучающихся по дисциплине</w:t>
      </w:r>
    </w:p>
    <w:p w:rsidR="00667D84" w:rsidRDefault="00667D84" w:rsidP="002667E2">
      <w:pPr>
        <w:autoSpaceDE w:val="0"/>
        <w:autoSpaceDN w:val="0"/>
        <w:adjustRightInd w:val="0"/>
        <w:spacing w:after="0" w:line="240" w:lineRule="auto"/>
        <w:ind w:firstLine="708"/>
        <w:rPr>
          <w:rFonts w:ascii="Times New Roman" w:hAnsi="Times New Roman"/>
          <w:sz w:val="24"/>
          <w:szCs w:val="24"/>
        </w:rPr>
      </w:pPr>
      <w:r>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Pr>
          <w:rFonts w:ascii="Times New Roman" w:hAnsi="Times New Roman"/>
          <w:bCs/>
          <w:sz w:val="24"/>
          <w:szCs w:val="24"/>
        </w:rPr>
        <w:t>приложении</w:t>
      </w:r>
      <w:r>
        <w:rPr>
          <w:rFonts w:ascii="Times New Roman" w:hAnsi="Times New Roman"/>
          <w:sz w:val="24"/>
          <w:szCs w:val="24"/>
        </w:rPr>
        <w:t xml:space="preserve"> к рабочей программе дисциплины</w:t>
      </w:r>
    </w:p>
    <w:p w:rsidR="00667D84" w:rsidRDefault="00667D84" w:rsidP="002667E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t>Текущий контроль успеваемости обеспечивает оценивание хода освоения дисц</w:t>
      </w:r>
      <w:r>
        <w:rPr>
          <w:rFonts w:ascii="Times New Roman" w:hAnsi="Times New Roman"/>
          <w:sz w:val="24"/>
          <w:szCs w:val="24"/>
        </w:rPr>
        <w:t>и</w:t>
      </w:r>
      <w:r>
        <w:rPr>
          <w:rFonts w:ascii="Times New Roman" w:hAnsi="Times New Roman"/>
          <w:sz w:val="24"/>
          <w:szCs w:val="24"/>
        </w:rPr>
        <w:t>плины в процессе обучения.</w:t>
      </w:r>
    </w:p>
    <w:p w:rsidR="00667D84" w:rsidRDefault="00667D84" w:rsidP="002667E2">
      <w:pPr>
        <w:autoSpaceDE w:val="0"/>
        <w:autoSpaceDN w:val="0"/>
        <w:adjustRightInd w:val="0"/>
        <w:spacing w:after="0" w:line="240" w:lineRule="auto"/>
        <w:ind w:left="720"/>
        <w:jc w:val="both"/>
        <w:rPr>
          <w:rFonts w:ascii="Times New Roman" w:hAnsi="Times New Roman"/>
          <w:i/>
          <w:iCs/>
          <w:sz w:val="24"/>
          <w:szCs w:val="24"/>
        </w:rPr>
      </w:pPr>
    </w:p>
    <w:p w:rsidR="00667D84" w:rsidRDefault="00667D84" w:rsidP="002667E2">
      <w:pPr>
        <w:numPr>
          <w:ilvl w:val="1"/>
          <w:numId w:val="16"/>
        </w:numPr>
        <w:autoSpaceDE w:val="0"/>
        <w:autoSpaceDN w:val="0"/>
        <w:adjustRightInd w:val="0"/>
        <w:spacing w:after="0" w:line="240" w:lineRule="auto"/>
        <w:jc w:val="both"/>
        <w:rPr>
          <w:rFonts w:ascii="Times New Roman" w:hAnsi="Times New Roman"/>
          <w:b/>
          <w:iCs/>
          <w:sz w:val="24"/>
          <w:szCs w:val="24"/>
        </w:rPr>
      </w:pPr>
      <w:r>
        <w:rPr>
          <w:rFonts w:ascii="Times New Roman" w:hAnsi="Times New Roman"/>
          <w:b/>
          <w:iCs/>
          <w:sz w:val="24"/>
          <w:szCs w:val="24"/>
        </w:rPr>
        <w:t>Паспорт фонда оценочных средств для проведения текущей аттестации по дисциплине (модулю)</w:t>
      </w:r>
    </w:p>
    <w:p w:rsidR="00667D84" w:rsidRDefault="00667D84" w:rsidP="002667E2">
      <w:pPr>
        <w:autoSpaceDE w:val="0"/>
        <w:autoSpaceDN w:val="0"/>
        <w:adjustRightInd w:val="0"/>
        <w:spacing w:after="0" w:line="240" w:lineRule="auto"/>
        <w:ind w:left="1129"/>
        <w:jc w:val="both"/>
        <w:rPr>
          <w:rFonts w:ascii="Times New Roman" w:hAnsi="Times New Roman"/>
          <w:b/>
          <w:iCs/>
          <w:sz w:val="24"/>
          <w:szCs w:val="24"/>
        </w:rPr>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7"/>
        <w:gridCol w:w="4960"/>
      </w:tblGrid>
      <w:tr w:rsidR="00667D84" w:rsidRPr="00787B32" w:rsidTr="00D61E8D">
        <w:tc>
          <w:tcPr>
            <w:tcW w:w="709" w:type="dxa"/>
          </w:tcPr>
          <w:p w:rsidR="00667D84" w:rsidRDefault="00667D84">
            <w:pPr>
              <w:widowControl w:val="0"/>
              <w:autoSpaceDE w:val="0"/>
              <w:autoSpaceDN w:val="0"/>
              <w:adjustRightInd w:val="0"/>
              <w:spacing w:after="0" w:line="240" w:lineRule="auto"/>
              <w:contextualSpacing/>
              <w:jc w:val="center"/>
              <w:rPr>
                <w:rFonts w:ascii="Times New Roman" w:hAnsi="Times New Roman"/>
                <w:b/>
                <w:sz w:val="24"/>
                <w:szCs w:val="24"/>
                <w:lang w:eastAsia="en-US"/>
              </w:rPr>
            </w:pPr>
            <w:r>
              <w:rPr>
                <w:rFonts w:ascii="Times New Roman" w:hAnsi="Times New Roman"/>
                <w:b/>
                <w:sz w:val="24"/>
                <w:szCs w:val="24"/>
                <w:lang w:eastAsia="en-US"/>
              </w:rPr>
              <w:t>№ п/п</w:t>
            </w:r>
          </w:p>
        </w:tc>
        <w:tc>
          <w:tcPr>
            <w:tcW w:w="2409" w:type="dxa"/>
          </w:tcPr>
          <w:p w:rsidR="00667D84" w:rsidRDefault="00667D84">
            <w:pPr>
              <w:widowControl w:val="0"/>
              <w:autoSpaceDE w:val="0"/>
              <w:autoSpaceDN w:val="0"/>
              <w:adjustRightInd w:val="0"/>
              <w:spacing w:after="0" w:line="240" w:lineRule="auto"/>
              <w:contextualSpacing/>
              <w:jc w:val="center"/>
              <w:rPr>
                <w:rFonts w:ascii="Times New Roman" w:hAnsi="Times New Roman"/>
                <w:b/>
                <w:sz w:val="24"/>
                <w:szCs w:val="24"/>
                <w:lang w:eastAsia="en-US"/>
              </w:rPr>
            </w:pPr>
            <w:r>
              <w:rPr>
                <w:rFonts w:ascii="Times New Roman" w:hAnsi="Times New Roman"/>
                <w:b/>
                <w:sz w:val="24"/>
                <w:szCs w:val="24"/>
                <w:lang w:eastAsia="en-US"/>
              </w:rPr>
              <w:t>Контролируемые разделы (темы)</w:t>
            </w:r>
          </w:p>
        </w:tc>
        <w:tc>
          <w:tcPr>
            <w:tcW w:w="1417" w:type="dxa"/>
          </w:tcPr>
          <w:p w:rsidR="00667D84" w:rsidRDefault="00667D84">
            <w:pPr>
              <w:widowControl w:val="0"/>
              <w:autoSpaceDE w:val="0"/>
              <w:autoSpaceDN w:val="0"/>
              <w:adjustRightInd w:val="0"/>
              <w:spacing w:after="0" w:line="240" w:lineRule="auto"/>
              <w:contextualSpacing/>
              <w:jc w:val="center"/>
              <w:rPr>
                <w:rFonts w:ascii="Times New Roman" w:hAnsi="Times New Roman"/>
                <w:b/>
                <w:sz w:val="24"/>
                <w:szCs w:val="24"/>
                <w:lang w:eastAsia="en-US"/>
              </w:rPr>
            </w:pPr>
            <w:r>
              <w:rPr>
                <w:rFonts w:ascii="Times New Roman" w:hAnsi="Times New Roman"/>
                <w:b/>
                <w:sz w:val="24"/>
                <w:szCs w:val="24"/>
                <w:lang w:eastAsia="en-US"/>
              </w:rPr>
              <w:t>Код ко</w:t>
            </w:r>
            <w:r>
              <w:rPr>
                <w:rFonts w:ascii="Times New Roman" w:hAnsi="Times New Roman"/>
                <w:b/>
                <w:sz w:val="24"/>
                <w:szCs w:val="24"/>
                <w:lang w:eastAsia="en-US"/>
              </w:rPr>
              <w:t>н</w:t>
            </w:r>
            <w:r>
              <w:rPr>
                <w:rFonts w:ascii="Times New Roman" w:hAnsi="Times New Roman"/>
                <w:b/>
                <w:sz w:val="24"/>
                <w:szCs w:val="24"/>
                <w:lang w:eastAsia="en-US"/>
              </w:rPr>
              <w:t>тролиру</w:t>
            </w:r>
            <w:r>
              <w:rPr>
                <w:rFonts w:ascii="Times New Roman" w:hAnsi="Times New Roman"/>
                <w:b/>
                <w:sz w:val="24"/>
                <w:szCs w:val="24"/>
                <w:lang w:eastAsia="en-US"/>
              </w:rPr>
              <w:t>е</w:t>
            </w:r>
            <w:r>
              <w:rPr>
                <w:rFonts w:ascii="Times New Roman" w:hAnsi="Times New Roman"/>
                <w:b/>
                <w:sz w:val="24"/>
                <w:szCs w:val="24"/>
                <w:lang w:eastAsia="en-US"/>
              </w:rPr>
              <w:t>мой ко</w:t>
            </w:r>
            <w:r>
              <w:rPr>
                <w:rFonts w:ascii="Times New Roman" w:hAnsi="Times New Roman"/>
                <w:b/>
                <w:sz w:val="24"/>
                <w:szCs w:val="24"/>
                <w:lang w:eastAsia="en-US"/>
              </w:rPr>
              <w:t>м</w:t>
            </w:r>
            <w:r>
              <w:rPr>
                <w:rFonts w:ascii="Times New Roman" w:hAnsi="Times New Roman"/>
                <w:b/>
                <w:sz w:val="24"/>
                <w:szCs w:val="24"/>
                <w:lang w:eastAsia="en-US"/>
              </w:rPr>
              <w:t>петенции</w:t>
            </w:r>
          </w:p>
        </w:tc>
        <w:tc>
          <w:tcPr>
            <w:tcW w:w="4960" w:type="dxa"/>
          </w:tcPr>
          <w:p w:rsidR="00667D84" w:rsidRDefault="00667D84">
            <w:pPr>
              <w:widowControl w:val="0"/>
              <w:autoSpaceDE w:val="0"/>
              <w:autoSpaceDN w:val="0"/>
              <w:adjustRightInd w:val="0"/>
              <w:spacing w:after="0" w:line="240" w:lineRule="auto"/>
              <w:contextualSpacing/>
              <w:rPr>
                <w:rFonts w:ascii="Times New Roman" w:hAnsi="Times New Roman"/>
                <w:b/>
                <w:sz w:val="24"/>
                <w:szCs w:val="24"/>
                <w:lang w:eastAsia="en-US"/>
              </w:rPr>
            </w:pPr>
            <w:r>
              <w:rPr>
                <w:rFonts w:ascii="Times New Roman" w:hAnsi="Times New Roman"/>
                <w:b/>
                <w:sz w:val="24"/>
                <w:szCs w:val="24"/>
                <w:lang w:eastAsia="en-US"/>
              </w:rPr>
              <w:t xml:space="preserve"> Наименование оценочного средства</w:t>
            </w:r>
          </w:p>
        </w:tc>
      </w:tr>
      <w:tr w:rsidR="00667D84" w:rsidRPr="00787B32" w:rsidTr="00D61E8D">
        <w:tc>
          <w:tcPr>
            <w:tcW w:w="709" w:type="dxa"/>
          </w:tcPr>
          <w:p w:rsidR="00667D84" w:rsidRDefault="00667D84">
            <w:pPr>
              <w:widowControl w:val="0"/>
              <w:numPr>
                <w:ilvl w:val="0"/>
                <w:numId w:val="17"/>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Общая характер</w:t>
            </w:r>
            <w:r>
              <w:rPr>
                <w:rFonts w:ascii="Times New Roman" w:hAnsi="Times New Roman"/>
                <w:color w:val="000000"/>
                <w:spacing w:val="2"/>
                <w:sz w:val="24"/>
                <w:szCs w:val="24"/>
                <w:lang w:eastAsia="en-US"/>
              </w:rPr>
              <w:t>и</w:t>
            </w:r>
            <w:r>
              <w:rPr>
                <w:rFonts w:ascii="Times New Roman" w:hAnsi="Times New Roman"/>
                <w:color w:val="000000"/>
                <w:spacing w:val="2"/>
                <w:sz w:val="24"/>
                <w:szCs w:val="24"/>
                <w:lang w:eastAsia="en-US"/>
              </w:rPr>
              <w:t>стика развития р</w:t>
            </w:r>
            <w:r>
              <w:rPr>
                <w:rFonts w:ascii="Times New Roman" w:hAnsi="Times New Roman"/>
                <w:color w:val="000000"/>
                <w:spacing w:val="2"/>
                <w:sz w:val="24"/>
                <w:szCs w:val="24"/>
                <w:lang w:eastAsia="en-US"/>
              </w:rPr>
              <w:t>е</w:t>
            </w:r>
            <w:r>
              <w:rPr>
                <w:rFonts w:ascii="Times New Roman" w:hAnsi="Times New Roman"/>
                <w:color w:val="000000"/>
                <w:spacing w:val="2"/>
                <w:sz w:val="24"/>
                <w:szCs w:val="24"/>
                <w:lang w:eastAsia="en-US"/>
              </w:rPr>
              <w:t>бенка в раннем во</w:t>
            </w:r>
            <w:r>
              <w:rPr>
                <w:rFonts w:ascii="Times New Roman" w:hAnsi="Times New Roman"/>
                <w:color w:val="000000"/>
                <w:spacing w:val="2"/>
                <w:sz w:val="24"/>
                <w:szCs w:val="24"/>
                <w:lang w:eastAsia="en-US"/>
              </w:rPr>
              <w:t>з</w:t>
            </w:r>
            <w:r>
              <w:rPr>
                <w:rFonts w:ascii="Times New Roman" w:hAnsi="Times New Roman"/>
                <w:color w:val="000000"/>
                <w:spacing w:val="2"/>
                <w:sz w:val="24"/>
                <w:szCs w:val="24"/>
                <w:lang w:eastAsia="en-US"/>
              </w:rPr>
              <w:t>расте</w:t>
            </w:r>
          </w:p>
        </w:tc>
        <w:tc>
          <w:tcPr>
            <w:tcW w:w="1417"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widowControl w:val="0"/>
              <w:autoSpaceDE w:val="0"/>
              <w:autoSpaceDN w:val="0"/>
              <w:adjustRightInd w:val="0"/>
              <w:spacing w:after="0" w:line="240" w:lineRule="auto"/>
              <w:contextualSpacing/>
              <w:jc w:val="both"/>
              <w:rPr>
                <w:rFonts w:ascii="Times New Roman" w:hAnsi="Times New Roman"/>
                <w:sz w:val="24"/>
                <w:szCs w:val="24"/>
                <w:lang w:eastAsia="en-US"/>
              </w:rPr>
            </w:pPr>
          </w:p>
        </w:tc>
        <w:tc>
          <w:tcPr>
            <w:tcW w:w="4960" w:type="dxa"/>
          </w:tcPr>
          <w:p w:rsidR="00667D84" w:rsidRDefault="00667D84">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Вопросы к занятию, практические задания различной степени сложности</w:t>
            </w:r>
          </w:p>
        </w:tc>
      </w:tr>
      <w:tr w:rsidR="00667D84" w:rsidRPr="00787B32" w:rsidTr="00D61E8D">
        <w:tc>
          <w:tcPr>
            <w:tcW w:w="709" w:type="dxa"/>
          </w:tcPr>
          <w:p w:rsidR="00667D84" w:rsidRDefault="00667D84">
            <w:pPr>
              <w:widowControl w:val="0"/>
              <w:numPr>
                <w:ilvl w:val="0"/>
                <w:numId w:val="17"/>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color w:val="000000"/>
                <w:spacing w:val="2"/>
                <w:sz w:val="24"/>
                <w:szCs w:val="24"/>
                <w:lang w:eastAsia="en-US"/>
              </w:rPr>
              <w:t>Социальная ситу</w:t>
            </w:r>
            <w:r>
              <w:rPr>
                <w:rFonts w:ascii="Times New Roman" w:hAnsi="Times New Roman"/>
                <w:color w:val="000000"/>
                <w:spacing w:val="2"/>
                <w:sz w:val="24"/>
                <w:szCs w:val="24"/>
                <w:lang w:eastAsia="en-US"/>
              </w:rPr>
              <w:t>а</w:t>
            </w:r>
            <w:r>
              <w:rPr>
                <w:rFonts w:ascii="Times New Roman" w:hAnsi="Times New Roman"/>
                <w:color w:val="000000"/>
                <w:spacing w:val="2"/>
                <w:sz w:val="24"/>
                <w:szCs w:val="24"/>
                <w:lang w:eastAsia="en-US"/>
              </w:rPr>
              <w:t>ция развития в ра</w:t>
            </w:r>
            <w:r>
              <w:rPr>
                <w:rFonts w:ascii="Times New Roman" w:hAnsi="Times New Roman"/>
                <w:color w:val="000000"/>
                <w:spacing w:val="2"/>
                <w:sz w:val="24"/>
                <w:szCs w:val="24"/>
                <w:lang w:eastAsia="en-US"/>
              </w:rPr>
              <w:t>н</w:t>
            </w:r>
            <w:r>
              <w:rPr>
                <w:rFonts w:ascii="Times New Roman" w:hAnsi="Times New Roman"/>
                <w:color w:val="000000"/>
                <w:spacing w:val="2"/>
                <w:sz w:val="24"/>
                <w:szCs w:val="24"/>
                <w:lang w:eastAsia="en-US"/>
              </w:rPr>
              <w:t>нем детстве</w:t>
            </w:r>
          </w:p>
        </w:tc>
        <w:tc>
          <w:tcPr>
            <w:tcW w:w="1417" w:type="dxa"/>
          </w:tcPr>
          <w:p w:rsidR="00667D84" w:rsidRDefault="00667D84" w:rsidP="005F015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spacing w:after="0" w:line="240" w:lineRule="auto"/>
              <w:rPr>
                <w:rFonts w:ascii="Times New Roman" w:hAnsi="Times New Roman"/>
                <w:sz w:val="24"/>
                <w:szCs w:val="24"/>
                <w:lang w:eastAsia="en-US"/>
              </w:rPr>
            </w:pPr>
          </w:p>
        </w:tc>
        <w:tc>
          <w:tcPr>
            <w:tcW w:w="4960" w:type="dxa"/>
          </w:tcPr>
          <w:p w:rsidR="00667D84" w:rsidRDefault="00667D84">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Вопросы к занятию, практические задания различной степени сложности</w:t>
            </w:r>
          </w:p>
        </w:tc>
      </w:tr>
      <w:tr w:rsidR="00667D84" w:rsidRPr="00787B32" w:rsidTr="00D61E8D">
        <w:tc>
          <w:tcPr>
            <w:tcW w:w="709" w:type="dxa"/>
          </w:tcPr>
          <w:p w:rsidR="00667D84" w:rsidRDefault="00667D84">
            <w:pPr>
              <w:widowControl w:val="0"/>
              <w:numPr>
                <w:ilvl w:val="0"/>
                <w:numId w:val="17"/>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Ведущая деятел</w:t>
            </w:r>
            <w:r>
              <w:rPr>
                <w:rFonts w:ascii="Times New Roman" w:hAnsi="Times New Roman"/>
                <w:sz w:val="24"/>
                <w:szCs w:val="24"/>
                <w:lang w:eastAsia="en-US"/>
              </w:rPr>
              <w:t>ь</w:t>
            </w:r>
            <w:r>
              <w:rPr>
                <w:rFonts w:ascii="Times New Roman" w:hAnsi="Times New Roman"/>
                <w:sz w:val="24"/>
                <w:szCs w:val="24"/>
                <w:lang w:eastAsia="en-US"/>
              </w:rPr>
              <w:t>ность в раннем во</w:t>
            </w:r>
            <w:r>
              <w:rPr>
                <w:rFonts w:ascii="Times New Roman" w:hAnsi="Times New Roman"/>
                <w:sz w:val="24"/>
                <w:szCs w:val="24"/>
                <w:lang w:eastAsia="en-US"/>
              </w:rPr>
              <w:t>з</w:t>
            </w:r>
            <w:r>
              <w:rPr>
                <w:rFonts w:ascii="Times New Roman" w:hAnsi="Times New Roman"/>
                <w:sz w:val="24"/>
                <w:szCs w:val="24"/>
                <w:lang w:eastAsia="en-US"/>
              </w:rPr>
              <w:t>расте</w:t>
            </w:r>
          </w:p>
        </w:tc>
        <w:tc>
          <w:tcPr>
            <w:tcW w:w="1417" w:type="dxa"/>
          </w:tcPr>
          <w:p w:rsidR="00667D84" w:rsidRDefault="00667D84" w:rsidP="005F015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spacing w:after="0" w:line="240" w:lineRule="auto"/>
              <w:rPr>
                <w:rFonts w:ascii="Times New Roman" w:hAnsi="Times New Roman"/>
                <w:sz w:val="24"/>
                <w:szCs w:val="24"/>
                <w:lang w:eastAsia="en-US"/>
              </w:rPr>
            </w:pPr>
          </w:p>
        </w:tc>
        <w:tc>
          <w:tcPr>
            <w:tcW w:w="4960" w:type="dxa"/>
          </w:tcPr>
          <w:p w:rsidR="00667D84" w:rsidRDefault="00667D84">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 xml:space="preserve">Вопросы к занятию, практические задания различной степени сложности, </w:t>
            </w:r>
          </w:p>
        </w:tc>
      </w:tr>
      <w:tr w:rsidR="00667D84" w:rsidRPr="00787B32" w:rsidTr="00D61E8D">
        <w:tc>
          <w:tcPr>
            <w:tcW w:w="709" w:type="dxa"/>
          </w:tcPr>
          <w:p w:rsidR="00667D84" w:rsidRDefault="00667D84">
            <w:pPr>
              <w:widowControl w:val="0"/>
              <w:numPr>
                <w:ilvl w:val="0"/>
                <w:numId w:val="17"/>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Познавательное ра</w:t>
            </w:r>
            <w:r>
              <w:rPr>
                <w:rFonts w:ascii="Times New Roman" w:hAnsi="Times New Roman"/>
                <w:sz w:val="24"/>
                <w:szCs w:val="24"/>
                <w:lang w:eastAsia="en-US"/>
              </w:rPr>
              <w:t>з</w:t>
            </w:r>
            <w:r>
              <w:rPr>
                <w:rFonts w:ascii="Times New Roman" w:hAnsi="Times New Roman"/>
                <w:sz w:val="24"/>
                <w:szCs w:val="24"/>
                <w:lang w:eastAsia="en-US"/>
              </w:rPr>
              <w:t>витие ребенка  ра</w:t>
            </w:r>
            <w:r>
              <w:rPr>
                <w:rFonts w:ascii="Times New Roman" w:hAnsi="Times New Roman"/>
                <w:sz w:val="24"/>
                <w:szCs w:val="24"/>
                <w:lang w:eastAsia="en-US"/>
              </w:rPr>
              <w:t>н</w:t>
            </w:r>
            <w:r>
              <w:rPr>
                <w:rFonts w:ascii="Times New Roman" w:hAnsi="Times New Roman"/>
                <w:sz w:val="24"/>
                <w:szCs w:val="24"/>
                <w:lang w:eastAsia="en-US"/>
              </w:rPr>
              <w:t>него возраста</w:t>
            </w:r>
          </w:p>
        </w:tc>
        <w:tc>
          <w:tcPr>
            <w:tcW w:w="1417" w:type="dxa"/>
          </w:tcPr>
          <w:p w:rsidR="00667D84" w:rsidRDefault="00667D84" w:rsidP="005F015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spacing w:after="0" w:line="240" w:lineRule="auto"/>
              <w:rPr>
                <w:rFonts w:ascii="Times New Roman" w:hAnsi="Times New Roman"/>
                <w:sz w:val="24"/>
                <w:szCs w:val="24"/>
                <w:lang w:eastAsia="en-US"/>
              </w:rPr>
            </w:pPr>
          </w:p>
        </w:tc>
        <w:tc>
          <w:tcPr>
            <w:tcW w:w="4960" w:type="dxa"/>
          </w:tcPr>
          <w:p w:rsidR="00667D84" w:rsidRDefault="00667D84">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Вопросы к занятию, практические задания различной степени сложности</w:t>
            </w:r>
          </w:p>
        </w:tc>
      </w:tr>
      <w:tr w:rsidR="00667D84" w:rsidRPr="00787B32" w:rsidTr="00D61E8D">
        <w:tc>
          <w:tcPr>
            <w:tcW w:w="709" w:type="dxa"/>
          </w:tcPr>
          <w:p w:rsidR="00667D84" w:rsidRDefault="00667D84">
            <w:pPr>
              <w:widowControl w:val="0"/>
              <w:numPr>
                <w:ilvl w:val="0"/>
                <w:numId w:val="17"/>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личности в раннем детстве</w:t>
            </w:r>
          </w:p>
        </w:tc>
        <w:tc>
          <w:tcPr>
            <w:tcW w:w="1417" w:type="dxa"/>
          </w:tcPr>
          <w:p w:rsidR="00667D84" w:rsidRDefault="00667D84" w:rsidP="005F015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spacing w:after="0" w:line="240" w:lineRule="auto"/>
              <w:rPr>
                <w:rFonts w:ascii="Times New Roman" w:hAnsi="Times New Roman"/>
                <w:sz w:val="24"/>
                <w:szCs w:val="24"/>
                <w:lang w:eastAsia="en-US"/>
              </w:rPr>
            </w:pPr>
          </w:p>
        </w:tc>
        <w:tc>
          <w:tcPr>
            <w:tcW w:w="4960" w:type="dxa"/>
          </w:tcPr>
          <w:p w:rsidR="00667D84" w:rsidRDefault="00667D84">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 xml:space="preserve">Вопросы к занятию, практические задания различной степени сложности, ситуационные задачи </w:t>
            </w:r>
          </w:p>
        </w:tc>
      </w:tr>
      <w:tr w:rsidR="00667D84" w:rsidRPr="00787B32" w:rsidTr="00D61E8D">
        <w:tc>
          <w:tcPr>
            <w:tcW w:w="709" w:type="dxa"/>
          </w:tcPr>
          <w:p w:rsidR="00667D84" w:rsidRDefault="00667D84">
            <w:pPr>
              <w:widowControl w:val="0"/>
              <w:numPr>
                <w:ilvl w:val="0"/>
                <w:numId w:val="17"/>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Кризис 3 лет</w:t>
            </w:r>
          </w:p>
        </w:tc>
        <w:tc>
          <w:tcPr>
            <w:tcW w:w="1417" w:type="dxa"/>
          </w:tcPr>
          <w:p w:rsidR="00667D84" w:rsidRDefault="00667D84" w:rsidP="005F015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widowControl w:val="0"/>
              <w:autoSpaceDE w:val="0"/>
              <w:autoSpaceDN w:val="0"/>
              <w:adjustRightInd w:val="0"/>
              <w:spacing w:after="0" w:line="240" w:lineRule="auto"/>
              <w:contextualSpacing/>
              <w:jc w:val="both"/>
              <w:rPr>
                <w:rFonts w:ascii="Times New Roman" w:hAnsi="Times New Roman"/>
                <w:sz w:val="24"/>
                <w:szCs w:val="24"/>
                <w:lang w:eastAsia="en-US"/>
              </w:rPr>
            </w:pPr>
          </w:p>
        </w:tc>
        <w:tc>
          <w:tcPr>
            <w:tcW w:w="4960" w:type="dxa"/>
          </w:tcPr>
          <w:p w:rsidR="00667D84" w:rsidRDefault="00667D84">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Вопросы к занятию, практические задания различной степени сложности</w:t>
            </w:r>
          </w:p>
        </w:tc>
      </w:tr>
      <w:tr w:rsidR="00667D84" w:rsidRPr="00787B32" w:rsidTr="00D61E8D">
        <w:tc>
          <w:tcPr>
            <w:tcW w:w="709" w:type="dxa"/>
          </w:tcPr>
          <w:p w:rsidR="00667D84" w:rsidRDefault="00667D84">
            <w:pPr>
              <w:widowControl w:val="0"/>
              <w:numPr>
                <w:ilvl w:val="0"/>
                <w:numId w:val="17"/>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Психологические проблемы развития в раннем детстве</w:t>
            </w:r>
          </w:p>
        </w:tc>
        <w:tc>
          <w:tcPr>
            <w:tcW w:w="1417" w:type="dxa"/>
          </w:tcPr>
          <w:p w:rsidR="00667D84" w:rsidRDefault="00667D84" w:rsidP="005F015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spacing w:after="0" w:line="240" w:lineRule="auto"/>
              <w:rPr>
                <w:rFonts w:ascii="Times New Roman" w:hAnsi="Times New Roman"/>
                <w:sz w:val="24"/>
                <w:szCs w:val="24"/>
                <w:lang w:eastAsia="en-US"/>
              </w:rPr>
            </w:pPr>
          </w:p>
        </w:tc>
        <w:tc>
          <w:tcPr>
            <w:tcW w:w="4960" w:type="dxa"/>
          </w:tcPr>
          <w:p w:rsidR="00667D84" w:rsidRDefault="00667D84">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 xml:space="preserve">Вопросы к занятию, практические задания различной степени сложности, </w:t>
            </w:r>
          </w:p>
        </w:tc>
      </w:tr>
      <w:tr w:rsidR="00667D84" w:rsidRPr="00787B32" w:rsidTr="00D61E8D">
        <w:tc>
          <w:tcPr>
            <w:tcW w:w="709" w:type="dxa"/>
          </w:tcPr>
          <w:p w:rsidR="00667D84" w:rsidRDefault="00667D84">
            <w:pPr>
              <w:widowControl w:val="0"/>
              <w:numPr>
                <w:ilvl w:val="0"/>
                <w:numId w:val="17"/>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Общая характер</w:t>
            </w:r>
            <w:r>
              <w:rPr>
                <w:rFonts w:ascii="Times New Roman" w:hAnsi="Times New Roman"/>
                <w:sz w:val="24"/>
                <w:szCs w:val="24"/>
                <w:lang w:eastAsia="en-US"/>
              </w:rPr>
              <w:t>и</w:t>
            </w:r>
            <w:r>
              <w:rPr>
                <w:rFonts w:ascii="Times New Roman" w:hAnsi="Times New Roman"/>
                <w:sz w:val="24"/>
                <w:szCs w:val="24"/>
                <w:lang w:eastAsia="en-US"/>
              </w:rPr>
              <w:t>стика дошкольного возраста</w:t>
            </w:r>
          </w:p>
        </w:tc>
        <w:tc>
          <w:tcPr>
            <w:tcW w:w="1417" w:type="dxa"/>
          </w:tcPr>
          <w:p w:rsidR="00667D84" w:rsidRDefault="00667D84" w:rsidP="005F015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spacing w:after="0" w:line="240" w:lineRule="auto"/>
              <w:rPr>
                <w:rFonts w:ascii="Times New Roman" w:hAnsi="Times New Roman"/>
                <w:sz w:val="24"/>
                <w:szCs w:val="24"/>
                <w:lang w:eastAsia="en-US"/>
              </w:rPr>
            </w:pPr>
          </w:p>
        </w:tc>
        <w:tc>
          <w:tcPr>
            <w:tcW w:w="4960" w:type="dxa"/>
          </w:tcPr>
          <w:p w:rsidR="00667D84" w:rsidRDefault="00667D84">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 xml:space="preserve">Вопросы к занятию, практические задания различной степени сложности, ситуационные задачи </w:t>
            </w:r>
          </w:p>
        </w:tc>
      </w:tr>
      <w:tr w:rsidR="00667D84" w:rsidRPr="00787B32" w:rsidTr="00D61E8D">
        <w:tc>
          <w:tcPr>
            <w:tcW w:w="709" w:type="dxa"/>
          </w:tcPr>
          <w:p w:rsidR="00667D84" w:rsidRDefault="00667D84">
            <w:pPr>
              <w:widowControl w:val="0"/>
              <w:numPr>
                <w:ilvl w:val="0"/>
                <w:numId w:val="17"/>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соц</w:t>
            </w:r>
            <w:r>
              <w:rPr>
                <w:rFonts w:ascii="Times New Roman" w:hAnsi="Times New Roman"/>
                <w:sz w:val="24"/>
                <w:szCs w:val="24"/>
                <w:lang w:eastAsia="en-US"/>
              </w:rPr>
              <w:t>и</w:t>
            </w:r>
            <w:r>
              <w:rPr>
                <w:rFonts w:ascii="Times New Roman" w:hAnsi="Times New Roman"/>
                <w:sz w:val="24"/>
                <w:szCs w:val="24"/>
                <w:lang w:eastAsia="en-US"/>
              </w:rPr>
              <w:t>альной ситуации развития в дошкол</w:t>
            </w:r>
            <w:r>
              <w:rPr>
                <w:rFonts w:ascii="Times New Roman" w:hAnsi="Times New Roman"/>
                <w:sz w:val="24"/>
                <w:szCs w:val="24"/>
                <w:lang w:eastAsia="en-US"/>
              </w:rPr>
              <w:t>ь</w:t>
            </w:r>
            <w:r>
              <w:rPr>
                <w:rFonts w:ascii="Times New Roman" w:hAnsi="Times New Roman"/>
                <w:sz w:val="24"/>
                <w:szCs w:val="24"/>
                <w:lang w:eastAsia="en-US"/>
              </w:rPr>
              <w:t>ном возрасте</w:t>
            </w:r>
          </w:p>
        </w:tc>
        <w:tc>
          <w:tcPr>
            <w:tcW w:w="1417" w:type="dxa"/>
          </w:tcPr>
          <w:p w:rsidR="00667D84" w:rsidRDefault="00667D84" w:rsidP="005F015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spacing w:after="0" w:line="240" w:lineRule="auto"/>
              <w:jc w:val="both"/>
              <w:rPr>
                <w:rFonts w:ascii="Times New Roman" w:hAnsi="Times New Roman"/>
                <w:sz w:val="24"/>
                <w:szCs w:val="24"/>
                <w:lang w:eastAsia="en-US"/>
              </w:rPr>
            </w:pPr>
          </w:p>
        </w:tc>
        <w:tc>
          <w:tcPr>
            <w:tcW w:w="4960" w:type="dxa"/>
          </w:tcPr>
          <w:p w:rsidR="00667D84" w:rsidRDefault="00667D84" w:rsidP="00C73395">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Вопросы к занятию, практические задания различной степени сложности</w:t>
            </w:r>
          </w:p>
        </w:tc>
      </w:tr>
      <w:tr w:rsidR="00667D84" w:rsidRPr="00787B32" w:rsidTr="00D61E8D">
        <w:tc>
          <w:tcPr>
            <w:tcW w:w="709" w:type="dxa"/>
          </w:tcPr>
          <w:p w:rsidR="00667D84" w:rsidRDefault="00667D84">
            <w:pPr>
              <w:widowControl w:val="0"/>
              <w:numPr>
                <w:ilvl w:val="0"/>
                <w:numId w:val="17"/>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Ведущая деятел</w:t>
            </w:r>
            <w:r>
              <w:rPr>
                <w:rFonts w:ascii="Times New Roman" w:hAnsi="Times New Roman"/>
                <w:sz w:val="24"/>
                <w:szCs w:val="24"/>
                <w:lang w:eastAsia="en-US"/>
              </w:rPr>
              <w:t>ь</w:t>
            </w:r>
            <w:r>
              <w:rPr>
                <w:rFonts w:ascii="Times New Roman" w:hAnsi="Times New Roman"/>
                <w:sz w:val="24"/>
                <w:szCs w:val="24"/>
                <w:lang w:eastAsia="en-US"/>
              </w:rPr>
              <w:t>ность дошкольника</w:t>
            </w:r>
          </w:p>
        </w:tc>
        <w:tc>
          <w:tcPr>
            <w:tcW w:w="1417" w:type="dxa"/>
          </w:tcPr>
          <w:p w:rsidR="00667D84" w:rsidRDefault="00667D84" w:rsidP="005F015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spacing w:after="0" w:line="240" w:lineRule="auto"/>
              <w:jc w:val="both"/>
              <w:rPr>
                <w:rFonts w:ascii="Times New Roman" w:hAnsi="Times New Roman"/>
                <w:sz w:val="24"/>
                <w:szCs w:val="24"/>
                <w:lang w:eastAsia="en-US"/>
              </w:rPr>
            </w:pPr>
          </w:p>
        </w:tc>
        <w:tc>
          <w:tcPr>
            <w:tcW w:w="4960" w:type="dxa"/>
          </w:tcPr>
          <w:p w:rsidR="00667D84" w:rsidRDefault="00667D84" w:rsidP="00C73395">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 xml:space="preserve">Вопросы к занятию, практические задания различной степени сложности, </w:t>
            </w:r>
          </w:p>
        </w:tc>
      </w:tr>
      <w:tr w:rsidR="00667D84" w:rsidRPr="00787B32" w:rsidTr="00D61E8D">
        <w:tc>
          <w:tcPr>
            <w:tcW w:w="709" w:type="dxa"/>
          </w:tcPr>
          <w:p w:rsidR="00667D84" w:rsidRDefault="00667D84">
            <w:pPr>
              <w:widowControl w:val="0"/>
              <w:numPr>
                <w:ilvl w:val="0"/>
                <w:numId w:val="17"/>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позн</w:t>
            </w:r>
            <w:r>
              <w:rPr>
                <w:rFonts w:ascii="Times New Roman" w:hAnsi="Times New Roman"/>
                <w:sz w:val="24"/>
                <w:szCs w:val="24"/>
                <w:lang w:eastAsia="en-US"/>
              </w:rPr>
              <w:t>а</w:t>
            </w:r>
            <w:r>
              <w:rPr>
                <w:rFonts w:ascii="Times New Roman" w:hAnsi="Times New Roman"/>
                <w:sz w:val="24"/>
                <w:szCs w:val="24"/>
                <w:lang w:eastAsia="en-US"/>
              </w:rPr>
              <w:t>вательного развития в дошкольном во</w:t>
            </w:r>
            <w:r>
              <w:rPr>
                <w:rFonts w:ascii="Times New Roman" w:hAnsi="Times New Roman"/>
                <w:sz w:val="24"/>
                <w:szCs w:val="24"/>
                <w:lang w:eastAsia="en-US"/>
              </w:rPr>
              <w:t>з</w:t>
            </w:r>
            <w:r>
              <w:rPr>
                <w:rFonts w:ascii="Times New Roman" w:hAnsi="Times New Roman"/>
                <w:sz w:val="24"/>
                <w:szCs w:val="24"/>
                <w:lang w:eastAsia="en-US"/>
              </w:rPr>
              <w:t>расте</w:t>
            </w:r>
          </w:p>
        </w:tc>
        <w:tc>
          <w:tcPr>
            <w:tcW w:w="1417" w:type="dxa"/>
          </w:tcPr>
          <w:p w:rsidR="00667D84" w:rsidRDefault="00667D84" w:rsidP="005F015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spacing w:after="0" w:line="240" w:lineRule="auto"/>
              <w:jc w:val="both"/>
              <w:rPr>
                <w:rFonts w:ascii="Times New Roman" w:hAnsi="Times New Roman"/>
                <w:sz w:val="24"/>
                <w:szCs w:val="24"/>
                <w:lang w:eastAsia="en-US"/>
              </w:rPr>
            </w:pPr>
          </w:p>
        </w:tc>
        <w:tc>
          <w:tcPr>
            <w:tcW w:w="4960" w:type="dxa"/>
          </w:tcPr>
          <w:p w:rsidR="00667D84" w:rsidRDefault="00667D84" w:rsidP="00C73395">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Вопросы к занятию, практические задания различной степени сложности</w:t>
            </w:r>
          </w:p>
        </w:tc>
      </w:tr>
      <w:tr w:rsidR="00667D84" w:rsidRPr="00787B32" w:rsidTr="00D61E8D">
        <w:tc>
          <w:tcPr>
            <w:tcW w:w="709" w:type="dxa"/>
          </w:tcPr>
          <w:p w:rsidR="00667D84" w:rsidRDefault="00667D84">
            <w:pPr>
              <w:widowControl w:val="0"/>
              <w:numPr>
                <w:ilvl w:val="0"/>
                <w:numId w:val="17"/>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личности дошкольника</w:t>
            </w:r>
          </w:p>
        </w:tc>
        <w:tc>
          <w:tcPr>
            <w:tcW w:w="1417" w:type="dxa"/>
          </w:tcPr>
          <w:p w:rsidR="00667D84" w:rsidRDefault="00667D84" w:rsidP="005F015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spacing w:after="0" w:line="240" w:lineRule="auto"/>
              <w:jc w:val="both"/>
              <w:rPr>
                <w:rFonts w:ascii="Times New Roman" w:hAnsi="Times New Roman"/>
                <w:sz w:val="24"/>
                <w:szCs w:val="24"/>
                <w:lang w:eastAsia="en-US"/>
              </w:rPr>
            </w:pPr>
          </w:p>
        </w:tc>
        <w:tc>
          <w:tcPr>
            <w:tcW w:w="4960" w:type="dxa"/>
          </w:tcPr>
          <w:p w:rsidR="00667D84" w:rsidRDefault="00667D84" w:rsidP="00C73395">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 xml:space="preserve">Вопросы к занятию, практические задания различной степени сложности, ситуационные задачи </w:t>
            </w:r>
          </w:p>
        </w:tc>
      </w:tr>
      <w:tr w:rsidR="00667D84" w:rsidRPr="00787B32" w:rsidTr="00D61E8D">
        <w:tc>
          <w:tcPr>
            <w:tcW w:w="709" w:type="dxa"/>
          </w:tcPr>
          <w:p w:rsidR="00667D84" w:rsidRDefault="00667D84">
            <w:pPr>
              <w:widowControl w:val="0"/>
              <w:numPr>
                <w:ilvl w:val="0"/>
                <w:numId w:val="17"/>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Кризис 7 лет</w:t>
            </w:r>
          </w:p>
        </w:tc>
        <w:tc>
          <w:tcPr>
            <w:tcW w:w="1417" w:type="dxa"/>
          </w:tcPr>
          <w:p w:rsidR="00667D84" w:rsidRDefault="00667D84" w:rsidP="005F015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spacing w:after="0" w:line="240" w:lineRule="auto"/>
              <w:jc w:val="both"/>
              <w:rPr>
                <w:rFonts w:ascii="Times New Roman" w:hAnsi="Times New Roman"/>
                <w:sz w:val="24"/>
                <w:szCs w:val="24"/>
                <w:lang w:eastAsia="en-US"/>
              </w:rPr>
            </w:pPr>
          </w:p>
        </w:tc>
        <w:tc>
          <w:tcPr>
            <w:tcW w:w="4960" w:type="dxa"/>
          </w:tcPr>
          <w:p w:rsidR="00667D84" w:rsidRDefault="00667D84" w:rsidP="00C73395">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Вопросы к занятию, практические задания различной степени сложности</w:t>
            </w:r>
          </w:p>
        </w:tc>
      </w:tr>
      <w:tr w:rsidR="00667D84" w:rsidRPr="00787B32" w:rsidTr="00D61E8D">
        <w:tc>
          <w:tcPr>
            <w:tcW w:w="709" w:type="dxa"/>
          </w:tcPr>
          <w:p w:rsidR="00667D84" w:rsidRDefault="00667D84">
            <w:pPr>
              <w:widowControl w:val="0"/>
              <w:numPr>
                <w:ilvl w:val="0"/>
                <w:numId w:val="17"/>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Психологические проблемы развития дошкольников</w:t>
            </w:r>
          </w:p>
        </w:tc>
        <w:tc>
          <w:tcPr>
            <w:tcW w:w="1417" w:type="dxa"/>
          </w:tcPr>
          <w:p w:rsidR="00667D84" w:rsidRDefault="00667D84" w:rsidP="005F015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spacing w:after="0" w:line="240" w:lineRule="auto"/>
              <w:jc w:val="both"/>
              <w:rPr>
                <w:rFonts w:ascii="Times New Roman" w:hAnsi="Times New Roman"/>
                <w:sz w:val="24"/>
                <w:szCs w:val="24"/>
                <w:lang w:eastAsia="en-US"/>
              </w:rPr>
            </w:pPr>
          </w:p>
        </w:tc>
        <w:tc>
          <w:tcPr>
            <w:tcW w:w="4960" w:type="dxa"/>
          </w:tcPr>
          <w:p w:rsidR="00667D84" w:rsidRDefault="00667D84" w:rsidP="00C73395">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 xml:space="preserve">Вопросы к занятию, практические задания различной степени сложности, </w:t>
            </w:r>
          </w:p>
        </w:tc>
      </w:tr>
    </w:tbl>
    <w:p w:rsidR="00667D84" w:rsidRDefault="00667D84" w:rsidP="002667E2">
      <w:pPr>
        <w:autoSpaceDE w:val="0"/>
        <w:autoSpaceDN w:val="0"/>
        <w:adjustRightInd w:val="0"/>
        <w:spacing w:after="0" w:line="240" w:lineRule="auto"/>
        <w:ind w:left="720"/>
        <w:jc w:val="both"/>
        <w:rPr>
          <w:rFonts w:ascii="Times New Roman" w:hAnsi="Times New Roman"/>
          <w:i/>
          <w:iCs/>
          <w:sz w:val="24"/>
          <w:szCs w:val="24"/>
        </w:rPr>
      </w:pPr>
    </w:p>
    <w:p w:rsidR="00667D84" w:rsidRDefault="00667D84" w:rsidP="002667E2">
      <w:pPr>
        <w:autoSpaceDE w:val="0"/>
        <w:autoSpaceDN w:val="0"/>
        <w:adjustRightInd w:val="0"/>
        <w:spacing w:after="0" w:line="240" w:lineRule="auto"/>
        <w:ind w:firstLine="709"/>
        <w:jc w:val="both"/>
        <w:rPr>
          <w:rFonts w:ascii="Times New Roman" w:hAnsi="Times New Roman"/>
          <w:b/>
          <w:bCs/>
          <w:iCs/>
          <w:sz w:val="24"/>
          <w:szCs w:val="24"/>
        </w:rPr>
      </w:pPr>
      <w:r>
        <w:rPr>
          <w:rFonts w:ascii="Times New Roman" w:hAnsi="Times New Roman"/>
          <w:b/>
          <w:iCs/>
          <w:sz w:val="24"/>
          <w:szCs w:val="24"/>
        </w:rPr>
        <w:lastRenderedPageBreak/>
        <w:t>6.2 Контрольные задания или иные материалы, необходимые для оценки зн</w:t>
      </w:r>
      <w:r>
        <w:rPr>
          <w:rFonts w:ascii="Times New Roman" w:hAnsi="Times New Roman"/>
          <w:b/>
          <w:iCs/>
          <w:sz w:val="24"/>
          <w:szCs w:val="24"/>
        </w:rPr>
        <w:t>а</w:t>
      </w:r>
      <w:r>
        <w:rPr>
          <w:rFonts w:ascii="Times New Roman" w:hAnsi="Times New Roman"/>
          <w:b/>
          <w:iCs/>
          <w:sz w:val="24"/>
          <w:szCs w:val="24"/>
        </w:rPr>
        <w:t>ний, умений, навыков и (или) опыта деятельности в процессе текущего контроля по темам</w:t>
      </w:r>
    </w:p>
    <w:p w:rsidR="00667D84" w:rsidRDefault="00667D84" w:rsidP="002667E2">
      <w:pPr>
        <w:autoSpaceDE w:val="0"/>
        <w:autoSpaceDN w:val="0"/>
        <w:adjustRightInd w:val="0"/>
        <w:spacing w:after="0" w:line="240" w:lineRule="auto"/>
        <w:ind w:left="720"/>
        <w:jc w:val="both"/>
        <w:rPr>
          <w:rFonts w:ascii="Times New Roman" w:hAnsi="Times New Roman"/>
          <w:i/>
          <w:iCs/>
          <w:sz w:val="24"/>
          <w:szCs w:val="24"/>
          <w:u w:val="single"/>
        </w:rPr>
      </w:pPr>
    </w:p>
    <w:p w:rsidR="00667D84" w:rsidRDefault="00667D84" w:rsidP="002667E2">
      <w:pPr>
        <w:spacing w:after="0" w:line="240" w:lineRule="auto"/>
        <w:ind w:firstLine="708"/>
        <w:rPr>
          <w:rFonts w:ascii="Times New Roman" w:hAnsi="Times New Roman"/>
          <w:b/>
          <w:bCs/>
          <w:sz w:val="24"/>
          <w:szCs w:val="24"/>
          <w:lang w:eastAsia="en-US"/>
        </w:rPr>
      </w:pPr>
      <w:r>
        <w:rPr>
          <w:rFonts w:ascii="Times New Roman" w:hAnsi="Times New Roman"/>
          <w:b/>
          <w:bCs/>
          <w:sz w:val="24"/>
          <w:szCs w:val="24"/>
          <w:lang w:eastAsia="en-US"/>
        </w:rPr>
        <w:t xml:space="preserve">Тема 1. </w:t>
      </w:r>
      <w:r w:rsidRPr="005F015B">
        <w:rPr>
          <w:rFonts w:ascii="Times New Roman" w:hAnsi="Times New Roman"/>
          <w:b/>
          <w:bCs/>
          <w:sz w:val="24"/>
          <w:szCs w:val="24"/>
          <w:lang w:eastAsia="en-US"/>
        </w:rPr>
        <w:t>Общая характеристика развития ребенка в раннем возрасте</w:t>
      </w:r>
    </w:p>
    <w:p w:rsidR="00667D84" w:rsidRDefault="00667D84" w:rsidP="002667E2">
      <w:pPr>
        <w:spacing w:after="0" w:line="240" w:lineRule="auto"/>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667D84" w:rsidRDefault="00667D84" w:rsidP="005F015B">
      <w:pPr>
        <w:spacing w:after="0"/>
        <w:rPr>
          <w:rFonts w:ascii="Times New Roman" w:hAnsi="Times New Roman"/>
          <w:bCs/>
          <w:sz w:val="24"/>
          <w:szCs w:val="24"/>
        </w:rPr>
      </w:pPr>
      <w:r>
        <w:rPr>
          <w:rFonts w:ascii="Times New Roman" w:hAnsi="Times New Roman"/>
          <w:bCs/>
          <w:sz w:val="24"/>
          <w:szCs w:val="24"/>
        </w:rPr>
        <w:t xml:space="preserve">1. Зарождение новых видов деятельности в раннем детстве. </w:t>
      </w:r>
    </w:p>
    <w:p w:rsidR="00667D84" w:rsidRDefault="00667D84" w:rsidP="005F015B">
      <w:pPr>
        <w:spacing w:after="0"/>
        <w:rPr>
          <w:rFonts w:ascii="Times New Roman" w:hAnsi="Times New Roman"/>
          <w:bCs/>
          <w:sz w:val="24"/>
          <w:szCs w:val="24"/>
        </w:rPr>
      </w:pPr>
      <w:r>
        <w:rPr>
          <w:rFonts w:ascii="Times New Roman" w:hAnsi="Times New Roman"/>
          <w:bCs/>
          <w:sz w:val="24"/>
          <w:szCs w:val="24"/>
        </w:rPr>
        <w:t>2. Когнитивные особенности</w:t>
      </w:r>
    </w:p>
    <w:p w:rsidR="00667D84" w:rsidRDefault="00667D84" w:rsidP="005F015B">
      <w:pPr>
        <w:widowControl w:val="0"/>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 xml:space="preserve">3. Особенности Я-концепции ребенка. </w:t>
      </w:r>
    </w:p>
    <w:p w:rsidR="00667D84" w:rsidRDefault="00667D84" w:rsidP="005F015B">
      <w:pPr>
        <w:widowControl w:val="0"/>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4. Аффективная сфера и ее развитие в раннем детстве.</w:t>
      </w:r>
    </w:p>
    <w:p w:rsidR="00667D84" w:rsidRDefault="00667D84" w:rsidP="005F015B">
      <w:pPr>
        <w:spacing w:after="0" w:line="240" w:lineRule="auto"/>
        <w:jc w:val="both"/>
      </w:pPr>
      <w:r>
        <w:rPr>
          <w:rFonts w:ascii="Times New Roman" w:hAnsi="Times New Roman"/>
          <w:bCs/>
          <w:sz w:val="24"/>
          <w:szCs w:val="24"/>
        </w:rPr>
        <w:t>5. Кризис 3 лет</w:t>
      </w:r>
    </w:p>
    <w:p w:rsidR="00667D84" w:rsidRDefault="00667D84" w:rsidP="002667E2">
      <w:pPr>
        <w:spacing w:after="0" w:line="240" w:lineRule="auto"/>
        <w:ind w:firstLine="709"/>
        <w:jc w:val="center"/>
        <w:rPr>
          <w:rFonts w:ascii="Times New Roman" w:hAnsi="Times New Roman"/>
          <w:i/>
          <w:sz w:val="24"/>
          <w:szCs w:val="24"/>
        </w:rPr>
      </w:pPr>
    </w:p>
    <w:p w:rsidR="00667D84" w:rsidRDefault="00667D84" w:rsidP="002667E2">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667D84" w:rsidRDefault="00667D84" w:rsidP="002667E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 задание №1</w:t>
      </w:r>
    </w:p>
    <w:p w:rsidR="00667D84" w:rsidRDefault="00667D84" w:rsidP="002667E2">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667D84" w:rsidRPr="0056206C" w:rsidRDefault="00667D84" w:rsidP="0056206C">
      <w:pPr>
        <w:pStyle w:val="Default"/>
        <w:numPr>
          <w:ilvl w:val="0"/>
          <w:numId w:val="19"/>
        </w:numPr>
        <w:spacing w:after="23"/>
      </w:pPr>
      <w:r w:rsidRPr="0056206C">
        <w:t xml:space="preserve">Теория развития высших психических функций по Л.С. Выготскому. </w:t>
      </w:r>
    </w:p>
    <w:p w:rsidR="00667D84" w:rsidRPr="0056206C" w:rsidRDefault="00667D84" w:rsidP="0056206C">
      <w:pPr>
        <w:pStyle w:val="Default"/>
        <w:numPr>
          <w:ilvl w:val="0"/>
          <w:numId w:val="19"/>
        </w:numPr>
        <w:spacing w:after="23"/>
      </w:pPr>
      <w:r w:rsidRPr="0056206C">
        <w:t xml:space="preserve">Теория интеллектуального развития по Ж. Пиаже. </w:t>
      </w:r>
    </w:p>
    <w:p w:rsidR="00667D84" w:rsidRPr="0056206C" w:rsidRDefault="00667D84" w:rsidP="0056206C">
      <w:pPr>
        <w:pStyle w:val="Default"/>
        <w:numPr>
          <w:ilvl w:val="0"/>
          <w:numId w:val="19"/>
        </w:numPr>
        <w:spacing w:after="23"/>
      </w:pPr>
      <w:r w:rsidRPr="0056206C">
        <w:t xml:space="preserve">Теория развития детского общения по М.И. Лисиной. </w:t>
      </w:r>
    </w:p>
    <w:p w:rsidR="00667D84" w:rsidRPr="0056206C" w:rsidRDefault="00667D84" w:rsidP="0056206C">
      <w:pPr>
        <w:pStyle w:val="Default"/>
        <w:numPr>
          <w:ilvl w:val="0"/>
          <w:numId w:val="19"/>
        </w:numPr>
      </w:pPr>
      <w:r w:rsidRPr="0056206C">
        <w:t xml:space="preserve">Периодизация развития личности по А.В. Петровскому. </w:t>
      </w:r>
    </w:p>
    <w:p w:rsidR="00667D84" w:rsidRPr="0056206C" w:rsidRDefault="00667D84" w:rsidP="0056206C">
      <w:pPr>
        <w:pStyle w:val="Default"/>
        <w:numPr>
          <w:ilvl w:val="0"/>
          <w:numId w:val="19"/>
        </w:numPr>
      </w:pPr>
      <w:r w:rsidRPr="0056206C">
        <w:t xml:space="preserve">Роль семьи в личностном развитии ребенка раннего возраста. </w:t>
      </w:r>
    </w:p>
    <w:p w:rsidR="00667D84" w:rsidRPr="0056206C" w:rsidRDefault="00667D84" w:rsidP="0056206C">
      <w:pPr>
        <w:pStyle w:val="Default"/>
        <w:ind w:left="1429"/>
      </w:pPr>
    </w:p>
    <w:p w:rsidR="00667D84" w:rsidRDefault="00667D84" w:rsidP="002667E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 задание №2</w:t>
      </w:r>
    </w:p>
    <w:p w:rsidR="00667D84" w:rsidRDefault="00667D84" w:rsidP="0056206C">
      <w:pPr>
        <w:pStyle w:val="a7"/>
        <w:ind w:firstLine="709"/>
        <w:jc w:val="both"/>
        <w:rPr>
          <w:sz w:val="24"/>
          <w:szCs w:val="24"/>
        </w:rPr>
      </w:pPr>
      <w:r w:rsidRPr="00C12D5B">
        <w:rPr>
          <w:sz w:val="24"/>
          <w:szCs w:val="24"/>
        </w:rPr>
        <w:t xml:space="preserve">Охарактеризуйте развитие ребенка в </w:t>
      </w:r>
      <w:r>
        <w:rPr>
          <w:sz w:val="24"/>
          <w:szCs w:val="24"/>
        </w:rPr>
        <w:t>раннем</w:t>
      </w:r>
      <w:r w:rsidRPr="00C12D5B">
        <w:rPr>
          <w:sz w:val="24"/>
          <w:szCs w:val="24"/>
        </w:rPr>
        <w:t xml:space="preserve"> возрасте по следующим показателям: социальная ситуация развития, ведущий вид деятельности (по Д.Б.Эльконину), вид общ</w:t>
      </w:r>
      <w:r w:rsidRPr="00C12D5B">
        <w:rPr>
          <w:sz w:val="24"/>
          <w:szCs w:val="24"/>
        </w:rPr>
        <w:t>е</w:t>
      </w:r>
      <w:r w:rsidRPr="00C12D5B">
        <w:rPr>
          <w:sz w:val="24"/>
          <w:szCs w:val="24"/>
        </w:rPr>
        <w:t xml:space="preserve">ния (по М.И.Лисиной), психологические новообразования. </w:t>
      </w:r>
    </w:p>
    <w:p w:rsidR="00667D84" w:rsidRDefault="00667D84" w:rsidP="0056206C">
      <w:pPr>
        <w:pStyle w:val="a7"/>
        <w:ind w:firstLine="709"/>
        <w:jc w:val="both"/>
        <w:rPr>
          <w:sz w:val="24"/>
          <w:szCs w:val="24"/>
        </w:rPr>
      </w:pPr>
    </w:p>
    <w:p w:rsidR="00667D84" w:rsidRDefault="00667D84" w:rsidP="0056206C">
      <w:pPr>
        <w:pStyle w:val="a7"/>
        <w:ind w:firstLine="709"/>
        <w:jc w:val="both"/>
        <w:rPr>
          <w:sz w:val="24"/>
          <w:szCs w:val="24"/>
        </w:rPr>
      </w:pPr>
    </w:p>
    <w:p w:rsidR="00667D84" w:rsidRDefault="00667D84" w:rsidP="0056206C">
      <w:pPr>
        <w:pStyle w:val="a7"/>
        <w:ind w:firstLine="709"/>
        <w:jc w:val="both"/>
        <w:rPr>
          <w:sz w:val="24"/>
          <w:szCs w:val="24"/>
        </w:rPr>
      </w:pPr>
    </w:p>
    <w:p w:rsidR="00667D84" w:rsidRDefault="00667D84" w:rsidP="0056206C">
      <w:pPr>
        <w:pStyle w:val="a7"/>
        <w:ind w:firstLine="709"/>
        <w:jc w:val="both"/>
        <w:rPr>
          <w:sz w:val="24"/>
          <w:szCs w:val="24"/>
        </w:rPr>
      </w:pPr>
    </w:p>
    <w:p w:rsidR="00667D84" w:rsidRPr="00C12D5B" w:rsidRDefault="00667D84" w:rsidP="0056206C">
      <w:pPr>
        <w:pStyle w:val="a7"/>
        <w:ind w:firstLine="709"/>
        <w:jc w:val="both"/>
        <w:rPr>
          <w:sz w:val="24"/>
          <w:szCs w:val="24"/>
        </w:rPr>
      </w:pPr>
      <w:r w:rsidRPr="00C12D5B">
        <w:rPr>
          <w:sz w:val="24"/>
          <w:szCs w:val="24"/>
        </w:rPr>
        <w:t>Заполните таблицу «</w:t>
      </w:r>
      <w:r>
        <w:rPr>
          <w:sz w:val="24"/>
          <w:szCs w:val="24"/>
        </w:rPr>
        <w:t>П</w:t>
      </w:r>
      <w:r w:rsidRPr="00C12D5B">
        <w:rPr>
          <w:sz w:val="24"/>
          <w:szCs w:val="24"/>
        </w:rPr>
        <w:t>ериодизация психического развития».</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667D84" w:rsidRPr="00787B32" w:rsidTr="00787B32">
        <w:tc>
          <w:tcPr>
            <w:tcW w:w="1526" w:type="dxa"/>
          </w:tcPr>
          <w:p w:rsidR="00667D84" w:rsidRPr="00787B32" w:rsidRDefault="00667D84" w:rsidP="00787B32">
            <w:pPr>
              <w:pStyle w:val="a7"/>
              <w:jc w:val="both"/>
              <w:rPr>
                <w:b/>
                <w:sz w:val="22"/>
                <w:szCs w:val="22"/>
              </w:rPr>
            </w:pPr>
            <w:r w:rsidRPr="00787B32">
              <w:rPr>
                <w:b/>
                <w:sz w:val="22"/>
                <w:szCs w:val="22"/>
              </w:rPr>
              <w:t>Возрастной период</w:t>
            </w:r>
          </w:p>
        </w:tc>
        <w:tc>
          <w:tcPr>
            <w:tcW w:w="1559" w:type="dxa"/>
          </w:tcPr>
          <w:p w:rsidR="00667D84" w:rsidRPr="00787B32" w:rsidRDefault="00667D84" w:rsidP="00787B32">
            <w:pPr>
              <w:pStyle w:val="a7"/>
              <w:jc w:val="both"/>
              <w:rPr>
                <w:b/>
                <w:sz w:val="22"/>
                <w:szCs w:val="22"/>
              </w:rPr>
            </w:pPr>
            <w:r w:rsidRPr="00787B32">
              <w:rPr>
                <w:b/>
                <w:sz w:val="22"/>
                <w:szCs w:val="22"/>
              </w:rPr>
              <w:t>Хронологи- ческие ра</w:t>
            </w:r>
            <w:r w:rsidRPr="00787B32">
              <w:rPr>
                <w:b/>
                <w:sz w:val="22"/>
                <w:szCs w:val="22"/>
              </w:rPr>
              <w:t>м</w:t>
            </w:r>
            <w:r w:rsidRPr="00787B32">
              <w:rPr>
                <w:b/>
                <w:sz w:val="22"/>
                <w:szCs w:val="22"/>
              </w:rPr>
              <w:t>ки</w:t>
            </w:r>
          </w:p>
        </w:tc>
        <w:tc>
          <w:tcPr>
            <w:tcW w:w="1188" w:type="dxa"/>
          </w:tcPr>
          <w:p w:rsidR="00667D84" w:rsidRPr="00787B32" w:rsidRDefault="00667D84" w:rsidP="00787B32">
            <w:pPr>
              <w:pStyle w:val="a7"/>
              <w:jc w:val="both"/>
              <w:rPr>
                <w:b/>
                <w:sz w:val="22"/>
                <w:szCs w:val="22"/>
              </w:rPr>
            </w:pPr>
            <w:r w:rsidRPr="00787B32">
              <w:rPr>
                <w:b/>
                <w:sz w:val="22"/>
                <w:szCs w:val="22"/>
              </w:rPr>
              <w:t>Ведущая потреб- ность</w:t>
            </w:r>
          </w:p>
        </w:tc>
        <w:tc>
          <w:tcPr>
            <w:tcW w:w="1518" w:type="dxa"/>
          </w:tcPr>
          <w:p w:rsidR="00667D84" w:rsidRPr="00787B32" w:rsidRDefault="00667D84" w:rsidP="00787B32">
            <w:pPr>
              <w:pStyle w:val="a7"/>
              <w:jc w:val="both"/>
              <w:rPr>
                <w:b/>
                <w:sz w:val="22"/>
                <w:szCs w:val="22"/>
              </w:rPr>
            </w:pPr>
            <w:r w:rsidRPr="00787B32">
              <w:rPr>
                <w:b/>
                <w:sz w:val="22"/>
                <w:szCs w:val="22"/>
              </w:rPr>
              <w:t>Социальная ситуация развития</w:t>
            </w:r>
          </w:p>
        </w:tc>
        <w:tc>
          <w:tcPr>
            <w:tcW w:w="1639" w:type="dxa"/>
          </w:tcPr>
          <w:p w:rsidR="00667D84" w:rsidRPr="00787B32" w:rsidRDefault="00667D84" w:rsidP="00787B32">
            <w:pPr>
              <w:pStyle w:val="a7"/>
              <w:jc w:val="both"/>
              <w:rPr>
                <w:b/>
                <w:sz w:val="22"/>
                <w:szCs w:val="22"/>
              </w:rPr>
            </w:pPr>
            <w:r w:rsidRPr="00787B32">
              <w:rPr>
                <w:b/>
                <w:sz w:val="22"/>
                <w:szCs w:val="22"/>
              </w:rPr>
              <w:t>Ведущий вид деятельности</w:t>
            </w:r>
          </w:p>
        </w:tc>
        <w:tc>
          <w:tcPr>
            <w:tcW w:w="828" w:type="dxa"/>
          </w:tcPr>
          <w:p w:rsidR="00667D84" w:rsidRPr="00787B32" w:rsidRDefault="00667D84" w:rsidP="00787B32">
            <w:pPr>
              <w:pStyle w:val="a7"/>
              <w:jc w:val="both"/>
              <w:rPr>
                <w:b/>
                <w:sz w:val="22"/>
                <w:szCs w:val="22"/>
              </w:rPr>
            </w:pPr>
            <w:r w:rsidRPr="00787B32">
              <w:rPr>
                <w:b/>
                <w:sz w:val="22"/>
                <w:szCs w:val="22"/>
              </w:rPr>
              <w:t>Вид обще-ния</w:t>
            </w:r>
          </w:p>
        </w:tc>
        <w:tc>
          <w:tcPr>
            <w:tcW w:w="1597" w:type="dxa"/>
          </w:tcPr>
          <w:p w:rsidR="00667D84" w:rsidRPr="00787B32" w:rsidRDefault="00667D84" w:rsidP="00787B32">
            <w:pPr>
              <w:pStyle w:val="a7"/>
              <w:jc w:val="both"/>
              <w:rPr>
                <w:b/>
                <w:sz w:val="22"/>
                <w:szCs w:val="22"/>
              </w:rPr>
            </w:pPr>
            <w:r w:rsidRPr="00787B32">
              <w:rPr>
                <w:b/>
                <w:sz w:val="22"/>
                <w:szCs w:val="22"/>
              </w:rPr>
              <w:t>Психические ново- образ</w:t>
            </w:r>
            <w:r w:rsidRPr="00787B32">
              <w:rPr>
                <w:b/>
                <w:sz w:val="22"/>
                <w:szCs w:val="22"/>
              </w:rPr>
              <w:t>о</w:t>
            </w:r>
            <w:r w:rsidRPr="00787B32">
              <w:rPr>
                <w:b/>
                <w:sz w:val="22"/>
                <w:szCs w:val="22"/>
              </w:rPr>
              <w:t>вания</w:t>
            </w:r>
          </w:p>
        </w:tc>
      </w:tr>
      <w:tr w:rsidR="00667D84" w:rsidRPr="00787B32" w:rsidTr="00787B32">
        <w:tc>
          <w:tcPr>
            <w:tcW w:w="1526" w:type="dxa"/>
          </w:tcPr>
          <w:p w:rsidR="00667D84" w:rsidRPr="00787B32" w:rsidRDefault="00667D84" w:rsidP="00787B32">
            <w:pPr>
              <w:pStyle w:val="a7"/>
              <w:jc w:val="both"/>
              <w:rPr>
                <w:sz w:val="24"/>
                <w:szCs w:val="24"/>
              </w:rPr>
            </w:pPr>
            <w:r w:rsidRPr="00787B32">
              <w:rPr>
                <w:sz w:val="24"/>
                <w:szCs w:val="24"/>
              </w:rPr>
              <w:t>Ранний во</w:t>
            </w:r>
            <w:r w:rsidRPr="00787B32">
              <w:rPr>
                <w:sz w:val="24"/>
                <w:szCs w:val="24"/>
              </w:rPr>
              <w:t>з</w:t>
            </w:r>
            <w:r w:rsidRPr="00787B32">
              <w:rPr>
                <w:sz w:val="24"/>
                <w:szCs w:val="24"/>
              </w:rPr>
              <w:t>раст</w:t>
            </w:r>
          </w:p>
        </w:tc>
        <w:tc>
          <w:tcPr>
            <w:tcW w:w="1559" w:type="dxa"/>
          </w:tcPr>
          <w:p w:rsidR="00667D84" w:rsidRPr="00787B32" w:rsidRDefault="00667D84" w:rsidP="00787B32">
            <w:pPr>
              <w:pStyle w:val="a7"/>
              <w:jc w:val="both"/>
              <w:rPr>
                <w:sz w:val="24"/>
                <w:szCs w:val="24"/>
              </w:rPr>
            </w:pPr>
          </w:p>
        </w:tc>
        <w:tc>
          <w:tcPr>
            <w:tcW w:w="1188" w:type="dxa"/>
          </w:tcPr>
          <w:p w:rsidR="00667D84" w:rsidRPr="00787B32" w:rsidRDefault="00667D84" w:rsidP="00787B32">
            <w:pPr>
              <w:pStyle w:val="a7"/>
              <w:jc w:val="both"/>
              <w:rPr>
                <w:sz w:val="24"/>
                <w:szCs w:val="24"/>
              </w:rPr>
            </w:pPr>
          </w:p>
        </w:tc>
        <w:tc>
          <w:tcPr>
            <w:tcW w:w="1518" w:type="dxa"/>
          </w:tcPr>
          <w:p w:rsidR="00667D84" w:rsidRPr="00787B32" w:rsidRDefault="00667D84" w:rsidP="00787B32">
            <w:pPr>
              <w:pStyle w:val="a7"/>
              <w:jc w:val="both"/>
              <w:rPr>
                <w:sz w:val="24"/>
                <w:szCs w:val="24"/>
              </w:rPr>
            </w:pPr>
          </w:p>
        </w:tc>
        <w:tc>
          <w:tcPr>
            <w:tcW w:w="1639" w:type="dxa"/>
          </w:tcPr>
          <w:p w:rsidR="00667D84" w:rsidRPr="00787B32" w:rsidRDefault="00667D84" w:rsidP="00787B32">
            <w:pPr>
              <w:pStyle w:val="a7"/>
              <w:jc w:val="both"/>
              <w:rPr>
                <w:sz w:val="24"/>
                <w:szCs w:val="24"/>
              </w:rPr>
            </w:pPr>
          </w:p>
        </w:tc>
        <w:tc>
          <w:tcPr>
            <w:tcW w:w="828" w:type="dxa"/>
          </w:tcPr>
          <w:p w:rsidR="00667D84" w:rsidRPr="00787B32" w:rsidRDefault="00667D84" w:rsidP="00787B32">
            <w:pPr>
              <w:pStyle w:val="a7"/>
              <w:jc w:val="both"/>
              <w:rPr>
                <w:sz w:val="24"/>
                <w:szCs w:val="24"/>
              </w:rPr>
            </w:pPr>
          </w:p>
        </w:tc>
        <w:tc>
          <w:tcPr>
            <w:tcW w:w="1597" w:type="dxa"/>
          </w:tcPr>
          <w:p w:rsidR="00667D84" w:rsidRPr="00787B32" w:rsidRDefault="00667D84" w:rsidP="00787B32">
            <w:pPr>
              <w:pStyle w:val="a7"/>
              <w:jc w:val="both"/>
              <w:rPr>
                <w:sz w:val="24"/>
                <w:szCs w:val="24"/>
              </w:rPr>
            </w:pPr>
          </w:p>
        </w:tc>
      </w:tr>
    </w:tbl>
    <w:p w:rsidR="00667D84" w:rsidRDefault="00667D84" w:rsidP="002667E2">
      <w:pPr>
        <w:spacing w:after="0" w:line="240" w:lineRule="auto"/>
        <w:ind w:firstLine="708"/>
        <w:jc w:val="both"/>
        <w:rPr>
          <w:rFonts w:ascii="Times New Roman" w:hAnsi="Times New Roman"/>
          <w:b/>
          <w:sz w:val="24"/>
          <w:szCs w:val="24"/>
        </w:rPr>
      </w:pPr>
    </w:p>
    <w:p w:rsidR="00667D84" w:rsidRDefault="00667D84" w:rsidP="002667E2">
      <w:pPr>
        <w:spacing w:after="0" w:line="240" w:lineRule="auto"/>
        <w:ind w:firstLine="708"/>
        <w:jc w:val="both"/>
        <w:rPr>
          <w:rFonts w:ascii="Times New Roman" w:hAnsi="Times New Roman"/>
          <w:b/>
          <w:sz w:val="24"/>
          <w:szCs w:val="24"/>
        </w:rPr>
      </w:pPr>
      <w:r>
        <w:rPr>
          <w:rFonts w:ascii="Times New Roman" w:hAnsi="Times New Roman"/>
          <w:b/>
          <w:sz w:val="24"/>
          <w:szCs w:val="24"/>
        </w:rPr>
        <w:t xml:space="preserve">Тема 2. </w:t>
      </w:r>
      <w:r w:rsidRPr="00E93562">
        <w:rPr>
          <w:rFonts w:ascii="Times New Roman" w:hAnsi="Times New Roman"/>
          <w:b/>
          <w:sz w:val="24"/>
          <w:szCs w:val="24"/>
        </w:rPr>
        <w:t>Социальная ситуация развития в раннем детстве</w:t>
      </w:r>
    </w:p>
    <w:p w:rsidR="00667D84" w:rsidRDefault="00667D84" w:rsidP="002667E2">
      <w:pPr>
        <w:spacing w:after="0" w:line="240" w:lineRule="auto"/>
        <w:ind w:firstLine="708"/>
        <w:jc w:val="both"/>
        <w:rPr>
          <w:rFonts w:ascii="Times New Roman" w:hAnsi="Times New Roman"/>
          <w:sz w:val="24"/>
          <w:szCs w:val="24"/>
        </w:rPr>
      </w:pPr>
      <w:r>
        <w:rPr>
          <w:rFonts w:ascii="Times New Roman" w:hAnsi="Times New Roman"/>
          <w:sz w:val="24"/>
          <w:szCs w:val="24"/>
        </w:rPr>
        <w:t>Вопросы к занятию</w:t>
      </w:r>
    </w:p>
    <w:p w:rsidR="00667D84" w:rsidRDefault="00667D84" w:rsidP="00E93562">
      <w:pPr>
        <w:pStyle w:val="Default"/>
        <w:spacing w:after="27"/>
      </w:pPr>
      <w:r>
        <w:t xml:space="preserve">1. Общение ребенка раннего детства с взрослыми. </w:t>
      </w:r>
    </w:p>
    <w:p w:rsidR="00667D84" w:rsidRDefault="00667D84" w:rsidP="00E93562">
      <w:pPr>
        <w:pStyle w:val="Default"/>
        <w:spacing w:after="27"/>
      </w:pPr>
      <w:r>
        <w:t xml:space="preserve">2. Ситуативно-деловое общение ребенка раннего детства и взрослого. </w:t>
      </w:r>
    </w:p>
    <w:p w:rsidR="00667D84" w:rsidRDefault="00667D84" w:rsidP="00E93562">
      <w:pPr>
        <w:pStyle w:val="Default"/>
        <w:spacing w:after="27"/>
      </w:pPr>
      <w:r>
        <w:t xml:space="preserve">3. Общение ребенка раннего детства с другими детьми. </w:t>
      </w:r>
    </w:p>
    <w:p w:rsidR="00667D84" w:rsidRDefault="00667D84" w:rsidP="00E93562">
      <w:pPr>
        <w:pStyle w:val="Default"/>
        <w:spacing w:after="27"/>
      </w:pPr>
      <w:r>
        <w:t xml:space="preserve">4. Психологические особенности адаптации ребенка раннего возраста в детском саду. </w:t>
      </w:r>
    </w:p>
    <w:p w:rsidR="00667D84" w:rsidRDefault="00667D84" w:rsidP="00E93562">
      <w:pPr>
        <w:pStyle w:val="Default"/>
        <w:spacing w:after="27"/>
      </w:pPr>
      <w:r>
        <w:t xml:space="preserve">5. Общение дошкольников с взрослым. </w:t>
      </w:r>
    </w:p>
    <w:p w:rsidR="00667D84" w:rsidRPr="00E93562" w:rsidRDefault="00667D84" w:rsidP="00E93562">
      <w:pPr>
        <w:spacing w:after="0" w:line="240" w:lineRule="auto"/>
        <w:rPr>
          <w:rFonts w:ascii="Times New Roman" w:hAnsi="Times New Roman"/>
          <w:sz w:val="24"/>
          <w:szCs w:val="24"/>
        </w:rPr>
      </w:pPr>
      <w:r w:rsidRPr="00E93562">
        <w:rPr>
          <w:rFonts w:ascii="Times New Roman" w:hAnsi="Times New Roman"/>
          <w:sz w:val="24"/>
          <w:szCs w:val="24"/>
        </w:rPr>
        <w:t>6. Основные формы общения ребенка с взрослым в дошкольном детстве (М.И. Лисина).</w:t>
      </w:r>
    </w:p>
    <w:p w:rsidR="00667D84" w:rsidRDefault="00667D84" w:rsidP="002667E2">
      <w:pPr>
        <w:spacing w:after="0" w:line="240" w:lineRule="auto"/>
        <w:jc w:val="both"/>
        <w:rPr>
          <w:rFonts w:ascii="Times New Roman" w:hAnsi="Times New Roman"/>
          <w:b/>
          <w:sz w:val="24"/>
          <w:szCs w:val="24"/>
        </w:rPr>
      </w:pPr>
    </w:p>
    <w:p w:rsidR="00667D84" w:rsidRDefault="00667D84" w:rsidP="002667E2">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667D84" w:rsidRDefault="00667D84" w:rsidP="002667E2">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w:t>
      </w:r>
    </w:p>
    <w:p w:rsidR="00667D84" w:rsidRPr="000E5AFA" w:rsidRDefault="00667D84" w:rsidP="005F1114">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w:t>
      </w:r>
      <w:r w:rsidRPr="000E5AFA">
        <w:rPr>
          <w:rFonts w:ascii="Times New Roman" w:hAnsi="Times New Roman"/>
          <w:bCs/>
          <w:sz w:val="24"/>
          <w:szCs w:val="24"/>
        </w:rPr>
        <w:t>роведение диагностики особенностей общения детей раннего возраста с взрослым в условиях дошкольного учреждения (назн</w:t>
      </w:r>
      <w:r w:rsidRPr="000E5AFA">
        <w:rPr>
          <w:rFonts w:ascii="Times New Roman" w:hAnsi="Times New Roman"/>
          <w:bCs/>
          <w:sz w:val="24"/>
          <w:szCs w:val="24"/>
        </w:rPr>
        <w:t>а</w:t>
      </w:r>
      <w:r w:rsidRPr="000E5AFA">
        <w:rPr>
          <w:rFonts w:ascii="Times New Roman" w:hAnsi="Times New Roman"/>
          <w:bCs/>
          <w:sz w:val="24"/>
          <w:szCs w:val="24"/>
        </w:rPr>
        <w:t>чение, содержание методики, интерпретация результатов).</w:t>
      </w:r>
    </w:p>
    <w:p w:rsidR="00667D84" w:rsidRDefault="00667D84" w:rsidP="005F1114">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5F1114">
      <w:pPr>
        <w:spacing w:after="0" w:line="240" w:lineRule="auto"/>
        <w:ind w:firstLine="709"/>
        <w:jc w:val="center"/>
        <w:rPr>
          <w:rFonts w:ascii="Times New Roman" w:hAnsi="Times New Roman"/>
          <w:i/>
          <w:sz w:val="24"/>
          <w:szCs w:val="24"/>
        </w:rPr>
      </w:pPr>
      <w:r>
        <w:rPr>
          <w:rFonts w:ascii="Times New Roman" w:hAnsi="Times New Roman"/>
          <w:i/>
          <w:sz w:val="24"/>
          <w:szCs w:val="24"/>
        </w:rPr>
        <w:lastRenderedPageBreak/>
        <w:t>Творческое задание №2</w:t>
      </w:r>
    </w:p>
    <w:p w:rsidR="00667D84" w:rsidRPr="000E5AFA" w:rsidRDefault="00667D84" w:rsidP="005F1114">
      <w:pPr>
        <w:autoSpaceDE w:val="0"/>
        <w:autoSpaceDN w:val="0"/>
        <w:adjustRightInd w:val="0"/>
        <w:spacing w:after="0" w:line="240" w:lineRule="auto"/>
        <w:ind w:firstLine="709"/>
        <w:jc w:val="both"/>
        <w:rPr>
          <w:rFonts w:ascii="Times New Roman" w:hAnsi="Times New Roman"/>
          <w:bCs/>
          <w:sz w:val="24"/>
          <w:szCs w:val="24"/>
        </w:rPr>
      </w:pPr>
      <w:r w:rsidRPr="000E5AFA">
        <w:rPr>
          <w:rFonts w:ascii="Times New Roman" w:hAnsi="Times New Roman"/>
          <w:bCs/>
          <w:sz w:val="24"/>
          <w:szCs w:val="24"/>
        </w:rPr>
        <w:t>Разработка программы развития общения детей раннего возраста с взрослым в условиях дошкольного учреждения (цель, задачи программы, пример упражнений, игр или заданий).</w:t>
      </w:r>
    </w:p>
    <w:p w:rsidR="00667D84" w:rsidRDefault="00667D84" w:rsidP="005F1114">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5F1114">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№3</w:t>
      </w:r>
    </w:p>
    <w:p w:rsidR="00667D84" w:rsidRPr="000E5AFA" w:rsidRDefault="00667D84" w:rsidP="005F1114">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w:t>
      </w:r>
      <w:r w:rsidRPr="000E5AFA">
        <w:rPr>
          <w:rFonts w:ascii="Times New Roman" w:hAnsi="Times New Roman"/>
          <w:bCs/>
          <w:sz w:val="24"/>
          <w:szCs w:val="24"/>
        </w:rPr>
        <w:t>роведение диагностики особенностей общения детей раннего возраста со сверстниками в детском саду (назначение, содержание методики, интерпретация результатов).</w:t>
      </w:r>
    </w:p>
    <w:p w:rsidR="00667D84" w:rsidRDefault="00667D84" w:rsidP="005F1114">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5F1114">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№4</w:t>
      </w:r>
    </w:p>
    <w:p w:rsidR="00667D84" w:rsidRPr="000E5AFA" w:rsidRDefault="00667D84" w:rsidP="005F1114">
      <w:pPr>
        <w:autoSpaceDE w:val="0"/>
        <w:autoSpaceDN w:val="0"/>
        <w:adjustRightInd w:val="0"/>
        <w:spacing w:after="0" w:line="240" w:lineRule="auto"/>
        <w:ind w:firstLine="709"/>
        <w:jc w:val="both"/>
        <w:rPr>
          <w:rFonts w:ascii="Times New Roman" w:hAnsi="Times New Roman"/>
          <w:bCs/>
          <w:sz w:val="24"/>
          <w:szCs w:val="24"/>
        </w:rPr>
      </w:pPr>
      <w:r w:rsidRPr="000E5AFA">
        <w:rPr>
          <w:rFonts w:ascii="Times New Roman" w:hAnsi="Times New Roman"/>
          <w:bCs/>
          <w:sz w:val="24"/>
          <w:szCs w:val="24"/>
        </w:rPr>
        <w:t>Разработка программы развития общения детей раннего возраста со сверстниками в детском саду (цель, задачи программы, пример упражнений, игр или заданий).</w:t>
      </w:r>
    </w:p>
    <w:p w:rsidR="00667D84" w:rsidRDefault="00667D84" w:rsidP="005F1114">
      <w:pPr>
        <w:spacing w:after="0" w:line="240" w:lineRule="auto"/>
        <w:ind w:firstLine="709"/>
        <w:jc w:val="both"/>
        <w:rPr>
          <w:rFonts w:ascii="Times New Roman" w:hAnsi="Times New Roman"/>
          <w:i/>
          <w:sz w:val="24"/>
          <w:szCs w:val="24"/>
        </w:rPr>
      </w:pPr>
      <w:r>
        <w:rPr>
          <w:rFonts w:ascii="Times New Roman" w:hAnsi="Times New Roman"/>
          <w:color w:val="000000"/>
          <w:spacing w:val="2"/>
          <w:sz w:val="24"/>
          <w:szCs w:val="24"/>
          <w:lang w:eastAsia="en-US"/>
        </w:rPr>
        <w:br/>
      </w:r>
    </w:p>
    <w:p w:rsidR="00667D84" w:rsidRDefault="00667D84" w:rsidP="002667E2">
      <w:pPr>
        <w:spacing w:after="0"/>
        <w:ind w:firstLine="708"/>
        <w:jc w:val="both"/>
        <w:rPr>
          <w:rFonts w:ascii="Times New Roman" w:hAnsi="Times New Roman"/>
          <w:b/>
          <w:sz w:val="24"/>
          <w:szCs w:val="24"/>
          <w:lang w:eastAsia="en-US"/>
        </w:rPr>
      </w:pPr>
      <w:r>
        <w:rPr>
          <w:rFonts w:ascii="Times New Roman" w:hAnsi="Times New Roman"/>
          <w:b/>
          <w:bCs/>
          <w:sz w:val="24"/>
          <w:szCs w:val="24"/>
        </w:rPr>
        <w:t xml:space="preserve">Тема 3. </w:t>
      </w:r>
      <w:r w:rsidRPr="00E93562">
        <w:rPr>
          <w:rFonts w:ascii="Times New Roman" w:hAnsi="Times New Roman"/>
          <w:b/>
          <w:sz w:val="24"/>
          <w:szCs w:val="24"/>
          <w:lang w:eastAsia="en-US"/>
        </w:rPr>
        <w:t>Ведущая деятельность в раннем возрасте</w:t>
      </w:r>
    </w:p>
    <w:p w:rsidR="00667D84" w:rsidRDefault="00667D84" w:rsidP="002667E2">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667D84" w:rsidRDefault="00667D84" w:rsidP="00E93562">
      <w:pPr>
        <w:pStyle w:val="Default"/>
        <w:spacing w:after="14"/>
        <w:jc w:val="both"/>
      </w:pPr>
      <w:r>
        <w:t xml:space="preserve">1. Закономерности в развитии предметно-орудийных действий детей раннего детства. Предметно-орудийные действия усваиваются только в сотрудничестве и общении ребенка с взрослым. </w:t>
      </w:r>
    </w:p>
    <w:p w:rsidR="00667D84" w:rsidRDefault="00667D84" w:rsidP="00E93562">
      <w:pPr>
        <w:pStyle w:val="Default"/>
        <w:spacing w:after="14"/>
        <w:jc w:val="both"/>
      </w:pPr>
      <w:r>
        <w:t xml:space="preserve">2. Гетерохронность (неравномерность) овладения ребенком функционально-целевой и операционно-технической стороной предметного действия. </w:t>
      </w:r>
    </w:p>
    <w:p w:rsidR="00667D84" w:rsidRDefault="00667D84" w:rsidP="00E93562">
      <w:pPr>
        <w:pStyle w:val="Default"/>
        <w:spacing w:after="14"/>
        <w:jc w:val="both"/>
      </w:pPr>
      <w:r>
        <w:t xml:space="preserve">3. Предметная игра ребенка раннего детства. </w:t>
      </w:r>
    </w:p>
    <w:p w:rsidR="00667D84" w:rsidRPr="00E93562" w:rsidRDefault="00667D84" w:rsidP="00E93562">
      <w:pPr>
        <w:spacing w:after="0" w:line="240" w:lineRule="auto"/>
        <w:jc w:val="both"/>
        <w:rPr>
          <w:rFonts w:ascii="Times New Roman" w:hAnsi="Times New Roman"/>
          <w:sz w:val="24"/>
          <w:szCs w:val="24"/>
        </w:rPr>
      </w:pPr>
      <w:r w:rsidRPr="00E93562">
        <w:rPr>
          <w:rFonts w:ascii="Times New Roman" w:hAnsi="Times New Roman"/>
          <w:sz w:val="24"/>
          <w:szCs w:val="24"/>
        </w:rPr>
        <w:t>4. Роль предметно-орудийной деятельности в развитии мышления детей раннего возраста.</w:t>
      </w:r>
    </w:p>
    <w:p w:rsidR="00667D84" w:rsidRDefault="00667D84" w:rsidP="002667E2">
      <w:pPr>
        <w:spacing w:after="0" w:line="240" w:lineRule="auto"/>
        <w:ind w:firstLine="709"/>
        <w:jc w:val="center"/>
        <w:rPr>
          <w:rFonts w:ascii="Times New Roman" w:hAnsi="Times New Roman"/>
          <w:i/>
          <w:sz w:val="24"/>
          <w:szCs w:val="24"/>
        </w:rPr>
      </w:pPr>
    </w:p>
    <w:p w:rsidR="00667D84" w:rsidRDefault="00667D84" w:rsidP="005F1114">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№5</w:t>
      </w:r>
    </w:p>
    <w:p w:rsidR="00667D84" w:rsidRPr="000E5AFA" w:rsidRDefault="00667D84" w:rsidP="005F1114">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w:t>
      </w:r>
      <w:r w:rsidRPr="000E5AFA">
        <w:rPr>
          <w:rFonts w:ascii="Times New Roman" w:hAnsi="Times New Roman"/>
          <w:bCs/>
          <w:sz w:val="24"/>
          <w:szCs w:val="24"/>
        </w:rPr>
        <w:t xml:space="preserve">роведение диагностики особенностей </w:t>
      </w:r>
      <w:r>
        <w:rPr>
          <w:rFonts w:ascii="Times New Roman" w:hAnsi="Times New Roman"/>
          <w:bCs/>
          <w:sz w:val="24"/>
          <w:szCs w:val="24"/>
        </w:rPr>
        <w:t>развития предметно-манипулятивной деятельности</w:t>
      </w:r>
      <w:r w:rsidRPr="000E5AFA">
        <w:rPr>
          <w:rFonts w:ascii="Times New Roman" w:hAnsi="Times New Roman"/>
          <w:bCs/>
          <w:sz w:val="24"/>
          <w:szCs w:val="24"/>
        </w:rPr>
        <w:t xml:space="preserve"> детей раннего возраста.</w:t>
      </w:r>
    </w:p>
    <w:p w:rsidR="00667D84" w:rsidRDefault="00667D84" w:rsidP="005F1114">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5F1114">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№6</w:t>
      </w:r>
    </w:p>
    <w:p w:rsidR="00667D84" w:rsidRPr="000E5AFA" w:rsidRDefault="00667D84" w:rsidP="005F1114">
      <w:pPr>
        <w:autoSpaceDE w:val="0"/>
        <w:autoSpaceDN w:val="0"/>
        <w:adjustRightInd w:val="0"/>
        <w:spacing w:after="0" w:line="240" w:lineRule="auto"/>
        <w:ind w:firstLine="709"/>
        <w:jc w:val="both"/>
        <w:rPr>
          <w:rFonts w:ascii="Times New Roman" w:hAnsi="Times New Roman"/>
          <w:bCs/>
          <w:sz w:val="24"/>
          <w:szCs w:val="24"/>
        </w:rPr>
      </w:pPr>
      <w:r w:rsidRPr="000E5AFA">
        <w:rPr>
          <w:rFonts w:ascii="Times New Roman" w:hAnsi="Times New Roman"/>
          <w:bCs/>
          <w:sz w:val="24"/>
          <w:szCs w:val="24"/>
        </w:rPr>
        <w:t xml:space="preserve">Разработка программы развития </w:t>
      </w:r>
      <w:r>
        <w:rPr>
          <w:rFonts w:ascii="Times New Roman" w:hAnsi="Times New Roman"/>
          <w:bCs/>
          <w:sz w:val="24"/>
          <w:szCs w:val="24"/>
        </w:rPr>
        <w:t>предметно-манипулятивной деятельности</w:t>
      </w:r>
      <w:r w:rsidRPr="000E5AFA">
        <w:rPr>
          <w:rFonts w:ascii="Times New Roman" w:hAnsi="Times New Roman"/>
          <w:bCs/>
          <w:sz w:val="24"/>
          <w:szCs w:val="24"/>
        </w:rPr>
        <w:t xml:space="preserve"> детей раннего возраста.</w:t>
      </w:r>
    </w:p>
    <w:p w:rsidR="00667D84" w:rsidRDefault="00667D84" w:rsidP="002667E2">
      <w:pPr>
        <w:spacing w:after="0" w:line="240" w:lineRule="auto"/>
        <w:ind w:firstLine="708"/>
        <w:rPr>
          <w:rFonts w:ascii="Times New Roman" w:hAnsi="Times New Roman"/>
          <w:b/>
          <w:bCs/>
          <w:sz w:val="24"/>
          <w:szCs w:val="24"/>
          <w:lang w:eastAsia="en-US"/>
        </w:rPr>
      </w:pPr>
    </w:p>
    <w:p w:rsidR="00667D84" w:rsidRDefault="00667D84" w:rsidP="002667E2">
      <w:pPr>
        <w:spacing w:after="0" w:line="240" w:lineRule="auto"/>
        <w:ind w:firstLine="708"/>
        <w:rPr>
          <w:rFonts w:ascii="Times New Roman" w:hAnsi="Times New Roman"/>
          <w:b/>
          <w:bCs/>
          <w:sz w:val="24"/>
          <w:szCs w:val="24"/>
          <w:lang w:eastAsia="en-US"/>
        </w:rPr>
      </w:pPr>
      <w:r>
        <w:rPr>
          <w:rFonts w:ascii="Times New Roman" w:hAnsi="Times New Roman"/>
          <w:b/>
          <w:bCs/>
          <w:sz w:val="24"/>
          <w:szCs w:val="24"/>
          <w:lang w:eastAsia="en-US"/>
        </w:rPr>
        <w:t xml:space="preserve">Тема 4. </w:t>
      </w:r>
      <w:r w:rsidRPr="00E93562">
        <w:rPr>
          <w:rFonts w:ascii="Times New Roman" w:hAnsi="Times New Roman"/>
          <w:b/>
          <w:bCs/>
          <w:sz w:val="24"/>
          <w:szCs w:val="24"/>
          <w:lang w:eastAsia="en-US"/>
        </w:rPr>
        <w:t>Познавательное развитие ребенка  раннего возраста</w:t>
      </w:r>
    </w:p>
    <w:p w:rsidR="00667D84" w:rsidRDefault="00667D84" w:rsidP="002667E2">
      <w:pPr>
        <w:spacing w:after="0" w:line="240" w:lineRule="auto"/>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667D84" w:rsidRDefault="00667D84" w:rsidP="00E93562">
      <w:pPr>
        <w:pStyle w:val="Default"/>
        <w:spacing w:after="27" w:line="256" w:lineRule="auto"/>
      </w:pPr>
      <w:r>
        <w:t xml:space="preserve">1. Восприятие как ведущая психическая функция ребенка раннего детства. </w:t>
      </w:r>
    </w:p>
    <w:p w:rsidR="00667D84" w:rsidRDefault="00667D84" w:rsidP="00E93562">
      <w:pPr>
        <w:pStyle w:val="Default"/>
        <w:spacing w:after="27" w:line="256" w:lineRule="auto"/>
      </w:pPr>
      <w:r>
        <w:t xml:space="preserve">2. Развитие памяти детей раннего детства. </w:t>
      </w:r>
    </w:p>
    <w:p w:rsidR="00667D84" w:rsidRDefault="00667D84" w:rsidP="00E93562">
      <w:pPr>
        <w:pStyle w:val="Default"/>
        <w:spacing w:after="27" w:line="256" w:lineRule="auto"/>
      </w:pPr>
      <w:r>
        <w:t xml:space="preserve">3. Развитие наглядно-действенного мышления детей раннего детства. </w:t>
      </w:r>
    </w:p>
    <w:p w:rsidR="00667D84" w:rsidRDefault="00667D84" w:rsidP="00E93562">
      <w:pPr>
        <w:pStyle w:val="Default"/>
        <w:spacing w:after="27" w:line="256" w:lineRule="auto"/>
      </w:pPr>
      <w:r>
        <w:t xml:space="preserve">4. Специфика развития речи детей раннего возраста. </w:t>
      </w:r>
    </w:p>
    <w:p w:rsidR="00667D84" w:rsidRDefault="00667D84" w:rsidP="00E93562">
      <w:pPr>
        <w:pStyle w:val="Default"/>
        <w:spacing w:after="27" w:line="256" w:lineRule="auto"/>
      </w:pPr>
      <w:r>
        <w:t xml:space="preserve">5. Развитие внимания и памяти в раннем детстве. </w:t>
      </w:r>
    </w:p>
    <w:p w:rsidR="00667D84" w:rsidRDefault="00667D84" w:rsidP="00E93562">
      <w:pPr>
        <w:pStyle w:val="Default"/>
        <w:spacing w:after="27" w:line="256" w:lineRule="auto"/>
      </w:pPr>
      <w:r>
        <w:t>6. Развитие воображения в раннем детстве.</w:t>
      </w:r>
    </w:p>
    <w:p w:rsidR="00667D84" w:rsidRDefault="00667D84" w:rsidP="002667E2">
      <w:pPr>
        <w:spacing w:after="0" w:line="240" w:lineRule="auto"/>
        <w:ind w:firstLine="709"/>
        <w:jc w:val="center"/>
        <w:rPr>
          <w:rFonts w:ascii="Times New Roman" w:hAnsi="Times New Roman"/>
          <w:i/>
          <w:sz w:val="24"/>
          <w:szCs w:val="24"/>
        </w:rPr>
      </w:pPr>
    </w:p>
    <w:p w:rsidR="00667D84" w:rsidRDefault="00667D84" w:rsidP="002667E2">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667D84" w:rsidRDefault="00667D84" w:rsidP="00685686">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№7</w:t>
      </w:r>
    </w:p>
    <w:p w:rsidR="00667D84" w:rsidRPr="000E5AFA" w:rsidRDefault="00667D84" w:rsidP="00685686">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w:t>
      </w:r>
      <w:r w:rsidRPr="000E5AFA">
        <w:rPr>
          <w:rFonts w:ascii="Times New Roman" w:hAnsi="Times New Roman"/>
          <w:bCs/>
          <w:sz w:val="24"/>
          <w:szCs w:val="24"/>
        </w:rPr>
        <w:t xml:space="preserve">роведение диагностики особенностей </w:t>
      </w:r>
      <w:r>
        <w:rPr>
          <w:rFonts w:ascii="Times New Roman" w:hAnsi="Times New Roman"/>
          <w:bCs/>
          <w:sz w:val="24"/>
          <w:szCs w:val="24"/>
        </w:rPr>
        <w:t>развития познавательной деятельности</w:t>
      </w:r>
      <w:r w:rsidRPr="000E5AFA">
        <w:rPr>
          <w:rFonts w:ascii="Times New Roman" w:hAnsi="Times New Roman"/>
          <w:bCs/>
          <w:sz w:val="24"/>
          <w:szCs w:val="24"/>
        </w:rPr>
        <w:t xml:space="preserve"> детей раннего возраста.</w:t>
      </w:r>
    </w:p>
    <w:p w:rsidR="00667D84" w:rsidRDefault="00667D84" w:rsidP="00685686">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685686">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№8</w:t>
      </w:r>
    </w:p>
    <w:p w:rsidR="00667D84" w:rsidRPr="000E5AFA" w:rsidRDefault="00667D84" w:rsidP="00685686">
      <w:pPr>
        <w:autoSpaceDE w:val="0"/>
        <w:autoSpaceDN w:val="0"/>
        <w:adjustRightInd w:val="0"/>
        <w:spacing w:after="0" w:line="240" w:lineRule="auto"/>
        <w:ind w:firstLine="709"/>
        <w:jc w:val="both"/>
        <w:rPr>
          <w:rFonts w:ascii="Times New Roman" w:hAnsi="Times New Roman"/>
          <w:bCs/>
          <w:sz w:val="24"/>
          <w:szCs w:val="24"/>
        </w:rPr>
      </w:pPr>
      <w:r w:rsidRPr="000E5AFA">
        <w:rPr>
          <w:rFonts w:ascii="Times New Roman" w:hAnsi="Times New Roman"/>
          <w:bCs/>
          <w:sz w:val="24"/>
          <w:szCs w:val="24"/>
        </w:rPr>
        <w:t xml:space="preserve">Разработка программы развития </w:t>
      </w:r>
      <w:r>
        <w:rPr>
          <w:rFonts w:ascii="Times New Roman" w:hAnsi="Times New Roman"/>
          <w:bCs/>
          <w:sz w:val="24"/>
          <w:szCs w:val="24"/>
        </w:rPr>
        <w:t>познавательной деятельности</w:t>
      </w:r>
      <w:r w:rsidRPr="000E5AFA">
        <w:rPr>
          <w:rFonts w:ascii="Times New Roman" w:hAnsi="Times New Roman"/>
          <w:bCs/>
          <w:sz w:val="24"/>
          <w:szCs w:val="24"/>
        </w:rPr>
        <w:t xml:space="preserve"> детей раннего во</w:t>
      </w:r>
      <w:r w:rsidRPr="000E5AFA">
        <w:rPr>
          <w:rFonts w:ascii="Times New Roman" w:hAnsi="Times New Roman"/>
          <w:bCs/>
          <w:sz w:val="24"/>
          <w:szCs w:val="24"/>
        </w:rPr>
        <w:t>з</w:t>
      </w:r>
      <w:r w:rsidRPr="000E5AFA">
        <w:rPr>
          <w:rFonts w:ascii="Times New Roman" w:hAnsi="Times New Roman"/>
          <w:bCs/>
          <w:sz w:val="24"/>
          <w:szCs w:val="24"/>
        </w:rPr>
        <w:t>раста.</w:t>
      </w:r>
    </w:p>
    <w:p w:rsidR="00667D84" w:rsidRDefault="00667D84" w:rsidP="002667E2">
      <w:pPr>
        <w:spacing w:after="0" w:line="240" w:lineRule="auto"/>
        <w:jc w:val="both"/>
        <w:rPr>
          <w:rFonts w:ascii="Times New Roman" w:hAnsi="Times New Roman"/>
          <w:b/>
          <w:color w:val="000000"/>
          <w:spacing w:val="2"/>
          <w:sz w:val="24"/>
          <w:szCs w:val="24"/>
          <w:lang w:eastAsia="en-US"/>
        </w:rPr>
      </w:pPr>
    </w:p>
    <w:p w:rsidR="00667D84" w:rsidRDefault="00667D84" w:rsidP="002667E2">
      <w:pPr>
        <w:spacing w:after="0" w:line="240" w:lineRule="auto"/>
        <w:ind w:firstLine="708"/>
        <w:jc w:val="both"/>
        <w:rPr>
          <w:rFonts w:ascii="Times New Roman" w:hAnsi="Times New Roman"/>
          <w:b/>
          <w:sz w:val="24"/>
          <w:szCs w:val="24"/>
        </w:rPr>
      </w:pPr>
      <w:r>
        <w:rPr>
          <w:rFonts w:ascii="Times New Roman" w:hAnsi="Times New Roman"/>
          <w:b/>
          <w:sz w:val="24"/>
          <w:szCs w:val="24"/>
        </w:rPr>
        <w:lastRenderedPageBreak/>
        <w:t xml:space="preserve">Тема 5. </w:t>
      </w:r>
      <w:r w:rsidRPr="00E93562">
        <w:rPr>
          <w:rFonts w:ascii="Times New Roman" w:hAnsi="Times New Roman"/>
          <w:b/>
          <w:sz w:val="24"/>
          <w:szCs w:val="24"/>
        </w:rPr>
        <w:t>Развитие личности в раннем детстве</w:t>
      </w:r>
    </w:p>
    <w:p w:rsidR="00667D84" w:rsidRDefault="00667D84" w:rsidP="002667E2">
      <w:pPr>
        <w:spacing w:after="0" w:line="240" w:lineRule="auto"/>
        <w:ind w:firstLine="708"/>
        <w:jc w:val="both"/>
        <w:rPr>
          <w:rFonts w:ascii="Times New Roman" w:hAnsi="Times New Roman"/>
          <w:sz w:val="24"/>
          <w:szCs w:val="24"/>
        </w:rPr>
      </w:pPr>
      <w:r>
        <w:rPr>
          <w:rFonts w:ascii="Times New Roman" w:hAnsi="Times New Roman"/>
          <w:sz w:val="24"/>
          <w:szCs w:val="24"/>
        </w:rPr>
        <w:t>Вопросы к занятию</w:t>
      </w:r>
    </w:p>
    <w:p w:rsidR="00667D84" w:rsidRDefault="00667D84" w:rsidP="00E93562">
      <w:pPr>
        <w:pStyle w:val="Default"/>
        <w:spacing w:after="27" w:line="256" w:lineRule="auto"/>
        <w:jc w:val="both"/>
      </w:pPr>
      <w:r>
        <w:t xml:space="preserve">1. Эмоциональное развитие ребенка раннего детства. </w:t>
      </w:r>
    </w:p>
    <w:p w:rsidR="00667D84" w:rsidRDefault="00667D84" w:rsidP="00E93562">
      <w:pPr>
        <w:pStyle w:val="Default"/>
        <w:spacing w:after="27" w:line="256" w:lineRule="auto"/>
        <w:jc w:val="both"/>
      </w:pPr>
      <w:r>
        <w:t xml:space="preserve">2. Развитие самосознания ребенка раннего детства. </w:t>
      </w:r>
    </w:p>
    <w:p w:rsidR="00667D84" w:rsidRDefault="00667D84" w:rsidP="00E93562">
      <w:pPr>
        <w:pStyle w:val="Default"/>
        <w:spacing w:after="27" w:line="256" w:lineRule="auto"/>
        <w:jc w:val="both"/>
      </w:pPr>
      <w:r>
        <w:t xml:space="preserve">3. Сравнительный анализ развития самосознания детей раннего и дошкольного возраста. </w:t>
      </w:r>
    </w:p>
    <w:p w:rsidR="00667D84" w:rsidRDefault="00667D84" w:rsidP="00E93562">
      <w:pPr>
        <w:pStyle w:val="Default"/>
        <w:spacing w:after="27" w:line="256" w:lineRule="auto"/>
        <w:jc w:val="both"/>
      </w:pPr>
      <w:r>
        <w:t xml:space="preserve">4. Развитие мотивационной сферы детей раннего детства. </w:t>
      </w:r>
    </w:p>
    <w:p w:rsidR="00667D84" w:rsidRPr="00E93562" w:rsidRDefault="00667D84" w:rsidP="00E93562">
      <w:pPr>
        <w:spacing w:after="0" w:line="240" w:lineRule="auto"/>
        <w:jc w:val="both"/>
        <w:rPr>
          <w:rFonts w:ascii="Times New Roman" w:hAnsi="Times New Roman"/>
          <w:b/>
          <w:sz w:val="24"/>
          <w:szCs w:val="24"/>
        </w:rPr>
      </w:pPr>
      <w:r w:rsidRPr="00E93562">
        <w:rPr>
          <w:rFonts w:ascii="Times New Roman" w:hAnsi="Times New Roman"/>
          <w:sz w:val="24"/>
          <w:szCs w:val="24"/>
        </w:rPr>
        <w:t xml:space="preserve">5. У истоков морали: развитие социальных чувств у детей раннего возраста. </w:t>
      </w:r>
    </w:p>
    <w:p w:rsidR="00667D84" w:rsidRDefault="00667D84" w:rsidP="002667E2">
      <w:pPr>
        <w:spacing w:after="0" w:line="240" w:lineRule="auto"/>
        <w:ind w:firstLine="709"/>
        <w:jc w:val="center"/>
        <w:rPr>
          <w:rFonts w:ascii="Times New Roman" w:hAnsi="Times New Roman"/>
          <w:i/>
          <w:sz w:val="24"/>
          <w:szCs w:val="24"/>
        </w:rPr>
      </w:pPr>
    </w:p>
    <w:p w:rsidR="00667D84" w:rsidRDefault="00667D84" w:rsidP="002667E2">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667D84" w:rsidRDefault="00667D84" w:rsidP="00685686">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№9</w:t>
      </w:r>
    </w:p>
    <w:p w:rsidR="00667D84" w:rsidRPr="000E5AFA" w:rsidRDefault="00667D84" w:rsidP="00685686">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w:t>
      </w:r>
      <w:r w:rsidRPr="000E5AFA">
        <w:rPr>
          <w:rFonts w:ascii="Times New Roman" w:hAnsi="Times New Roman"/>
          <w:bCs/>
          <w:sz w:val="24"/>
          <w:szCs w:val="24"/>
        </w:rPr>
        <w:t xml:space="preserve">роведение диагностики особенностей </w:t>
      </w:r>
      <w:r>
        <w:rPr>
          <w:rFonts w:ascii="Times New Roman" w:hAnsi="Times New Roman"/>
          <w:bCs/>
          <w:sz w:val="24"/>
          <w:szCs w:val="24"/>
        </w:rPr>
        <w:t>развития личностиребенка</w:t>
      </w:r>
      <w:r w:rsidRPr="000E5AFA">
        <w:rPr>
          <w:rFonts w:ascii="Times New Roman" w:hAnsi="Times New Roman"/>
          <w:bCs/>
          <w:sz w:val="24"/>
          <w:szCs w:val="24"/>
        </w:rPr>
        <w:t xml:space="preserve"> раннего возраста.</w:t>
      </w:r>
    </w:p>
    <w:p w:rsidR="00667D84" w:rsidRDefault="00667D84" w:rsidP="00685686">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685686">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№10</w:t>
      </w:r>
    </w:p>
    <w:p w:rsidR="00667D84" w:rsidRPr="000E5AFA" w:rsidRDefault="00667D84" w:rsidP="00685686">
      <w:pPr>
        <w:autoSpaceDE w:val="0"/>
        <w:autoSpaceDN w:val="0"/>
        <w:adjustRightInd w:val="0"/>
        <w:spacing w:after="0" w:line="240" w:lineRule="auto"/>
        <w:ind w:firstLine="709"/>
        <w:jc w:val="both"/>
        <w:rPr>
          <w:rFonts w:ascii="Times New Roman" w:hAnsi="Times New Roman"/>
          <w:bCs/>
          <w:sz w:val="24"/>
          <w:szCs w:val="24"/>
        </w:rPr>
      </w:pPr>
      <w:r w:rsidRPr="000E5AFA">
        <w:rPr>
          <w:rFonts w:ascii="Times New Roman" w:hAnsi="Times New Roman"/>
          <w:bCs/>
          <w:sz w:val="24"/>
          <w:szCs w:val="24"/>
        </w:rPr>
        <w:t xml:space="preserve">Разработка программы развития </w:t>
      </w:r>
      <w:r>
        <w:rPr>
          <w:rFonts w:ascii="Times New Roman" w:hAnsi="Times New Roman"/>
          <w:bCs/>
          <w:sz w:val="24"/>
          <w:szCs w:val="24"/>
        </w:rPr>
        <w:t>личностиребенка</w:t>
      </w:r>
      <w:r w:rsidRPr="000E5AFA">
        <w:rPr>
          <w:rFonts w:ascii="Times New Roman" w:hAnsi="Times New Roman"/>
          <w:bCs/>
          <w:sz w:val="24"/>
          <w:szCs w:val="24"/>
        </w:rPr>
        <w:t xml:space="preserve"> раннего возраста.</w:t>
      </w:r>
    </w:p>
    <w:p w:rsidR="00667D84" w:rsidRDefault="00667D84" w:rsidP="002667E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2667E2">
      <w:pPr>
        <w:spacing w:after="0" w:line="240" w:lineRule="auto"/>
        <w:ind w:firstLine="708"/>
        <w:rPr>
          <w:rFonts w:ascii="Times New Roman" w:hAnsi="Times New Roman"/>
          <w:b/>
          <w:bCs/>
          <w:sz w:val="24"/>
          <w:szCs w:val="24"/>
          <w:lang w:eastAsia="en-US"/>
        </w:rPr>
      </w:pPr>
      <w:r>
        <w:rPr>
          <w:rFonts w:ascii="Times New Roman" w:hAnsi="Times New Roman"/>
          <w:b/>
          <w:bCs/>
          <w:sz w:val="24"/>
          <w:szCs w:val="24"/>
          <w:lang w:eastAsia="en-US"/>
        </w:rPr>
        <w:t xml:space="preserve">Тема 6. </w:t>
      </w:r>
      <w:r w:rsidRPr="00E93562">
        <w:rPr>
          <w:rFonts w:ascii="Times New Roman" w:hAnsi="Times New Roman"/>
          <w:b/>
          <w:bCs/>
          <w:sz w:val="24"/>
          <w:szCs w:val="24"/>
          <w:lang w:eastAsia="en-US"/>
        </w:rPr>
        <w:t>Кризис 3 лет</w:t>
      </w:r>
    </w:p>
    <w:p w:rsidR="00667D84" w:rsidRDefault="00667D84" w:rsidP="002667E2">
      <w:pPr>
        <w:spacing w:after="0" w:line="240" w:lineRule="auto"/>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667D84" w:rsidRDefault="00667D84" w:rsidP="00E9356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1. Общая характеристика кризиса 3 лет как этапного периода развития.</w:t>
      </w:r>
    </w:p>
    <w:p w:rsidR="00667D84" w:rsidRDefault="00667D84" w:rsidP="00E9356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 Симптомы кризиса 3 лет.</w:t>
      </w:r>
    </w:p>
    <w:p w:rsidR="00667D84" w:rsidRDefault="00667D84" w:rsidP="00E93562">
      <w:pPr>
        <w:pStyle w:val="a5"/>
        <w:ind w:left="0"/>
      </w:pPr>
      <w:r>
        <w:rPr>
          <w:lang w:eastAsia="en-US"/>
        </w:rPr>
        <w:t>3. Значение кризиса 3 лет для развития ребенка.</w:t>
      </w:r>
    </w:p>
    <w:p w:rsidR="00667D84" w:rsidRDefault="00667D84" w:rsidP="002667E2">
      <w:pPr>
        <w:spacing w:after="0" w:line="240" w:lineRule="auto"/>
        <w:ind w:firstLine="709"/>
        <w:jc w:val="center"/>
        <w:rPr>
          <w:rFonts w:ascii="Times New Roman" w:hAnsi="Times New Roman"/>
          <w:i/>
          <w:sz w:val="24"/>
          <w:szCs w:val="24"/>
        </w:rPr>
      </w:pPr>
    </w:p>
    <w:p w:rsidR="00667D84" w:rsidRDefault="00667D84" w:rsidP="002667E2">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667D84" w:rsidRDefault="00667D84" w:rsidP="002667E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№11</w:t>
      </w:r>
    </w:p>
    <w:p w:rsidR="00667D84" w:rsidRDefault="00667D84" w:rsidP="005B3BD8">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Разработать программу психологического сопровождения кризиса 3 лет (цель, з</w:t>
      </w:r>
      <w:r>
        <w:rPr>
          <w:rFonts w:ascii="Times New Roman" w:hAnsi="Times New Roman"/>
          <w:bCs/>
          <w:sz w:val="24"/>
          <w:szCs w:val="24"/>
        </w:rPr>
        <w:t>а</w:t>
      </w:r>
      <w:r>
        <w:rPr>
          <w:rFonts w:ascii="Times New Roman" w:hAnsi="Times New Roman"/>
          <w:bCs/>
          <w:sz w:val="24"/>
          <w:szCs w:val="24"/>
        </w:rPr>
        <w:t>дачи программы, пример упражнений).</w:t>
      </w:r>
    </w:p>
    <w:p w:rsidR="00667D84" w:rsidRDefault="00667D84" w:rsidP="002667E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p>
    <w:p w:rsidR="00667D84" w:rsidRDefault="00667D84" w:rsidP="002667E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p>
    <w:p w:rsidR="00667D84" w:rsidRDefault="00667D84" w:rsidP="002667E2">
      <w:pPr>
        <w:spacing w:after="0" w:line="240" w:lineRule="auto"/>
        <w:ind w:firstLine="708"/>
        <w:jc w:val="both"/>
        <w:rPr>
          <w:rFonts w:ascii="Times New Roman" w:hAnsi="Times New Roman"/>
          <w:b/>
          <w:sz w:val="24"/>
          <w:szCs w:val="24"/>
        </w:rPr>
      </w:pPr>
      <w:r>
        <w:rPr>
          <w:rFonts w:ascii="Times New Roman" w:hAnsi="Times New Roman"/>
          <w:b/>
          <w:sz w:val="24"/>
          <w:szCs w:val="24"/>
        </w:rPr>
        <w:t xml:space="preserve">Тема 7. </w:t>
      </w:r>
      <w:r w:rsidRPr="00E93562">
        <w:rPr>
          <w:rFonts w:ascii="Times New Roman" w:hAnsi="Times New Roman"/>
          <w:b/>
          <w:sz w:val="24"/>
          <w:szCs w:val="24"/>
        </w:rPr>
        <w:t>Психологические проблемы развития в раннем детстве</w:t>
      </w:r>
    </w:p>
    <w:p w:rsidR="00667D84" w:rsidRDefault="00667D84" w:rsidP="002667E2">
      <w:pPr>
        <w:spacing w:after="0" w:line="240" w:lineRule="auto"/>
        <w:ind w:firstLine="708"/>
        <w:jc w:val="both"/>
        <w:rPr>
          <w:rFonts w:ascii="Times New Roman" w:hAnsi="Times New Roman"/>
          <w:sz w:val="24"/>
          <w:szCs w:val="24"/>
        </w:rPr>
      </w:pPr>
      <w:r>
        <w:rPr>
          <w:rFonts w:ascii="Times New Roman" w:hAnsi="Times New Roman"/>
          <w:sz w:val="24"/>
          <w:szCs w:val="24"/>
        </w:rPr>
        <w:t>Вопросы к занятию</w:t>
      </w:r>
    </w:p>
    <w:p w:rsidR="00667D84" w:rsidRDefault="00667D84" w:rsidP="00E93562">
      <w:pPr>
        <w:pStyle w:val="Default"/>
        <w:spacing w:after="27"/>
        <w:jc w:val="both"/>
      </w:pPr>
      <w:r>
        <w:t xml:space="preserve">1. Тревожность детей раннего возраста. </w:t>
      </w:r>
    </w:p>
    <w:p w:rsidR="00667D84" w:rsidRDefault="00667D84" w:rsidP="00E93562">
      <w:pPr>
        <w:pStyle w:val="Default"/>
        <w:spacing w:after="27"/>
        <w:jc w:val="both"/>
      </w:pPr>
      <w:r>
        <w:t xml:space="preserve">2. Страхи детей раннего возраста. </w:t>
      </w:r>
    </w:p>
    <w:p w:rsidR="00667D84" w:rsidRDefault="00667D84" w:rsidP="00E93562">
      <w:pPr>
        <w:pStyle w:val="Default"/>
        <w:spacing w:after="27"/>
        <w:jc w:val="both"/>
      </w:pPr>
      <w:r>
        <w:t xml:space="preserve">3. Агрессивность детей раннего возраста. </w:t>
      </w:r>
    </w:p>
    <w:p w:rsidR="00667D84" w:rsidRDefault="00667D84" w:rsidP="00E93562">
      <w:pPr>
        <w:pStyle w:val="Default"/>
        <w:spacing w:after="27"/>
        <w:jc w:val="both"/>
      </w:pPr>
      <w:r>
        <w:t xml:space="preserve">4. Застенчивость детей раннего возраста. </w:t>
      </w:r>
    </w:p>
    <w:p w:rsidR="00667D84" w:rsidRDefault="00667D84" w:rsidP="00E93562">
      <w:pPr>
        <w:pStyle w:val="Default"/>
        <w:spacing w:after="27"/>
        <w:jc w:val="both"/>
      </w:pPr>
      <w:r>
        <w:t xml:space="preserve">5. Детский аутизм. </w:t>
      </w:r>
    </w:p>
    <w:p w:rsidR="00667D84" w:rsidRPr="00E93562" w:rsidRDefault="00667D84" w:rsidP="00E93562">
      <w:pPr>
        <w:spacing w:after="0" w:line="240" w:lineRule="auto"/>
        <w:rPr>
          <w:rFonts w:ascii="Times New Roman" w:hAnsi="Times New Roman"/>
          <w:sz w:val="24"/>
          <w:szCs w:val="24"/>
        </w:rPr>
      </w:pPr>
      <w:r>
        <w:rPr>
          <w:rFonts w:ascii="Times New Roman" w:hAnsi="Times New Roman"/>
          <w:sz w:val="24"/>
          <w:szCs w:val="24"/>
        </w:rPr>
        <w:t>6</w:t>
      </w:r>
      <w:r w:rsidRPr="00E93562">
        <w:rPr>
          <w:rFonts w:ascii="Times New Roman" w:hAnsi="Times New Roman"/>
          <w:sz w:val="24"/>
          <w:szCs w:val="24"/>
        </w:rPr>
        <w:t>. Дети-индиго.</w:t>
      </w:r>
    </w:p>
    <w:p w:rsidR="00667D84" w:rsidRDefault="00667D84" w:rsidP="002667E2">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667D84" w:rsidRDefault="00667D84" w:rsidP="009C171F">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№12</w:t>
      </w:r>
    </w:p>
    <w:p w:rsidR="00667D84" w:rsidRPr="003D76E4" w:rsidRDefault="00667D84" w:rsidP="003D76E4">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3D76E4">
        <w:rPr>
          <w:rFonts w:ascii="Times New Roman" w:hAnsi="Times New Roman"/>
          <w:sz w:val="24"/>
          <w:szCs w:val="28"/>
        </w:rPr>
        <w:t>П</w:t>
      </w:r>
      <w:r>
        <w:rPr>
          <w:rFonts w:ascii="Times New Roman" w:hAnsi="Times New Roman"/>
          <w:sz w:val="24"/>
          <w:szCs w:val="28"/>
        </w:rPr>
        <w:t>одбор диагностического инструментария и п</w:t>
      </w:r>
      <w:r w:rsidRPr="003D76E4">
        <w:rPr>
          <w:rFonts w:ascii="Times New Roman" w:hAnsi="Times New Roman"/>
          <w:sz w:val="24"/>
          <w:szCs w:val="28"/>
        </w:rPr>
        <w:t>роведение диагностики особенностей проявления тревожности детей раннего возраста (назначение, содержание методики, и</w:t>
      </w:r>
      <w:r w:rsidRPr="003D76E4">
        <w:rPr>
          <w:rFonts w:ascii="Times New Roman" w:hAnsi="Times New Roman"/>
          <w:sz w:val="24"/>
          <w:szCs w:val="28"/>
        </w:rPr>
        <w:t>н</w:t>
      </w:r>
      <w:r w:rsidRPr="003D76E4">
        <w:rPr>
          <w:rFonts w:ascii="Times New Roman" w:hAnsi="Times New Roman"/>
          <w:sz w:val="24"/>
          <w:szCs w:val="28"/>
        </w:rPr>
        <w:t>терпретация результатов).</w:t>
      </w:r>
    </w:p>
    <w:p w:rsidR="00667D84" w:rsidRDefault="00667D84" w:rsidP="003D76E4">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9C171F">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№13</w:t>
      </w:r>
    </w:p>
    <w:p w:rsidR="00667D84" w:rsidRPr="003D76E4" w:rsidRDefault="00667D84" w:rsidP="003D76E4">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3D76E4">
        <w:rPr>
          <w:rFonts w:ascii="Times New Roman" w:hAnsi="Times New Roman"/>
          <w:sz w:val="24"/>
          <w:szCs w:val="28"/>
        </w:rPr>
        <w:t>Разработка программы коррекции тревожности детей раннего возраста (цель, зад</w:t>
      </w:r>
      <w:r w:rsidRPr="003D76E4">
        <w:rPr>
          <w:rFonts w:ascii="Times New Roman" w:hAnsi="Times New Roman"/>
          <w:sz w:val="24"/>
          <w:szCs w:val="28"/>
        </w:rPr>
        <w:t>а</w:t>
      </w:r>
      <w:r w:rsidRPr="003D76E4">
        <w:rPr>
          <w:rFonts w:ascii="Times New Roman" w:hAnsi="Times New Roman"/>
          <w:sz w:val="24"/>
          <w:szCs w:val="28"/>
        </w:rPr>
        <w:t>чи программы, пример упражнений, игр или заданий).</w:t>
      </w:r>
    </w:p>
    <w:p w:rsidR="00667D84" w:rsidRDefault="00667D84" w:rsidP="003D76E4">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9C171F">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№14</w:t>
      </w:r>
    </w:p>
    <w:p w:rsidR="00667D84" w:rsidRPr="003D76E4" w:rsidRDefault="00667D84" w:rsidP="003D76E4">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Подбор диагностического инструментария и п</w:t>
      </w:r>
      <w:r w:rsidRPr="003D76E4">
        <w:rPr>
          <w:rFonts w:ascii="Times New Roman" w:hAnsi="Times New Roman"/>
          <w:sz w:val="24"/>
          <w:szCs w:val="28"/>
        </w:rPr>
        <w:t>роведение диагностики особенностей проявления страхов детей раннего возраста (назначение, содержание методики, интерпр</w:t>
      </w:r>
      <w:r w:rsidRPr="003D76E4">
        <w:rPr>
          <w:rFonts w:ascii="Times New Roman" w:hAnsi="Times New Roman"/>
          <w:sz w:val="24"/>
          <w:szCs w:val="28"/>
        </w:rPr>
        <w:t>е</w:t>
      </w:r>
      <w:r w:rsidRPr="003D76E4">
        <w:rPr>
          <w:rFonts w:ascii="Times New Roman" w:hAnsi="Times New Roman"/>
          <w:sz w:val="24"/>
          <w:szCs w:val="28"/>
        </w:rPr>
        <w:t>тация результатов).</w:t>
      </w:r>
    </w:p>
    <w:p w:rsidR="00667D84" w:rsidRDefault="00667D84" w:rsidP="003D76E4">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9C171F">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lastRenderedPageBreak/>
        <w:t>Творческое задание №15</w:t>
      </w:r>
    </w:p>
    <w:p w:rsidR="00667D84" w:rsidRPr="003D76E4" w:rsidRDefault="00667D84" w:rsidP="003D76E4">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3D76E4">
        <w:rPr>
          <w:rFonts w:ascii="Times New Roman" w:hAnsi="Times New Roman"/>
          <w:sz w:val="24"/>
          <w:szCs w:val="28"/>
        </w:rPr>
        <w:t>Разработка программы коррекции страхов детей раннего возраста (цель, задачи программы, пример упражнений, игр или заданий).</w:t>
      </w:r>
    </w:p>
    <w:p w:rsidR="00667D84" w:rsidRDefault="00667D84" w:rsidP="003D76E4">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C6576B">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№16</w:t>
      </w:r>
    </w:p>
    <w:p w:rsidR="00667D84" w:rsidRPr="003D76E4" w:rsidRDefault="00667D84" w:rsidP="003D76E4">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Подбор диагностического инструментария и п</w:t>
      </w:r>
      <w:r w:rsidRPr="003D76E4">
        <w:rPr>
          <w:rFonts w:ascii="Times New Roman" w:hAnsi="Times New Roman"/>
          <w:sz w:val="24"/>
          <w:szCs w:val="28"/>
        </w:rPr>
        <w:t>роведение диагностики особенностей проявления агрессивности детей раннего возраста (назначение, содержание методики, и</w:t>
      </w:r>
      <w:r w:rsidRPr="003D76E4">
        <w:rPr>
          <w:rFonts w:ascii="Times New Roman" w:hAnsi="Times New Roman"/>
          <w:sz w:val="24"/>
          <w:szCs w:val="28"/>
        </w:rPr>
        <w:t>н</w:t>
      </w:r>
      <w:r w:rsidRPr="003D76E4">
        <w:rPr>
          <w:rFonts w:ascii="Times New Roman" w:hAnsi="Times New Roman"/>
          <w:sz w:val="24"/>
          <w:szCs w:val="28"/>
        </w:rPr>
        <w:t>терпретация результатов).</w:t>
      </w:r>
    </w:p>
    <w:p w:rsidR="00667D84" w:rsidRDefault="00667D84" w:rsidP="003D76E4">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C6576B">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№17</w:t>
      </w:r>
    </w:p>
    <w:p w:rsidR="00667D84" w:rsidRPr="003D76E4" w:rsidRDefault="00667D84" w:rsidP="003D76E4">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3D76E4">
        <w:rPr>
          <w:rFonts w:ascii="Times New Roman" w:hAnsi="Times New Roman"/>
          <w:sz w:val="24"/>
          <w:szCs w:val="28"/>
        </w:rPr>
        <w:t>Разработка программы коррекции агрессивности детей раннего и дошкольного во</w:t>
      </w:r>
      <w:r w:rsidRPr="003D76E4">
        <w:rPr>
          <w:rFonts w:ascii="Times New Roman" w:hAnsi="Times New Roman"/>
          <w:sz w:val="24"/>
          <w:szCs w:val="28"/>
        </w:rPr>
        <w:t>з</w:t>
      </w:r>
      <w:r w:rsidRPr="003D76E4">
        <w:rPr>
          <w:rFonts w:ascii="Times New Roman" w:hAnsi="Times New Roman"/>
          <w:sz w:val="24"/>
          <w:szCs w:val="28"/>
        </w:rPr>
        <w:t>раста (цель, задачи программы, пример упражнений, игр или заданий).</w:t>
      </w:r>
    </w:p>
    <w:p w:rsidR="00667D84" w:rsidRDefault="00667D84" w:rsidP="003D76E4">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2667E2">
      <w:pPr>
        <w:spacing w:after="0"/>
        <w:jc w:val="both"/>
        <w:rPr>
          <w:rFonts w:ascii="Times New Roman" w:hAnsi="Times New Roman"/>
          <w:b/>
          <w:sz w:val="24"/>
          <w:szCs w:val="24"/>
          <w:lang w:eastAsia="en-US"/>
        </w:rPr>
      </w:pPr>
      <w:r>
        <w:rPr>
          <w:rFonts w:ascii="Times New Roman" w:hAnsi="Times New Roman"/>
          <w:b/>
          <w:bCs/>
          <w:sz w:val="24"/>
          <w:szCs w:val="24"/>
        </w:rPr>
        <w:t xml:space="preserve">Тема 8. </w:t>
      </w:r>
      <w:r w:rsidRPr="00C73395">
        <w:rPr>
          <w:rFonts w:ascii="Times New Roman" w:hAnsi="Times New Roman"/>
          <w:b/>
          <w:sz w:val="24"/>
          <w:szCs w:val="24"/>
          <w:lang w:eastAsia="en-US"/>
        </w:rPr>
        <w:t>Общая характеристика дошкольного возраста</w:t>
      </w:r>
    </w:p>
    <w:p w:rsidR="00667D84" w:rsidRDefault="00667D84" w:rsidP="002667E2">
      <w:pPr>
        <w:spacing w:after="0" w:line="240" w:lineRule="auto"/>
        <w:ind w:firstLine="34"/>
        <w:jc w:val="both"/>
        <w:rPr>
          <w:rFonts w:ascii="Times New Roman" w:hAnsi="Times New Roman"/>
          <w:bCs/>
          <w:sz w:val="24"/>
          <w:szCs w:val="24"/>
        </w:rPr>
      </w:pPr>
      <w:r>
        <w:rPr>
          <w:rFonts w:ascii="Times New Roman" w:hAnsi="Times New Roman"/>
          <w:bCs/>
          <w:sz w:val="24"/>
          <w:szCs w:val="24"/>
        </w:rPr>
        <w:t>Вопросы к занятию</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1.Дошкольный возраст как один из важнейших периодов развития ребенка.</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 Основные новообразования ребенка дошкольного возраста.</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3. Кризис 7 лет.</w:t>
      </w:r>
    </w:p>
    <w:p w:rsidR="00667D84" w:rsidRDefault="00667D84" w:rsidP="00C73395">
      <w:pPr>
        <w:spacing w:after="0" w:line="240" w:lineRule="auto"/>
        <w:rPr>
          <w:rFonts w:ascii="Times New Roman" w:hAnsi="Times New Roman"/>
          <w:sz w:val="24"/>
          <w:szCs w:val="24"/>
          <w:lang w:eastAsia="en-US"/>
        </w:rPr>
      </w:pPr>
      <w:r>
        <w:rPr>
          <w:rFonts w:ascii="Times New Roman" w:hAnsi="Times New Roman"/>
          <w:sz w:val="24"/>
          <w:szCs w:val="24"/>
          <w:lang w:eastAsia="en-US"/>
        </w:rPr>
        <w:t>4.Психологическая готовность к школьному обучению</w:t>
      </w:r>
    </w:p>
    <w:p w:rsidR="00667D84" w:rsidRDefault="00667D84" w:rsidP="00C73395">
      <w:pPr>
        <w:spacing w:after="0" w:line="240" w:lineRule="auto"/>
        <w:rPr>
          <w:rFonts w:ascii="Times New Roman" w:hAnsi="Times New Roman"/>
          <w:i/>
          <w:sz w:val="24"/>
          <w:szCs w:val="24"/>
        </w:rPr>
      </w:pPr>
    </w:p>
    <w:p w:rsidR="00667D84" w:rsidRDefault="00667D84" w:rsidP="002667E2">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667D84" w:rsidRDefault="00667D84" w:rsidP="00C6576B">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 задание №3</w:t>
      </w:r>
    </w:p>
    <w:p w:rsidR="00667D84" w:rsidRDefault="00667D84" w:rsidP="00C6576B">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667D84" w:rsidRDefault="00667D84" w:rsidP="00C6576B">
      <w:pPr>
        <w:pStyle w:val="Default"/>
        <w:numPr>
          <w:ilvl w:val="0"/>
          <w:numId w:val="45"/>
        </w:numPr>
      </w:pPr>
      <w:r>
        <w:t xml:space="preserve">Роль семьи в личностном развитии ребенка дошкольного возраста. </w:t>
      </w:r>
    </w:p>
    <w:p w:rsidR="00667D84" w:rsidRPr="00D7656C" w:rsidRDefault="00667D84" w:rsidP="00D7656C">
      <w:pPr>
        <w:pStyle w:val="af8"/>
        <w:numPr>
          <w:ilvl w:val="0"/>
          <w:numId w:val="45"/>
        </w:numPr>
        <w:autoSpaceDE w:val="0"/>
        <w:autoSpaceDN w:val="0"/>
        <w:adjustRightInd w:val="0"/>
        <w:spacing w:after="0" w:line="240" w:lineRule="auto"/>
        <w:jc w:val="both"/>
        <w:rPr>
          <w:rFonts w:ascii="Times New Roman" w:hAnsi="Times New Roman"/>
          <w:bCs/>
          <w:sz w:val="24"/>
          <w:szCs w:val="24"/>
        </w:rPr>
      </w:pPr>
      <w:r w:rsidRPr="00D7656C">
        <w:rPr>
          <w:rFonts w:ascii="Times New Roman" w:hAnsi="Times New Roman"/>
          <w:bCs/>
          <w:sz w:val="24"/>
          <w:szCs w:val="24"/>
        </w:rPr>
        <w:t xml:space="preserve">Роль </w:t>
      </w:r>
      <w:r>
        <w:rPr>
          <w:rFonts w:ascii="Times New Roman" w:hAnsi="Times New Roman"/>
          <w:bCs/>
          <w:sz w:val="24"/>
          <w:szCs w:val="24"/>
        </w:rPr>
        <w:t xml:space="preserve">игры </w:t>
      </w:r>
      <w:r w:rsidRPr="00D7656C">
        <w:rPr>
          <w:rFonts w:ascii="Times New Roman" w:hAnsi="Times New Roman"/>
          <w:bCs/>
          <w:sz w:val="24"/>
          <w:szCs w:val="24"/>
        </w:rPr>
        <w:t>в психологическом развитии ребенка дошкольного возраста.</w:t>
      </w:r>
    </w:p>
    <w:p w:rsidR="00667D84" w:rsidRDefault="00667D84" w:rsidP="00C6576B">
      <w:pPr>
        <w:pStyle w:val="Default"/>
        <w:numPr>
          <w:ilvl w:val="0"/>
          <w:numId w:val="45"/>
        </w:numPr>
      </w:pPr>
      <w:r>
        <w:t>Адаптация дошкольника к детскому образовательному учреждению.</w:t>
      </w:r>
    </w:p>
    <w:p w:rsidR="00667D84" w:rsidRDefault="00667D84" w:rsidP="00C6576B">
      <w:pPr>
        <w:pStyle w:val="Default"/>
        <w:numPr>
          <w:ilvl w:val="0"/>
          <w:numId w:val="45"/>
        </w:numPr>
      </w:pPr>
      <w:r>
        <w:t>Дошкольный как сентизивный период развития речи.</w:t>
      </w:r>
    </w:p>
    <w:p w:rsidR="00667D84" w:rsidRDefault="00667D84" w:rsidP="00C6576B">
      <w:pPr>
        <w:pStyle w:val="Default"/>
        <w:numPr>
          <w:ilvl w:val="0"/>
          <w:numId w:val="45"/>
        </w:numPr>
      </w:pPr>
      <w:r>
        <w:t>Дошкольный возраст как этап становления характера.</w:t>
      </w:r>
    </w:p>
    <w:p w:rsidR="00667D84" w:rsidRDefault="00667D84" w:rsidP="00C6576B">
      <w:pPr>
        <w:widowControl w:val="0"/>
        <w:tabs>
          <w:tab w:val="left" w:pos="993"/>
        </w:tabs>
        <w:autoSpaceDE w:val="0"/>
        <w:autoSpaceDN w:val="0"/>
        <w:adjustRightInd w:val="0"/>
        <w:spacing w:after="0" w:line="240" w:lineRule="auto"/>
        <w:ind w:left="1429"/>
        <w:contextualSpacing/>
        <w:jc w:val="both"/>
        <w:rPr>
          <w:rFonts w:ascii="Times New Roman" w:hAnsi="Times New Roman"/>
          <w:sz w:val="24"/>
          <w:szCs w:val="28"/>
        </w:rPr>
      </w:pPr>
    </w:p>
    <w:p w:rsidR="00667D84" w:rsidRDefault="00667D84" w:rsidP="00C6576B">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 задание №4</w:t>
      </w:r>
    </w:p>
    <w:p w:rsidR="00667D84" w:rsidRDefault="00667D84" w:rsidP="00C6576B">
      <w:pPr>
        <w:pStyle w:val="a7"/>
        <w:ind w:firstLine="709"/>
        <w:jc w:val="both"/>
        <w:rPr>
          <w:sz w:val="24"/>
          <w:szCs w:val="24"/>
        </w:rPr>
      </w:pPr>
      <w:r>
        <w:rPr>
          <w:sz w:val="24"/>
          <w:szCs w:val="24"/>
        </w:rPr>
        <w:t>Охарактеризуйте развитие ребенка в дошкольном возрасте по следующим показ</w:t>
      </w:r>
      <w:r>
        <w:rPr>
          <w:sz w:val="24"/>
          <w:szCs w:val="24"/>
        </w:rPr>
        <w:t>а</w:t>
      </w:r>
      <w:r>
        <w:rPr>
          <w:sz w:val="24"/>
          <w:szCs w:val="24"/>
        </w:rPr>
        <w:t>телям: социальная ситуация развития, ведущий вид деятельности, вид общения (, псих</w:t>
      </w:r>
      <w:r>
        <w:rPr>
          <w:sz w:val="24"/>
          <w:szCs w:val="24"/>
        </w:rPr>
        <w:t>о</w:t>
      </w:r>
      <w:r>
        <w:rPr>
          <w:sz w:val="24"/>
          <w:szCs w:val="24"/>
        </w:rPr>
        <w:t xml:space="preserve">логические новообразования. </w:t>
      </w:r>
    </w:p>
    <w:p w:rsidR="00667D84" w:rsidRDefault="00667D84" w:rsidP="00C6576B">
      <w:pPr>
        <w:pStyle w:val="a7"/>
        <w:ind w:firstLine="709"/>
        <w:jc w:val="both"/>
        <w:rPr>
          <w:sz w:val="24"/>
          <w:szCs w:val="24"/>
        </w:rPr>
      </w:pPr>
      <w:r>
        <w:rPr>
          <w:sz w:val="24"/>
          <w:szCs w:val="24"/>
        </w:rPr>
        <w:t>Заполните таблицу «Периодизация психического развития».</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667D84" w:rsidRPr="00787B32" w:rsidTr="00787B32">
        <w:tc>
          <w:tcPr>
            <w:tcW w:w="1526" w:type="dxa"/>
          </w:tcPr>
          <w:p w:rsidR="00667D84" w:rsidRPr="00787B32" w:rsidRDefault="00667D84" w:rsidP="00787B32">
            <w:pPr>
              <w:pStyle w:val="a7"/>
              <w:jc w:val="both"/>
              <w:rPr>
                <w:b/>
                <w:sz w:val="22"/>
                <w:szCs w:val="22"/>
              </w:rPr>
            </w:pPr>
            <w:r w:rsidRPr="00787B32">
              <w:rPr>
                <w:b/>
                <w:sz w:val="22"/>
                <w:szCs w:val="22"/>
              </w:rPr>
              <w:t>Возрастной период</w:t>
            </w:r>
          </w:p>
        </w:tc>
        <w:tc>
          <w:tcPr>
            <w:tcW w:w="1559" w:type="dxa"/>
          </w:tcPr>
          <w:p w:rsidR="00667D84" w:rsidRPr="00787B32" w:rsidRDefault="00667D84" w:rsidP="00787B32">
            <w:pPr>
              <w:pStyle w:val="a7"/>
              <w:jc w:val="both"/>
              <w:rPr>
                <w:b/>
                <w:sz w:val="22"/>
                <w:szCs w:val="22"/>
              </w:rPr>
            </w:pPr>
            <w:r w:rsidRPr="00787B32">
              <w:rPr>
                <w:b/>
                <w:sz w:val="22"/>
                <w:szCs w:val="22"/>
              </w:rPr>
              <w:t>Хронологи- ческие ра</w:t>
            </w:r>
            <w:r w:rsidRPr="00787B32">
              <w:rPr>
                <w:b/>
                <w:sz w:val="22"/>
                <w:szCs w:val="22"/>
              </w:rPr>
              <w:t>м</w:t>
            </w:r>
            <w:r w:rsidRPr="00787B32">
              <w:rPr>
                <w:b/>
                <w:sz w:val="22"/>
                <w:szCs w:val="22"/>
              </w:rPr>
              <w:t>ки</w:t>
            </w:r>
          </w:p>
        </w:tc>
        <w:tc>
          <w:tcPr>
            <w:tcW w:w="1188" w:type="dxa"/>
          </w:tcPr>
          <w:p w:rsidR="00667D84" w:rsidRPr="00787B32" w:rsidRDefault="00667D84" w:rsidP="00787B32">
            <w:pPr>
              <w:pStyle w:val="a7"/>
              <w:jc w:val="both"/>
              <w:rPr>
                <w:b/>
                <w:sz w:val="22"/>
                <w:szCs w:val="22"/>
              </w:rPr>
            </w:pPr>
            <w:r w:rsidRPr="00787B32">
              <w:rPr>
                <w:b/>
                <w:sz w:val="22"/>
                <w:szCs w:val="22"/>
              </w:rPr>
              <w:t>Ведущая потреб- ность</w:t>
            </w:r>
          </w:p>
        </w:tc>
        <w:tc>
          <w:tcPr>
            <w:tcW w:w="1518" w:type="dxa"/>
          </w:tcPr>
          <w:p w:rsidR="00667D84" w:rsidRPr="00787B32" w:rsidRDefault="00667D84" w:rsidP="00787B32">
            <w:pPr>
              <w:pStyle w:val="a7"/>
              <w:jc w:val="both"/>
              <w:rPr>
                <w:b/>
                <w:sz w:val="22"/>
                <w:szCs w:val="22"/>
              </w:rPr>
            </w:pPr>
            <w:r w:rsidRPr="00787B32">
              <w:rPr>
                <w:b/>
                <w:sz w:val="22"/>
                <w:szCs w:val="22"/>
              </w:rPr>
              <w:t>Социальная ситуация развития</w:t>
            </w:r>
          </w:p>
        </w:tc>
        <w:tc>
          <w:tcPr>
            <w:tcW w:w="1639" w:type="dxa"/>
          </w:tcPr>
          <w:p w:rsidR="00667D84" w:rsidRPr="00787B32" w:rsidRDefault="00667D84" w:rsidP="00787B32">
            <w:pPr>
              <w:pStyle w:val="a7"/>
              <w:jc w:val="both"/>
              <w:rPr>
                <w:b/>
                <w:sz w:val="22"/>
                <w:szCs w:val="22"/>
              </w:rPr>
            </w:pPr>
            <w:r w:rsidRPr="00787B32">
              <w:rPr>
                <w:b/>
                <w:sz w:val="22"/>
                <w:szCs w:val="22"/>
              </w:rPr>
              <w:t>Ведущий вид деятельности</w:t>
            </w:r>
          </w:p>
        </w:tc>
        <w:tc>
          <w:tcPr>
            <w:tcW w:w="828" w:type="dxa"/>
          </w:tcPr>
          <w:p w:rsidR="00667D84" w:rsidRPr="00787B32" w:rsidRDefault="00667D84" w:rsidP="00787B32">
            <w:pPr>
              <w:pStyle w:val="a7"/>
              <w:jc w:val="both"/>
              <w:rPr>
                <w:b/>
                <w:sz w:val="22"/>
                <w:szCs w:val="22"/>
              </w:rPr>
            </w:pPr>
            <w:r w:rsidRPr="00787B32">
              <w:rPr>
                <w:b/>
                <w:sz w:val="22"/>
                <w:szCs w:val="22"/>
              </w:rPr>
              <w:t>Вид обще-ния</w:t>
            </w:r>
          </w:p>
        </w:tc>
        <w:tc>
          <w:tcPr>
            <w:tcW w:w="1597" w:type="dxa"/>
          </w:tcPr>
          <w:p w:rsidR="00667D84" w:rsidRPr="00787B32" w:rsidRDefault="00667D84" w:rsidP="00787B32">
            <w:pPr>
              <w:pStyle w:val="a7"/>
              <w:jc w:val="both"/>
              <w:rPr>
                <w:b/>
                <w:sz w:val="22"/>
                <w:szCs w:val="22"/>
              </w:rPr>
            </w:pPr>
            <w:r w:rsidRPr="00787B32">
              <w:rPr>
                <w:b/>
                <w:sz w:val="22"/>
                <w:szCs w:val="22"/>
              </w:rPr>
              <w:t>Психические ново- образ</w:t>
            </w:r>
            <w:r w:rsidRPr="00787B32">
              <w:rPr>
                <w:b/>
                <w:sz w:val="22"/>
                <w:szCs w:val="22"/>
              </w:rPr>
              <w:t>о</w:t>
            </w:r>
            <w:r w:rsidRPr="00787B32">
              <w:rPr>
                <w:b/>
                <w:sz w:val="22"/>
                <w:szCs w:val="22"/>
              </w:rPr>
              <w:t>вания</w:t>
            </w:r>
          </w:p>
        </w:tc>
      </w:tr>
      <w:tr w:rsidR="00667D84" w:rsidRPr="00787B32" w:rsidTr="00787B32">
        <w:tc>
          <w:tcPr>
            <w:tcW w:w="1526" w:type="dxa"/>
          </w:tcPr>
          <w:p w:rsidR="00667D84" w:rsidRPr="00787B32" w:rsidRDefault="00667D84" w:rsidP="00787B32">
            <w:pPr>
              <w:pStyle w:val="a7"/>
              <w:jc w:val="both"/>
              <w:rPr>
                <w:sz w:val="24"/>
                <w:szCs w:val="24"/>
              </w:rPr>
            </w:pPr>
            <w:r w:rsidRPr="00787B32">
              <w:rPr>
                <w:sz w:val="24"/>
                <w:szCs w:val="24"/>
              </w:rPr>
              <w:t>Дошкол</w:t>
            </w:r>
            <w:r w:rsidRPr="00787B32">
              <w:rPr>
                <w:sz w:val="24"/>
                <w:szCs w:val="24"/>
              </w:rPr>
              <w:t>ь</w:t>
            </w:r>
            <w:r w:rsidRPr="00787B32">
              <w:rPr>
                <w:sz w:val="24"/>
                <w:szCs w:val="24"/>
              </w:rPr>
              <w:t>ный возраст</w:t>
            </w:r>
          </w:p>
        </w:tc>
        <w:tc>
          <w:tcPr>
            <w:tcW w:w="1559" w:type="dxa"/>
          </w:tcPr>
          <w:p w:rsidR="00667D84" w:rsidRPr="00787B32" w:rsidRDefault="00667D84" w:rsidP="00787B32">
            <w:pPr>
              <w:pStyle w:val="a7"/>
              <w:jc w:val="both"/>
              <w:rPr>
                <w:sz w:val="24"/>
                <w:szCs w:val="24"/>
              </w:rPr>
            </w:pPr>
          </w:p>
        </w:tc>
        <w:tc>
          <w:tcPr>
            <w:tcW w:w="1188" w:type="dxa"/>
          </w:tcPr>
          <w:p w:rsidR="00667D84" w:rsidRPr="00787B32" w:rsidRDefault="00667D84" w:rsidP="00787B32">
            <w:pPr>
              <w:pStyle w:val="a7"/>
              <w:jc w:val="both"/>
              <w:rPr>
                <w:sz w:val="24"/>
                <w:szCs w:val="24"/>
              </w:rPr>
            </w:pPr>
          </w:p>
        </w:tc>
        <w:tc>
          <w:tcPr>
            <w:tcW w:w="1518" w:type="dxa"/>
          </w:tcPr>
          <w:p w:rsidR="00667D84" w:rsidRPr="00787B32" w:rsidRDefault="00667D84" w:rsidP="00787B32">
            <w:pPr>
              <w:pStyle w:val="a7"/>
              <w:jc w:val="both"/>
              <w:rPr>
                <w:sz w:val="24"/>
                <w:szCs w:val="24"/>
              </w:rPr>
            </w:pPr>
          </w:p>
        </w:tc>
        <w:tc>
          <w:tcPr>
            <w:tcW w:w="1639" w:type="dxa"/>
          </w:tcPr>
          <w:p w:rsidR="00667D84" w:rsidRPr="00787B32" w:rsidRDefault="00667D84" w:rsidP="00787B32">
            <w:pPr>
              <w:pStyle w:val="a7"/>
              <w:jc w:val="both"/>
              <w:rPr>
                <w:sz w:val="24"/>
                <w:szCs w:val="24"/>
              </w:rPr>
            </w:pPr>
          </w:p>
        </w:tc>
        <w:tc>
          <w:tcPr>
            <w:tcW w:w="828" w:type="dxa"/>
          </w:tcPr>
          <w:p w:rsidR="00667D84" w:rsidRPr="00787B32" w:rsidRDefault="00667D84" w:rsidP="00787B32">
            <w:pPr>
              <w:pStyle w:val="a7"/>
              <w:jc w:val="both"/>
              <w:rPr>
                <w:sz w:val="24"/>
                <w:szCs w:val="24"/>
              </w:rPr>
            </w:pPr>
          </w:p>
        </w:tc>
        <w:tc>
          <w:tcPr>
            <w:tcW w:w="1597" w:type="dxa"/>
          </w:tcPr>
          <w:p w:rsidR="00667D84" w:rsidRPr="00787B32" w:rsidRDefault="00667D84" w:rsidP="00787B32">
            <w:pPr>
              <w:pStyle w:val="a7"/>
              <w:jc w:val="both"/>
              <w:rPr>
                <w:sz w:val="24"/>
                <w:szCs w:val="24"/>
              </w:rPr>
            </w:pPr>
          </w:p>
        </w:tc>
      </w:tr>
    </w:tbl>
    <w:p w:rsidR="00667D84" w:rsidRDefault="00667D84" w:rsidP="002667E2">
      <w:pPr>
        <w:widowControl w:val="0"/>
        <w:autoSpaceDE w:val="0"/>
        <w:autoSpaceDN w:val="0"/>
        <w:adjustRightInd w:val="0"/>
        <w:spacing w:after="0" w:line="240" w:lineRule="auto"/>
        <w:ind w:firstLine="709"/>
        <w:jc w:val="both"/>
        <w:rPr>
          <w:rFonts w:ascii="Times New Roman" w:hAnsi="Times New Roman"/>
          <w:b/>
          <w:sz w:val="24"/>
          <w:szCs w:val="24"/>
        </w:rPr>
      </w:pPr>
    </w:p>
    <w:p w:rsidR="00667D84" w:rsidRDefault="00667D84" w:rsidP="00C73395">
      <w:pPr>
        <w:pStyle w:val="a7"/>
        <w:ind w:firstLine="709"/>
        <w:rPr>
          <w:b/>
          <w:bCs/>
          <w:sz w:val="24"/>
          <w:szCs w:val="24"/>
        </w:rPr>
      </w:pPr>
      <w:r>
        <w:rPr>
          <w:b/>
          <w:bCs/>
          <w:sz w:val="24"/>
          <w:szCs w:val="24"/>
        </w:rPr>
        <w:t xml:space="preserve">Тема 9. </w:t>
      </w:r>
      <w:r w:rsidRPr="00C73395">
        <w:rPr>
          <w:b/>
          <w:bCs/>
          <w:sz w:val="24"/>
          <w:szCs w:val="24"/>
        </w:rPr>
        <w:t>Особенности социальной ситуации развития в дошкольном возрасте</w:t>
      </w:r>
    </w:p>
    <w:p w:rsidR="00667D84" w:rsidRDefault="00667D84" w:rsidP="00C73395">
      <w:pPr>
        <w:pStyle w:val="a7"/>
        <w:ind w:firstLine="709"/>
        <w:rPr>
          <w:bCs/>
          <w:sz w:val="24"/>
          <w:szCs w:val="24"/>
          <w:lang w:eastAsia="en-US"/>
        </w:rPr>
      </w:pPr>
      <w:r>
        <w:rPr>
          <w:bCs/>
          <w:sz w:val="24"/>
          <w:szCs w:val="24"/>
          <w:lang w:eastAsia="en-US"/>
        </w:rPr>
        <w:t>Вопросы к занятию</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1. Детское сообщество. </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2. Особенности общения взрослого и дошкольников в условиях дошкольного учреждения. Специфика общения детей со сверстниками в детском саду. </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3. Развитие гуманных взаимоотношений дошкольников. </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4. Роль семьи в личностном развитии дошкольников. </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5. Сравнительный анализ особенностей общения детей раннего и дошкольного детства с взрослыми. </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6. Сравнительный анализ особенностей общения детей раннего и дошкольного детства со сверстниками. </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7. Роль сказки в психологическом развитии ребенка. </w:t>
      </w:r>
    </w:p>
    <w:p w:rsidR="00667D84" w:rsidRDefault="00667D84" w:rsidP="00523E22">
      <w:pPr>
        <w:spacing w:after="0" w:line="240" w:lineRule="auto"/>
        <w:ind w:firstLine="709"/>
        <w:jc w:val="center"/>
        <w:rPr>
          <w:rFonts w:ascii="Times New Roman" w:hAnsi="Times New Roman"/>
          <w:i/>
          <w:sz w:val="24"/>
          <w:szCs w:val="24"/>
        </w:rPr>
      </w:pPr>
    </w:p>
    <w:p w:rsidR="00667D84" w:rsidRDefault="00667D84" w:rsidP="00523E22">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667D84" w:rsidRDefault="00667D84" w:rsidP="00523E22">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№18</w:t>
      </w:r>
    </w:p>
    <w:p w:rsidR="00667D84" w:rsidRDefault="00667D84" w:rsidP="00523E22">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проведение диагностики особенностей общения детей дошкольного возраста с взрослым в условиях образовательного учрежд</w:t>
      </w:r>
      <w:r>
        <w:rPr>
          <w:rFonts w:ascii="Times New Roman" w:hAnsi="Times New Roman"/>
          <w:bCs/>
          <w:sz w:val="24"/>
          <w:szCs w:val="24"/>
        </w:rPr>
        <w:t>е</w:t>
      </w:r>
      <w:r>
        <w:rPr>
          <w:rFonts w:ascii="Times New Roman" w:hAnsi="Times New Roman"/>
          <w:bCs/>
          <w:sz w:val="24"/>
          <w:szCs w:val="24"/>
        </w:rPr>
        <w:t>ния (назначение, содержание методики, интерпретация результатов).</w:t>
      </w:r>
    </w:p>
    <w:p w:rsidR="00667D84" w:rsidRDefault="00667D84" w:rsidP="00523E22">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523E22">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№19</w:t>
      </w:r>
    </w:p>
    <w:p w:rsidR="00667D84" w:rsidRDefault="00667D84" w:rsidP="00523E22">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Разработка программы развития общения детей дошкольного возраста с взрослым в условиях дошкольного образовательного учреждения (цель, задачи программы, пример упражнений, игр или заданий).</w:t>
      </w:r>
    </w:p>
    <w:p w:rsidR="00667D84" w:rsidRDefault="00667D84" w:rsidP="00523E22">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523E22">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№20</w:t>
      </w:r>
    </w:p>
    <w:p w:rsidR="00667D84" w:rsidRDefault="00667D84" w:rsidP="00523E22">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проведение диагностики особенностей общения детей дошкольного возраста со сверстниками в детском саду (назначение, с</w:t>
      </w:r>
      <w:r>
        <w:rPr>
          <w:rFonts w:ascii="Times New Roman" w:hAnsi="Times New Roman"/>
          <w:bCs/>
          <w:sz w:val="24"/>
          <w:szCs w:val="24"/>
        </w:rPr>
        <w:t>о</w:t>
      </w:r>
      <w:r>
        <w:rPr>
          <w:rFonts w:ascii="Times New Roman" w:hAnsi="Times New Roman"/>
          <w:bCs/>
          <w:sz w:val="24"/>
          <w:szCs w:val="24"/>
        </w:rPr>
        <w:t>держание методики, интерпретация результатов).</w:t>
      </w:r>
    </w:p>
    <w:p w:rsidR="00667D84" w:rsidRDefault="00667D84" w:rsidP="00523E22">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523E22">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№21</w:t>
      </w:r>
    </w:p>
    <w:p w:rsidR="00667D84" w:rsidRDefault="00667D84" w:rsidP="00523E22">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Разработка программы развития общения детей дошкольного возраста со сверстн</w:t>
      </w:r>
      <w:r>
        <w:rPr>
          <w:rFonts w:ascii="Times New Roman" w:hAnsi="Times New Roman"/>
          <w:bCs/>
          <w:sz w:val="24"/>
          <w:szCs w:val="24"/>
        </w:rPr>
        <w:t>и</w:t>
      </w:r>
      <w:r>
        <w:rPr>
          <w:rFonts w:ascii="Times New Roman" w:hAnsi="Times New Roman"/>
          <w:bCs/>
          <w:sz w:val="24"/>
          <w:szCs w:val="24"/>
        </w:rPr>
        <w:t>ками в детском саду (цель, задачи программы, пример упражнений, игр или заданий).</w:t>
      </w:r>
    </w:p>
    <w:p w:rsidR="00667D84" w:rsidRDefault="00667D84" w:rsidP="004F2A54">
      <w:pPr>
        <w:spacing w:after="0" w:line="240" w:lineRule="auto"/>
        <w:ind w:left="708"/>
        <w:rPr>
          <w:rFonts w:ascii="Times New Roman" w:hAnsi="Times New Roman"/>
          <w:b/>
          <w:bCs/>
          <w:sz w:val="24"/>
          <w:szCs w:val="24"/>
          <w:lang w:eastAsia="en-US"/>
        </w:rPr>
      </w:pPr>
      <w:r>
        <w:rPr>
          <w:rFonts w:ascii="Times New Roman" w:hAnsi="Times New Roman"/>
          <w:color w:val="000000"/>
          <w:spacing w:val="2"/>
          <w:sz w:val="24"/>
          <w:szCs w:val="24"/>
          <w:lang w:eastAsia="en-US"/>
        </w:rPr>
        <w:br/>
      </w:r>
      <w:r>
        <w:rPr>
          <w:rFonts w:ascii="Times New Roman" w:hAnsi="Times New Roman"/>
          <w:b/>
          <w:bCs/>
          <w:sz w:val="24"/>
          <w:szCs w:val="24"/>
          <w:lang w:eastAsia="en-US"/>
        </w:rPr>
        <w:t xml:space="preserve">Тема 10. </w:t>
      </w:r>
      <w:r w:rsidRPr="00C73395">
        <w:rPr>
          <w:rFonts w:ascii="Times New Roman" w:hAnsi="Times New Roman"/>
          <w:b/>
          <w:bCs/>
          <w:sz w:val="24"/>
          <w:szCs w:val="24"/>
          <w:lang w:eastAsia="en-US"/>
        </w:rPr>
        <w:t>Ведущая деятельность дошкольника</w:t>
      </w:r>
    </w:p>
    <w:p w:rsidR="00667D84" w:rsidRDefault="00667D84" w:rsidP="004F2A54">
      <w:pPr>
        <w:spacing w:after="0" w:line="240" w:lineRule="auto"/>
        <w:ind w:firstLine="708"/>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1. Структурные компоненты сюжетно-ролевой игры дошкольников. </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2. Этапы развития (виды) сюжетно-ролевой игры дошкольников. </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3. Сравнительный анализ содержаний ведущих деятельностей раннего и дошкольного детства. </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4. Теории детской игры</w:t>
      </w:r>
      <w:r>
        <w:rPr>
          <w:rFonts w:ascii="Times New Roman" w:hAnsi="Times New Roman"/>
          <w:i/>
          <w:iCs/>
          <w:sz w:val="24"/>
          <w:szCs w:val="24"/>
          <w:lang w:eastAsia="en-US"/>
        </w:rPr>
        <w:t xml:space="preserve">. </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5. Роль сюжетно-ролевой игры в личностном развитии дошкольника. </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6. Роль сюжетно-ролевой игры в морально-нравственном развитии дошкольника. </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7. Сюжетно-ролевая игра и творческие способности дошкольников. </w:t>
      </w:r>
    </w:p>
    <w:p w:rsidR="00667D84" w:rsidRDefault="00667D84" w:rsidP="00C73395">
      <w:pPr>
        <w:spacing w:after="0" w:line="240" w:lineRule="auto"/>
        <w:ind w:firstLine="709"/>
        <w:jc w:val="center"/>
        <w:rPr>
          <w:rFonts w:ascii="Times New Roman" w:hAnsi="Times New Roman"/>
          <w:i/>
          <w:sz w:val="24"/>
          <w:szCs w:val="24"/>
        </w:rPr>
      </w:pPr>
    </w:p>
    <w:p w:rsidR="00667D84" w:rsidRDefault="00667D84" w:rsidP="00C73395">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667D84" w:rsidRDefault="00667D84" w:rsidP="004F2A54">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№22</w:t>
      </w:r>
    </w:p>
    <w:p w:rsidR="00667D84" w:rsidRPr="000E5AFA" w:rsidRDefault="00667D84" w:rsidP="004F2A54">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w:t>
      </w:r>
      <w:r w:rsidRPr="000E5AFA">
        <w:rPr>
          <w:rFonts w:ascii="Times New Roman" w:hAnsi="Times New Roman"/>
          <w:bCs/>
          <w:sz w:val="24"/>
          <w:szCs w:val="24"/>
        </w:rPr>
        <w:t xml:space="preserve">роведение диагностики особенностей </w:t>
      </w:r>
      <w:r>
        <w:rPr>
          <w:rFonts w:ascii="Times New Roman" w:hAnsi="Times New Roman"/>
          <w:bCs/>
          <w:sz w:val="24"/>
          <w:szCs w:val="24"/>
        </w:rPr>
        <w:t>развития игровой деятельности</w:t>
      </w:r>
      <w:r w:rsidRPr="000E5AFA">
        <w:rPr>
          <w:rFonts w:ascii="Times New Roman" w:hAnsi="Times New Roman"/>
          <w:bCs/>
          <w:sz w:val="24"/>
          <w:szCs w:val="24"/>
        </w:rPr>
        <w:t xml:space="preserve"> детей </w:t>
      </w:r>
      <w:r>
        <w:rPr>
          <w:rFonts w:ascii="Times New Roman" w:hAnsi="Times New Roman"/>
          <w:bCs/>
          <w:sz w:val="24"/>
          <w:szCs w:val="24"/>
        </w:rPr>
        <w:t>дошкольного</w:t>
      </w:r>
      <w:r w:rsidRPr="000E5AFA">
        <w:rPr>
          <w:rFonts w:ascii="Times New Roman" w:hAnsi="Times New Roman"/>
          <w:bCs/>
          <w:sz w:val="24"/>
          <w:szCs w:val="24"/>
        </w:rPr>
        <w:t xml:space="preserve"> возраста.</w:t>
      </w:r>
    </w:p>
    <w:p w:rsidR="00667D84" w:rsidRDefault="00667D84" w:rsidP="004F2A54">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4F2A54">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№23</w:t>
      </w:r>
    </w:p>
    <w:p w:rsidR="00667D84" w:rsidRPr="000E5AFA" w:rsidRDefault="00667D84" w:rsidP="004F2A54">
      <w:pPr>
        <w:autoSpaceDE w:val="0"/>
        <w:autoSpaceDN w:val="0"/>
        <w:adjustRightInd w:val="0"/>
        <w:spacing w:after="0" w:line="240" w:lineRule="auto"/>
        <w:ind w:firstLine="709"/>
        <w:jc w:val="both"/>
        <w:rPr>
          <w:rFonts w:ascii="Times New Roman" w:hAnsi="Times New Roman"/>
          <w:bCs/>
          <w:sz w:val="24"/>
          <w:szCs w:val="24"/>
        </w:rPr>
      </w:pPr>
      <w:r w:rsidRPr="000E5AFA">
        <w:rPr>
          <w:rFonts w:ascii="Times New Roman" w:hAnsi="Times New Roman"/>
          <w:bCs/>
          <w:sz w:val="24"/>
          <w:szCs w:val="24"/>
        </w:rPr>
        <w:t xml:space="preserve">Разработка программы развития </w:t>
      </w:r>
      <w:r>
        <w:rPr>
          <w:rFonts w:ascii="Times New Roman" w:hAnsi="Times New Roman"/>
          <w:bCs/>
          <w:sz w:val="24"/>
          <w:szCs w:val="24"/>
        </w:rPr>
        <w:t>игровой деятельности</w:t>
      </w:r>
      <w:r w:rsidRPr="000E5AFA">
        <w:rPr>
          <w:rFonts w:ascii="Times New Roman" w:hAnsi="Times New Roman"/>
          <w:bCs/>
          <w:sz w:val="24"/>
          <w:szCs w:val="24"/>
        </w:rPr>
        <w:t xml:space="preserve"> детей </w:t>
      </w:r>
      <w:r>
        <w:rPr>
          <w:rFonts w:ascii="Times New Roman" w:hAnsi="Times New Roman"/>
          <w:bCs/>
          <w:sz w:val="24"/>
          <w:szCs w:val="24"/>
        </w:rPr>
        <w:t>дошкольного</w:t>
      </w:r>
      <w:r w:rsidRPr="000E5AFA">
        <w:rPr>
          <w:rFonts w:ascii="Times New Roman" w:hAnsi="Times New Roman"/>
          <w:bCs/>
          <w:sz w:val="24"/>
          <w:szCs w:val="24"/>
        </w:rPr>
        <w:t xml:space="preserve"> возра</w:t>
      </w:r>
      <w:r w:rsidRPr="000E5AFA">
        <w:rPr>
          <w:rFonts w:ascii="Times New Roman" w:hAnsi="Times New Roman"/>
          <w:bCs/>
          <w:sz w:val="24"/>
          <w:szCs w:val="24"/>
        </w:rPr>
        <w:t>с</w:t>
      </w:r>
      <w:r w:rsidRPr="000E5AFA">
        <w:rPr>
          <w:rFonts w:ascii="Times New Roman" w:hAnsi="Times New Roman"/>
          <w:bCs/>
          <w:sz w:val="24"/>
          <w:szCs w:val="24"/>
        </w:rPr>
        <w:t>та.</w:t>
      </w:r>
    </w:p>
    <w:p w:rsidR="00667D84" w:rsidRDefault="00667D84" w:rsidP="00C73395">
      <w:pPr>
        <w:spacing w:after="0" w:line="240" w:lineRule="auto"/>
        <w:jc w:val="both"/>
        <w:rPr>
          <w:rFonts w:ascii="Times New Roman" w:hAnsi="Times New Roman"/>
          <w:b/>
          <w:color w:val="000000"/>
          <w:spacing w:val="2"/>
          <w:sz w:val="24"/>
          <w:szCs w:val="24"/>
          <w:lang w:eastAsia="en-US"/>
        </w:rPr>
      </w:pPr>
    </w:p>
    <w:p w:rsidR="00667D84" w:rsidRDefault="00667D84" w:rsidP="00C73395">
      <w:pPr>
        <w:spacing w:after="0" w:line="240" w:lineRule="auto"/>
        <w:ind w:firstLine="708"/>
        <w:jc w:val="both"/>
        <w:rPr>
          <w:rFonts w:ascii="Times New Roman" w:hAnsi="Times New Roman"/>
          <w:b/>
          <w:sz w:val="24"/>
          <w:szCs w:val="24"/>
        </w:rPr>
      </w:pPr>
      <w:r>
        <w:rPr>
          <w:rFonts w:ascii="Times New Roman" w:hAnsi="Times New Roman"/>
          <w:b/>
          <w:sz w:val="24"/>
          <w:szCs w:val="24"/>
        </w:rPr>
        <w:t xml:space="preserve">Тема 11. </w:t>
      </w:r>
      <w:r w:rsidRPr="00C73395">
        <w:rPr>
          <w:rFonts w:ascii="Times New Roman" w:hAnsi="Times New Roman"/>
          <w:b/>
          <w:sz w:val="24"/>
          <w:szCs w:val="24"/>
        </w:rPr>
        <w:t>Особенности познавательного развития в дошкольном возрасте</w:t>
      </w:r>
    </w:p>
    <w:p w:rsidR="00667D84" w:rsidRDefault="00667D84" w:rsidP="00C73395">
      <w:pPr>
        <w:spacing w:after="0" w:line="240" w:lineRule="auto"/>
        <w:ind w:firstLine="708"/>
        <w:jc w:val="both"/>
        <w:rPr>
          <w:rFonts w:ascii="Times New Roman" w:hAnsi="Times New Roman"/>
          <w:sz w:val="24"/>
          <w:szCs w:val="24"/>
        </w:rPr>
      </w:pPr>
      <w:r>
        <w:rPr>
          <w:rFonts w:ascii="Times New Roman" w:hAnsi="Times New Roman"/>
          <w:sz w:val="24"/>
          <w:szCs w:val="24"/>
        </w:rPr>
        <w:t>Вопросы к занятию</w:t>
      </w:r>
    </w:p>
    <w:p w:rsidR="00667D84" w:rsidRDefault="00667D84" w:rsidP="00C73395">
      <w:pPr>
        <w:pStyle w:val="Default"/>
        <w:spacing w:after="27"/>
        <w:jc w:val="both"/>
      </w:pPr>
      <w:r>
        <w:t xml:space="preserve">1.Развитие апперцепции и осмысленности восприятия дошкольника. </w:t>
      </w:r>
    </w:p>
    <w:p w:rsidR="00667D84" w:rsidRDefault="00667D84" w:rsidP="00C73395">
      <w:pPr>
        <w:pStyle w:val="Default"/>
        <w:spacing w:after="27"/>
        <w:jc w:val="both"/>
      </w:pPr>
      <w:r>
        <w:t xml:space="preserve">2. Развитие восприятия в раннем и дошкольном детстве: сравнительный анализ. </w:t>
      </w:r>
    </w:p>
    <w:p w:rsidR="00667D84" w:rsidRDefault="00667D84" w:rsidP="00C73395">
      <w:pPr>
        <w:pStyle w:val="Default"/>
        <w:spacing w:after="27"/>
        <w:jc w:val="both"/>
      </w:pPr>
      <w:r>
        <w:t xml:space="preserve">3. Специфика развития внимания дошкольников. </w:t>
      </w:r>
    </w:p>
    <w:p w:rsidR="00667D84" w:rsidRDefault="00667D84" w:rsidP="00C73395">
      <w:pPr>
        <w:pStyle w:val="Default"/>
        <w:spacing w:after="27"/>
        <w:jc w:val="both"/>
      </w:pPr>
      <w:r>
        <w:t xml:space="preserve">4. Развитие памяти дошкольников. </w:t>
      </w:r>
    </w:p>
    <w:p w:rsidR="00667D84" w:rsidRDefault="00667D84" w:rsidP="00C73395">
      <w:pPr>
        <w:pStyle w:val="Default"/>
        <w:spacing w:after="27"/>
        <w:jc w:val="both"/>
      </w:pPr>
      <w:r>
        <w:t xml:space="preserve">5. Развитие памяти в раннем и дошкольном детстве: сравнительный анализ. </w:t>
      </w:r>
    </w:p>
    <w:p w:rsidR="00667D84" w:rsidRDefault="00667D84" w:rsidP="00C73395">
      <w:pPr>
        <w:pStyle w:val="Default"/>
        <w:spacing w:after="27"/>
        <w:jc w:val="both"/>
      </w:pPr>
      <w:r>
        <w:t xml:space="preserve">6. Основная линия развития мышления дошкольников. </w:t>
      </w:r>
    </w:p>
    <w:p w:rsidR="00667D84" w:rsidRDefault="00667D84" w:rsidP="00C73395">
      <w:pPr>
        <w:pStyle w:val="Default"/>
        <w:spacing w:after="27"/>
        <w:jc w:val="both"/>
      </w:pPr>
      <w:r>
        <w:t>7. Сравнительный анализ особенностей развития мышления в раннем дошкольном де</w:t>
      </w:r>
      <w:r>
        <w:t>т</w:t>
      </w:r>
      <w:r>
        <w:t xml:space="preserve">стве. </w:t>
      </w:r>
    </w:p>
    <w:p w:rsidR="00667D84" w:rsidRDefault="00667D84" w:rsidP="00C73395">
      <w:pPr>
        <w:spacing w:after="0" w:line="240" w:lineRule="auto"/>
        <w:jc w:val="both"/>
        <w:rPr>
          <w:rFonts w:ascii="Times New Roman" w:hAnsi="Times New Roman"/>
          <w:sz w:val="24"/>
          <w:szCs w:val="24"/>
        </w:rPr>
      </w:pPr>
      <w:r w:rsidRPr="00C73395">
        <w:rPr>
          <w:rFonts w:ascii="Times New Roman" w:hAnsi="Times New Roman"/>
          <w:sz w:val="24"/>
          <w:szCs w:val="24"/>
        </w:rPr>
        <w:lastRenderedPageBreak/>
        <w:t>8. Специфика развития речи дошкольников.</w:t>
      </w:r>
    </w:p>
    <w:p w:rsidR="00667D84" w:rsidRPr="00C73395" w:rsidRDefault="00667D84" w:rsidP="00C73395">
      <w:pPr>
        <w:spacing w:after="0" w:line="240" w:lineRule="auto"/>
        <w:jc w:val="both"/>
        <w:rPr>
          <w:rFonts w:ascii="Times New Roman" w:hAnsi="Times New Roman"/>
          <w:b/>
          <w:sz w:val="24"/>
          <w:szCs w:val="24"/>
        </w:rPr>
      </w:pPr>
    </w:p>
    <w:p w:rsidR="00667D84" w:rsidRDefault="00667D84" w:rsidP="00C73395">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667D84" w:rsidRDefault="00667D84" w:rsidP="004F2A54">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№24</w:t>
      </w:r>
    </w:p>
    <w:p w:rsidR="00667D84" w:rsidRDefault="00667D84" w:rsidP="004F2A54">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проведение диагностики особенностей развития познавательной деятельности детей дошкольного возраста.</w:t>
      </w:r>
    </w:p>
    <w:p w:rsidR="00667D84" w:rsidRDefault="00667D84" w:rsidP="004F2A54">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4F2A54">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№25</w:t>
      </w:r>
    </w:p>
    <w:p w:rsidR="00667D84" w:rsidRDefault="00667D84" w:rsidP="004F2A54">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Разработка программы развития познавательной деятельности дошкольников.</w:t>
      </w:r>
    </w:p>
    <w:p w:rsidR="00667D84" w:rsidRDefault="00667D84" w:rsidP="00C73395">
      <w:pPr>
        <w:spacing w:after="0"/>
        <w:ind w:firstLine="708"/>
        <w:jc w:val="both"/>
        <w:rPr>
          <w:rFonts w:ascii="Times New Roman" w:hAnsi="Times New Roman"/>
          <w:b/>
          <w:bCs/>
          <w:sz w:val="24"/>
          <w:szCs w:val="24"/>
        </w:rPr>
      </w:pPr>
    </w:p>
    <w:p w:rsidR="00667D84" w:rsidRDefault="00667D84" w:rsidP="00C73395">
      <w:pPr>
        <w:spacing w:after="0"/>
        <w:ind w:firstLine="708"/>
        <w:jc w:val="both"/>
        <w:rPr>
          <w:rFonts w:ascii="Times New Roman" w:hAnsi="Times New Roman"/>
          <w:b/>
          <w:sz w:val="24"/>
          <w:szCs w:val="24"/>
          <w:lang w:eastAsia="en-US"/>
        </w:rPr>
      </w:pPr>
      <w:r>
        <w:rPr>
          <w:rFonts w:ascii="Times New Roman" w:hAnsi="Times New Roman"/>
          <w:b/>
          <w:bCs/>
          <w:sz w:val="24"/>
          <w:szCs w:val="24"/>
        </w:rPr>
        <w:t xml:space="preserve">Тема 12. </w:t>
      </w:r>
      <w:r w:rsidRPr="00C73395">
        <w:rPr>
          <w:rFonts w:ascii="Times New Roman" w:hAnsi="Times New Roman"/>
          <w:b/>
          <w:sz w:val="24"/>
          <w:szCs w:val="24"/>
          <w:lang w:eastAsia="en-US"/>
        </w:rPr>
        <w:t>Развитие личности дошкольника</w:t>
      </w:r>
    </w:p>
    <w:p w:rsidR="00667D84" w:rsidRDefault="00667D84" w:rsidP="00C73395">
      <w:pPr>
        <w:spacing w:after="0"/>
        <w:ind w:firstLine="708"/>
        <w:jc w:val="both"/>
        <w:rPr>
          <w:rFonts w:ascii="Times New Roman" w:hAnsi="Times New Roman"/>
          <w:bCs/>
          <w:sz w:val="24"/>
          <w:szCs w:val="24"/>
        </w:rPr>
      </w:pPr>
      <w:r>
        <w:rPr>
          <w:rFonts w:ascii="Times New Roman" w:hAnsi="Times New Roman"/>
          <w:bCs/>
          <w:sz w:val="24"/>
          <w:szCs w:val="24"/>
        </w:rPr>
        <w:t>Вопросы к занятию</w:t>
      </w:r>
    </w:p>
    <w:p w:rsidR="00667D84" w:rsidRDefault="00667D84" w:rsidP="00E904FF">
      <w:pPr>
        <w:pStyle w:val="Default"/>
        <w:spacing w:after="27"/>
      </w:pPr>
      <w:r>
        <w:t xml:space="preserve">1. Эмоциональное развитие дошкольников. </w:t>
      </w:r>
    </w:p>
    <w:p w:rsidR="00667D84" w:rsidRDefault="00667D84" w:rsidP="00E904FF">
      <w:pPr>
        <w:pStyle w:val="Default"/>
        <w:spacing w:after="27"/>
      </w:pPr>
      <w:r>
        <w:t xml:space="preserve">2. Механизм эмоционального предвосхищения (А.В. Запорожец). </w:t>
      </w:r>
    </w:p>
    <w:p w:rsidR="00667D84" w:rsidRDefault="00667D84" w:rsidP="00E904FF">
      <w:pPr>
        <w:pStyle w:val="Default"/>
        <w:spacing w:after="27"/>
      </w:pPr>
      <w:r>
        <w:t>3. Сравнительный анализ эмоционального развития детей раннего и дошкольного возра</w:t>
      </w:r>
      <w:r>
        <w:t>с</w:t>
      </w:r>
      <w:r>
        <w:t xml:space="preserve">та. </w:t>
      </w:r>
    </w:p>
    <w:p w:rsidR="00667D84" w:rsidRDefault="00667D84" w:rsidP="00E904FF">
      <w:pPr>
        <w:pStyle w:val="Default"/>
        <w:spacing w:after="27"/>
      </w:pPr>
      <w:r>
        <w:t xml:space="preserve">4. Мотивационная сфера дошкольников. </w:t>
      </w:r>
    </w:p>
    <w:p w:rsidR="00667D84" w:rsidRDefault="00667D84" w:rsidP="00E904FF">
      <w:pPr>
        <w:pStyle w:val="Default"/>
        <w:spacing w:after="27"/>
      </w:pPr>
      <w:r>
        <w:t xml:space="preserve">5. Самосознание дошкольников. </w:t>
      </w:r>
    </w:p>
    <w:p w:rsidR="00667D84" w:rsidRDefault="00667D84" w:rsidP="00E904FF">
      <w:pPr>
        <w:pStyle w:val="Default"/>
        <w:spacing w:after="27"/>
      </w:pPr>
      <w:r>
        <w:t xml:space="preserve">6. Специфика развития воли в дошкольном возрасте. </w:t>
      </w:r>
    </w:p>
    <w:p w:rsidR="00667D84" w:rsidRDefault="00667D84" w:rsidP="00E904FF">
      <w:pPr>
        <w:pStyle w:val="Default"/>
        <w:spacing w:after="27"/>
      </w:pPr>
      <w:r>
        <w:t xml:space="preserve">7. Развитие эмпатических способностей дошкольников. </w:t>
      </w:r>
    </w:p>
    <w:p w:rsidR="00667D84" w:rsidRPr="00E904FF" w:rsidRDefault="00667D84" w:rsidP="00E904FF">
      <w:pPr>
        <w:spacing w:after="0" w:line="240" w:lineRule="auto"/>
        <w:rPr>
          <w:rFonts w:ascii="Times New Roman" w:hAnsi="Times New Roman"/>
          <w:i/>
          <w:sz w:val="24"/>
          <w:szCs w:val="24"/>
        </w:rPr>
      </w:pPr>
      <w:r w:rsidRPr="00E904FF">
        <w:rPr>
          <w:rFonts w:ascii="Times New Roman" w:hAnsi="Times New Roman"/>
          <w:sz w:val="24"/>
          <w:szCs w:val="24"/>
        </w:rPr>
        <w:t>8. Развитие креативности дошкольников.</w:t>
      </w:r>
    </w:p>
    <w:p w:rsidR="00667D84" w:rsidRDefault="00667D84" w:rsidP="00C73395">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667D84" w:rsidRDefault="00667D84" w:rsidP="002B1E08">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№26</w:t>
      </w:r>
    </w:p>
    <w:p w:rsidR="00667D84" w:rsidRDefault="00667D84" w:rsidP="002B1E08">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проведение диагностики особенностей развития личности дошкольника.</w:t>
      </w:r>
    </w:p>
    <w:p w:rsidR="00667D84" w:rsidRDefault="00667D84" w:rsidP="002B1E08">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2B1E08">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№27</w:t>
      </w:r>
    </w:p>
    <w:p w:rsidR="00667D84" w:rsidRDefault="00667D84" w:rsidP="002B1E08">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Разработка программы развития личности ребенка дошкольника.</w:t>
      </w:r>
    </w:p>
    <w:p w:rsidR="00667D84" w:rsidRDefault="00667D84" w:rsidP="00C73395">
      <w:pPr>
        <w:spacing w:after="0" w:line="240" w:lineRule="auto"/>
        <w:ind w:firstLine="708"/>
        <w:rPr>
          <w:rFonts w:ascii="Times New Roman" w:hAnsi="Times New Roman"/>
          <w:b/>
          <w:bCs/>
          <w:sz w:val="24"/>
          <w:szCs w:val="24"/>
          <w:lang w:eastAsia="en-US"/>
        </w:rPr>
      </w:pPr>
      <w:r>
        <w:rPr>
          <w:rFonts w:ascii="Times New Roman" w:hAnsi="Times New Roman"/>
          <w:b/>
          <w:bCs/>
          <w:sz w:val="24"/>
          <w:szCs w:val="24"/>
          <w:lang w:eastAsia="en-US"/>
        </w:rPr>
        <w:t xml:space="preserve">Тема 13. </w:t>
      </w:r>
      <w:r w:rsidRPr="00E904FF">
        <w:rPr>
          <w:rFonts w:ascii="Times New Roman" w:hAnsi="Times New Roman"/>
          <w:b/>
          <w:bCs/>
          <w:sz w:val="24"/>
          <w:szCs w:val="24"/>
          <w:lang w:eastAsia="en-US"/>
        </w:rPr>
        <w:t>Кризис 7 лет</w:t>
      </w:r>
    </w:p>
    <w:p w:rsidR="00667D84" w:rsidRDefault="00667D84" w:rsidP="00C73395">
      <w:pPr>
        <w:spacing w:after="0" w:line="240" w:lineRule="auto"/>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667D84" w:rsidRPr="00E904FF" w:rsidRDefault="00667D84" w:rsidP="00E904FF">
      <w:pPr>
        <w:spacing w:after="0" w:line="240" w:lineRule="auto"/>
        <w:rPr>
          <w:rFonts w:ascii="Times New Roman" w:hAnsi="Times New Roman"/>
          <w:color w:val="000000"/>
          <w:sz w:val="24"/>
          <w:szCs w:val="24"/>
          <w:lang w:eastAsia="en-US"/>
        </w:rPr>
      </w:pPr>
      <w:r w:rsidRPr="00E904FF">
        <w:rPr>
          <w:rFonts w:ascii="Times New Roman" w:hAnsi="Times New Roman"/>
          <w:color w:val="000000"/>
          <w:sz w:val="24"/>
          <w:szCs w:val="24"/>
          <w:lang w:eastAsia="en-US"/>
        </w:rPr>
        <w:t xml:space="preserve">1. Характеристики кризиса 7 лет </w:t>
      </w:r>
    </w:p>
    <w:p w:rsidR="00667D84" w:rsidRPr="00E904FF" w:rsidRDefault="00667D84" w:rsidP="00E904FF">
      <w:pPr>
        <w:spacing w:after="0" w:line="240" w:lineRule="auto"/>
        <w:rPr>
          <w:rFonts w:ascii="Times New Roman" w:hAnsi="Times New Roman"/>
          <w:color w:val="000000"/>
          <w:sz w:val="24"/>
          <w:szCs w:val="24"/>
          <w:lang w:eastAsia="en-US"/>
        </w:rPr>
      </w:pPr>
      <w:r w:rsidRPr="00E904FF">
        <w:rPr>
          <w:rFonts w:ascii="Times New Roman" w:hAnsi="Times New Roman"/>
          <w:color w:val="000000"/>
          <w:sz w:val="24"/>
          <w:szCs w:val="24"/>
          <w:lang w:eastAsia="en-US"/>
        </w:rPr>
        <w:t xml:space="preserve">2. Структура психологической готовности детей к школе </w:t>
      </w:r>
    </w:p>
    <w:p w:rsidR="00667D84" w:rsidRPr="00E904FF" w:rsidRDefault="00667D84" w:rsidP="00E904FF">
      <w:pPr>
        <w:spacing w:after="0" w:line="240" w:lineRule="auto"/>
        <w:rPr>
          <w:rFonts w:ascii="Times New Roman" w:hAnsi="Times New Roman"/>
          <w:color w:val="000000"/>
          <w:sz w:val="24"/>
          <w:szCs w:val="24"/>
          <w:lang w:eastAsia="en-US"/>
        </w:rPr>
      </w:pPr>
      <w:r w:rsidRPr="00E904FF">
        <w:rPr>
          <w:rFonts w:ascii="Times New Roman" w:hAnsi="Times New Roman"/>
          <w:color w:val="000000"/>
          <w:sz w:val="24"/>
          <w:szCs w:val="24"/>
          <w:lang w:eastAsia="en-US"/>
        </w:rPr>
        <w:t xml:space="preserve">3. Методы диагностики и формирования психологической готовности ребенка к школе. </w:t>
      </w:r>
    </w:p>
    <w:p w:rsidR="00667D84" w:rsidRDefault="00667D84" w:rsidP="00C73395">
      <w:pPr>
        <w:spacing w:after="0" w:line="240" w:lineRule="auto"/>
        <w:ind w:firstLine="709"/>
        <w:jc w:val="center"/>
        <w:rPr>
          <w:rFonts w:ascii="Times New Roman" w:hAnsi="Times New Roman"/>
          <w:i/>
          <w:sz w:val="24"/>
          <w:szCs w:val="24"/>
        </w:rPr>
      </w:pPr>
    </w:p>
    <w:p w:rsidR="00667D84" w:rsidRDefault="00667D84" w:rsidP="00C73395">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667D84" w:rsidRDefault="00667D84" w:rsidP="00C7339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№28</w:t>
      </w:r>
    </w:p>
    <w:p w:rsidR="00667D84" w:rsidRDefault="00667D84" w:rsidP="005B3BD8">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Разработать программу психологического сопровождения кризиса 7 лет (цель, з</w:t>
      </w:r>
      <w:r>
        <w:rPr>
          <w:rFonts w:ascii="Times New Roman" w:hAnsi="Times New Roman"/>
          <w:bCs/>
          <w:sz w:val="24"/>
          <w:szCs w:val="24"/>
        </w:rPr>
        <w:t>а</w:t>
      </w:r>
      <w:r>
        <w:rPr>
          <w:rFonts w:ascii="Times New Roman" w:hAnsi="Times New Roman"/>
          <w:bCs/>
          <w:sz w:val="24"/>
          <w:szCs w:val="24"/>
        </w:rPr>
        <w:t>дачи программы, пример упражнений).</w:t>
      </w:r>
    </w:p>
    <w:p w:rsidR="00667D84" w:rsidRDefault="00667D84" w:rsidP="00C73395">
      <w:pPr>
        <w:spacing w:after="0" w:line="240" w:lineRule="auto"/>
        <w:jc w:val="both"/>
        <w:rPr>
          <w:rFonts w:ascii="Times New Roman" w:hAnsi="Times New Roman"/>
          <w:b/>
          <w:color w:val="000000"/>
          <w:spacing w:val="2"/>
          <w:sz w:val="24"/>
          <w:szCs w:val="24"/>
          <w:lang w:eastAsia="en-US"/>
        </w:rPr>
      </w:pPr>
    </w:p>
    <w:p w:rsidR="00667D84" w:rsidRDefault="00667D84" w:rsidP="00C73395">
      <w:pPr>
        <w:spacing w:after="0" w:line="240" w:lineRule="auto"/>
        <w:ind w:firstLine="708"/>
        <w:jc w:val="both"/>
        <w:rPr>
          <w:rFonts w:ascii="Times New Roman" w:hAnsi="Times New Roman"/>
          <w:b/>
          <w:sz w:val="24"/>
          <w:szCs w:val="24"/>
        </w:rPr>
      </w:pPr>
      <w:r>
        <w:rPr>
          <w:rFonts w:ascii="Times New Roman" w:hAnsi="Times New Roman"/>
          <w:b/>
          <w:sz w:val="24"/>
          <w:szCs w:val="24"/>
        </w:rPr>
        <w:t xml:space="preserve">Тема 14. </w:t>
      </w:r>
      <w:r w:rsidRPr="00E904FF">
        <w:rPr>
          <w:rFonts w:ascii="Times New Roman" w:hAnsi="Times New Roman"/>
          <w:b/>
          <w:sz w:val="24"/>
          <w:szCs w:val="24"/>
        </w:rPr>
        <w:t>Психологические проблемы развития дошкольников</w:t>
      </w:r>
    </w:p>
    <w:p w:rsidR="00667D84" w:rsidRDefault="00667D84" w:rsidP="00C73395">
      <w:pPr>
        <w:spacing w:after="0" w:line="240" w:lineRule="auto"/>
        <w:ind w:firstLine="708"/>
        <w:jc w:val="both"/>
        <w:rPr>
          <w:rFonts w:ascii="Times New Roman" w:hAnsi="Times New Roman"/>
          <w:sz w:val="24"/>
          <w:szCs w:val="24"/>
        </w:rPr>
      </w:pPr>
      <w:r>
        <w:rPr>
          <w:rFonts w:ascii="Times New Roman" w:hAnsi="Times New Roman"/>
          <w:sz w:val="24"/>
          <w:szCs w:val="24"/>
        </w:rPr>
        <w:t>Вопросы к занятию</w:t>
      </w:r>
    </w:p>
    <w:p w:rsidR="00667D84" w:rsidRDefault="00667D84" w:rsidP="00E904FF">
      <w:pPr>
        <w:pStyle w:val="Default"/>
        <w:spacing w:after="27"/>
      </w:pPr>
      <w:r>
        <w:t xml:space="preserve">1. Тревожность дошкольников. </w:t>
      </w:r>
    </w:p>
    <w:p w:rsidR="00667D84" w:rsidRDefault="00667D84" w:rsidP="00E904FF">
      <w:pPr>
        <w:pStyle w:val="Default"/>
        <w:spacing w:after="27"/>
      </w:pPr>
      <w:r>
        <w:t xml:space="preserve">2. Тревожность детей раннего возраста и дошкольников: сравнительный анализ. </w:t>
      </w:r>
    </w:p>
    <w:p w:rsidR="00667D84" w:rsidRDefault="00667D84" w:rsidP="00E904FF">
      <w:pPr>
        <w:pStyle w:val="Default"/>
        <w:spacing w:after="27"/>
      </w:pPr>
      <w:r>
        <w:t xml:space="preserve">3. Страхи дошкольников. </w:t>
      </w:r>
    </w:p>
    <w:p w:rsidR="00667D84" w:rsidRDefault="00667D84" w:rsidP="00E904FF">
      <w:pPr>
        <w:pStyle w:val="Default"/>
        <w:spacing w:after="27"/>
      </w:pPr>
      <w:r>
        <w:t xml:space="preserve">4. Страхи детей раннего возраста и дошкольников: сравнительный анализ. </w:t>
      </w:r>
    </w:p>
    <w:p w:rsidR="00667D84" w:rsidRDefault="00667D84" w:rsidP="00E904FF">
      <w:pPr>
        <w:pStyle w:val="Default"/>
        <w:spacing w:after="27"/>
      </w:pPr>
      <w:r>
        <w:t xml:space="preserve">5. Гиперактивность дошкольников. </w:t>
      </w:r>
    </w:p>
    <w:p w:rsidR="00667D84" w:rsidRDefault="00667D84" w:rsidP="00E904FF">
      <w:pPr>
        <w:pStyle w:val="Default"/>
        <w:spacing w:after="27"/>
      </w:pPr>
      <w:r>
        <w:t xml:space="preserve">6. Гиперактивность детей раннего возраста и дошкольников: сравнительный анализ. 7.Агрессивность дошкольников. </w:t>
      </w:r>
    </w:p>
    <w:p w:rsidR="00667D84" w:rsidRDefault="00667D84" w:rsidP="00E904FF">
      <w:pPr>
        <w:pStyle w:val="Default"/>
        <w:spacing w:after="27"/>
      </w:pPr>
      <w:r>
        <w:t xml:space="preserve">8. Агрессивность детей раннего возраста и дошкольников: сравнительный анализ. </w:t>
      </w:r>
    </w:p>
    <w:p w:rsidR="00667D84" w:rsidRDefault="00667D84" w:rsidP="00E904FF">
      <w:pPr>
        <w:pStyle w:val="Default"/>
        <w:spacing w:after="27"/>
      </w:pPr>
      <w:r>
        <w:t xml:space="preserve">9. Застенчивость дошкольников. </w:t>
      </w:r>
    </w:p>
    <w:p w:rsidR="00667D84" w:rsidRDefault="00667D84" w:rsidP="00E904FF">
      <w:pPr>
        <w:spacing w:after="0" w:line="240" w:lineRule="auto"/>
        <w:rPr>
          <w:sz w:val="23"/>
          <w:szCs w:val="23"/>
        </w:rPr>
      </w:pPr>
      <w:r w:rsidRPr="00E904FF">
        <w:rPr>
          <w:rFonts w:ascii="Times New Roman" w:hAnsi="Times New Roman"/>
          <w:sz w:val="24"/>
          <w:szCs w:val="24"/>
        </w:rPr>
        <w:lastRenderedPageBreak/>
        <w:t>10. Застенчивость детей раннего возраста и дошкольников: сравнительный анализ.</w:t>
      </w:r>
    </w:p>
    <w:p w:rsidR="00667D84" w:rsidRDefault="00667D84" w:rsidP="00E904FF">
      <w:pPr>
        <w:spacing w:after="0" w:line="240" w:lineRule="auto"/>
        <w:jc w:val="center"/>
        <w:rPr>
          <w:sz w:val="23"/>
          <w:szCs w:val="23"/>
        </w:rPr>
      </w:pPr>
    </w:p>
    <w:p w:rsidR="00667D84" w:rsidRDefault="00667D84" w:rsidP="00E904FF">
      <w:pPr>
        <w:spacing w:after="0" w:line="240" w:lineRule="auto"/>
        <w:jc w:val="center"/>
        <w:rPr>
          <w:rFonts w:ascii="Times New Roman" w:hAnsi="Times New Roman"/>
          <w:i/>
          <w:sz w:val="24"/>
          <w:szCs w:val="24"/>
        </w:rPr>
      </w:pPr>
      <w:r>
        <w:rPr>
          <w:rFonts w:ascii="Times New Roman" w:hAnsi="Times New Roman"/>
          <w:i/>
          <w:sz w:val="24"/>
          <w:szCs w:val="24"/>
        </w:rPr>
        <w:t>Практические задания</w:t>
      </w:r>
    </w:p>
    <w:p w:rsidR="00667D84" w:rsidRDefault="00667D84" w:rsidP="002B1E08">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№29</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Подбор диагностического инструментария и проведение диагностики особенностей проявления тревожности детей </w:t>
      </w:r>
      <w:r>
        <w:rPr>
          <w:rFonts w:ascii="Times New Roman" w:hAnsi="Times New Roman"/>
          <w:bCs/>
          <w:sz w:val="24"/>
          <w:szCs w:val="24"/>
        </w:rPr>
        <w:t>дошкольного</w:t>
      </w:r>
      <w:r>
        <w:rPr>
          <w:rFonts w:ascii="Times New Roman" w:hAnsi="Times New Roman"/>
          <w:sz w:val="24"/>
          <w:szCs w:val="28"/>
        </w:rPr>
        <w:t xml:space="preserve"> возраста (назначение, содержание методики, интерпретация результатов).</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2B1E08">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№30</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Разработка программы коррекции тревожности детей дошкольного возраста (цель, задачи программы, пример упражнений, игр или заданий).</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2B1E08">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№31</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Подбор диагностического инструментария и проведение диагностики особенностей проявления страхов детей </w:t>
      </w:r>
      <w:r>
        <w:rPr>
          <w:rFonts w:ascii="Times New Roman" w:hAnsi="Times New Roman"/>
          <w:bCs/>
          <w:sz w:val="24"/>
          <w:szCs w:val="24"/>
        </w:rPr>
        <w:t>дошкольного</w:t>
      </w:r>
      <w:r>
        <w:rPr>
          <w:rFonts w:ascii="Times New Roman" w:hAnsi="Times New Roman"/>
          <w:sz w:val="24"/>
          <w:szCs w:val="28"/>
        </w:rPr>
        <w:t xml:space="preserve"> возраста (назначение, содержание методики, и</w:t>
      </w:r>
      <w:r>
        <w:rPr>
          <w:rFonts w:ascii="Times New Roman" w:hAnsi="Times New Roman"/>
          <w:sz w:val="24"/>
          <w:szCs w:val="28"/>
        </w:rPr>
        <w:t>н</w:t>
      </w:r>
      <w:r>
        <w:rPr>
          <w:rFonts w:ascii="Times New Roman" w:hAnsi="Times New Roman"/>
          <w:sz w:val="24"/>
          <w:szCs w:val="28"/>
        </w:rPr>
        <w:t>терпретация результатов).</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2B1E08">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№32</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Разработка программы коррекции страхов детей </w:t>
      </w:r>
      <w:r>
        <w:rPr>
          <w:rFonts w:ascii="Times New Roman" w:hAnsi="Times New Roman"/>
          <w:bCs/>
          <w:sz w:val="24"/>
          <w:szCs w:val="24"/>
        </w:rPr>
        <w:t>дошкольного</w:t>
      </w:r>
      <w:r>
        <w:rPr>
          <w:rFonts w:ascii="Times New Roman" w:hAnsi="Times New Roman"/>
          <w:sz w:val="24"/>
          <w:szCs w:val="28"/>
        </w:rPr>
        <w:t xml:space="preserve"> возраста (цель, зад</w:t>
      </w:r>
      <w:r>
        <w:rPr>
          <w:rFonts w:ascii="Times New Roman" w:hAnsi="Times New Roman"/>
          <w:sz w:val="24"/>
          <w:szCs w:val="28"/>
        </w:rPr>
        <w:t>а</w:t>
      </w:r>
      <w:r>
        <w:rPr>
          <w:rFonts w:ascii="Times New Roman" w:hAnsi="Times New Roman"/>
          <w:sz w:val="24"/>
          <w:szCs w:val="28"/>
        </w:rPr>
        <w:t>чи программы, пример упражнений, игр или заданий).</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2B1E08">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№33</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Подбор диагностического инструментария и проведение диагностики особенностей проявления агрессивности дошкольников (назначение, содержание методики, интерпрет</w:t>
      </w:r>
      <w:r>
        <w:rPr>
          <w:rFonts w:ascii="Times New Roman" w:hAnsi="Times New Roman"/>
          <w:sz w:val="24"/>
          <w:szCs w:val="28"/>
        </w:rPr>
        <w:t>а</w:t>
      </w:r>
      <w:r>
        <w:rPr>
          <w:rFonts w:ascii="Times New Roman" w:hAnsi="Times New Roman"/>
          <w:sz w:val="24"/>
          <w:szCs w:val="28"/>
        </w:rPr>
        <w:t>ция результатов).</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2B1E08">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№34</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Разработка программы коррекции агрессивности детей дошкольного возраста (цель, задачи программы, пример упражнений, игр или заданий).</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2B1E08">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№35</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Подбор диагностического инструментария и проведение диагностики гиперакти</w:t>
      </w:r>
      <w:r>
        <w:rPr>
          <w:rFonts w:ascii="Times New Roman" w:hAnsi="Times New Roman"/>
          <w:sz w:val="24"/>
          <w:szCs w:val="28"/>
        </w:rPr>
        <w:t>в</w:t>
      </w:r>
      <w:r>
        <w:rPr>
          <w:rFonts w:ascii="Times New Roman" w:hAnsi="Times New Roman"/>
          <w:sz w:val="24"/>
          <w:szCs w:val="28"/>
        </w:rPr>
        <w:t>ности дошкольников (назначение, содержание методики, интерпретация результатов).</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2B1E08">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№36</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Разработка программы коррекции гиперактивности детей дошкольного возраста (цель, задачи программы, пример упражнений, игр или заданий).</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2B1E08">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№37</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Подбор диагностического инструментария и проведение диагностики застенчив</w:t>
      </w:r>
      <w:r>
        <w:rPr>
          <w:rFonts w:ascii="Times New Roman" w:hAnsi="Times New Roman"/>
          <w:sz w:val="24"/>
          <w:szCs w:val="28"/>
        </w:rPr>
        <w:t>о</w:t>
      </w:r>
      <w:r>
        <w:rPr>
          <w:rFonts w:ascii="Times New Roman" w:hAnsi="Times New Roman"/>
          <w:sz w:val="24"/>
          <w:szCs w:val="28"/>
        </w:rPr>
        <w:t>сти дошкольников (назначение, содержание методики, интерпретация результатов).</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2B1E08">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№38</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Разработка программы коррекции застенчивости детей дошкольного возраста (цель, задачи программы, пример упражнений, игр или заданий).</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Pr="00DA0FED" w:rsidRDefault="00667D84" w:rsidP="00DA0FED">
      <w:pPr>
        <w:widowControl w:val="0"/>
        <w:autoSpaceDE w:val="0"/>
        <w:autoSpaceDN w:val="0"/>
        <w:adjustRightInd w:val="0"/>
        <w:ind w:firstLine="709"/>
        <w:jc w:val="both"/>
        <w:rPr>
          <w:rFonts w:ascii="Times New Roman" w:hAnsi="Times New Roman"/>
          <w:b/>
          <w:sz w:val="24"/>
          <w:szCs w:val="24"/>
        </w:rPr>
      </w:pPr>
      <w:r w:rsidRPr="00DA0FED">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667D84" w:rsidRPr="00DA0FED" w:rsidRDefault="00667D84" w:rsidP="00DA0FED">
      <w:pPr>
        <w:autoSpaceDE w:val="0"/>
        <w:autoSpaceDN w:val="0"/>
        <w:adjustRightInd w:val="0"/>
        <w:ind w:firstLine="720"/>
        <w:jc w:val="both"/>
        <w:rPr>
          <w:rFonts w:ascii="Times New Roman" w:hAnsi="Times New Roman"/>
          <w:iCs/>
          <w:sz w:val="24"/>
          <w:szCs w:val="24"/>
        </w:rPr>
      </w:pPr>
      <w:r w:rsidRPr="00DA0FED">
        <w:rPr>
          <w:rFonts w:ascii="Times New Roman" w:hAnsi="Times New Roman"/>
          <w:iCs/>
          <w:sz w:val="24"/>
          <w:szCs w:val="24"/>
        </w:rPr>
        <w:lastRenderedPageBreak/>
        <w:t>Методические материалы, определяющие процедуры и критерии  оценивания сформированности компетенций,  определены Положением о текущем контроле успева</w:t>
      </w:r>
      <w:r w:rsidRPr="00DA0FED">
        <w:rPr>
          <w:rFonts w:ascii="Times New Roman" w:hAnsi="Times New Roman"/>
          <w:iCs/>
          <w:sz w:val="24"/>
          <w:szCs w:val="24"/>
        </w:rPr>
        <w:t>е</w:t>
      </w:r>
      <w:r w:rsidRPr="00DA0FED">
        <w:rPr>
          <w:rFonts w:ascii="Times New Roman" w:hAnsi="Times New Roman"/>
          <w:iCs/>
          <w:sz w:val="24"/>
          <w:szCs w:val="24"/>
        </w:rPr>
        <w:t>мости и промежуточной аттестации обучающихся по образовательным программам вы</w:t>
      </w:r>
      <w:r w:rsidRPr="00DA0FED">
        <w:rPr>
          <w:rFonts w:ascii="Times New Roman" w:hAnsi="Times New Roman"/>
          <w:iCs/>
          <w:sz w:val="24"/>
          <w:szCs w:val="24"/>
        </w:rPr>
        <w:t>с</w:t>
      </w:r>
      <w:r w:rsidRPr="00DA0FED">
        <w:rPr>
          <w:rFonts w:ascii="Times New Roman" w:hAnsi="Times New Roman"/>
          <w:iCs/>
          <w:sz w:val="24"/>
          <w:szCs w:val="24"/>
        </w:rPr>
        <w:t>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w:t>
      </w:r>
      <w:r w:rsidRPr="00DA0FED">
        <w:rPr>
          <w:rFonts w:ascii="Times New Roman" w:hAnsi="Times New Roman"/>
          <w:iCs/>
          <w:sz w:val="24"/>
          <w:szCs w:val="24"/>
        </w:rPr>
        <w:t>ы</w:t>
      </w:r>
      <w:r w:rsidRPr="00DA0FED">
        <w:rPr>
          <w:rFonts w:ascii="Times New Roman" w:hAnsi="Times New Roman"/>
          <w:iCs/>
          <w:sz w:val="24"/>
          <w:szCs w:val="24"/>
        </w:rPr>
        <w:t>та деятельности в процессе текущего и промежуточного контроля, порядок их провед</w:t>
      </w:r>
      <w:r w:rsidRPr="00DA0FED">
        <w:rPr>
          <w:rFonts w:ascii="Times New Roman" w:hAnsi="Times New Roman"/>
          <w:iCs/>
          <w:sz w:val="24"/>
          <w:szCs w:val="24"/>
        </w:rPr>
        <w:t>е</w:t>
      </w:r>
      <w:r w:rsidRPr="00DA0FED">
        <w:rPr>
          <w:rFonts w:ascii="Times New Roman" w:hAnsi="Times New Roman"/>
          <w:iCs/>
          <w:sz w:val="24"/>
          <w:szCs w:val="24"/>
        </w:rPr>
        <w:t>ния, используемые инструменты и технологии. Методические рекомендации являются с</w:t>
      </w:r>
      <w:r w:rsidRPr="00DA0FED">
        <w:rPr>
          <w:rFonts w:ascii="Times New Roman" w:hAnsi="Times New Roman"/>
          <w:iCs/>
          <w:sz w:val="24"/>
          <w:szCs w:val="24"/>
        </w:rPr>
        <w:t>о</w:t>
      </w:r>
      <w:r w:rsidRPr="00DA0FED">
        <w:rPr>
          <w:rFonts w:ascii="Times New Roman" w:hAnsi="Times New Roman"/>
          <w:iCs/>
          <w:sz w:val="24"/>
          <w:szCs w:val="24"/>
        </w:rPr>
        <w:t>ставной частью ОПОП.</w:t>
      </w:r>
    </w:p>
    <w:p w:rsidR="00667D84" w:rsidRDefault="00667D84" w:rsidP="002667E2">
      <w:pPr>
        <w:widowControl w:val="0"/>
        <w:autoSpaceDE w:val="0"/>
        <w:autoSpaceDN w:val="0"/>
        <w:adjustRightInd w:val="0"/>
        <w:spacing w:after="0" w:line="240" w:lineRule="auto"/>
        <w:ind w:firstLine="708"/>
        <w:rPr>
          <w:rFonts w:ascii="Times New Roman" w:hAnsi="Times New Roman"/>
          <w:b/>
          <w:bCs/>
          <w:i/>
          <w:iCs/>
          <w:sz w:val="24"/>
          <w:szCs w:val="24"/>
          <w:highlight w:val="white"/>
        </w:rPr>
      </w:pPr>
    </w:p>
    <w:p w:rsidR="00667D84" w:rsidRDefault="00667D84" w:rsidP="002667E2">
      <w:pPr>
        <w:autoSpaceDE w:val="0"/>
        <w:autoSpaceDN w:val="0"/>
        <w:adjustRightInd w:val="0"/>
        <w:spacing w:after="0" w:line="240" w:lineRule="auto"/>
        <w:ind w:left="708"/>
        <w:jc w:val="both"/>
        <w:rPr>
          <w:rFonts w:ascii="Times New Roman" w:hAnsi="Times New Roman"/>
          <w:b/>
          <w:bCs/>
          <w:i/>
          <w:iCs/>
          <w:sz w:val="24"/>
          <w:szCs w:val="24"/>
        </w:rPr>
      </w:pPr>
      <w:r>
        <w:rPr>
          <w:rFonts w:ascii="Times New Roman" w:hAnsi="Times New Roman"/>
          <w:b/>
          <w:bCs/>
          <w:i/>
          <w:iCs/>
          <w:sz w:val="24"/>
          <w:szCs w:val="24"/>
        </w:rPr>
        <w:t>7. Перечень основной и дополнительной учебной литературы, необходимой для освоения дисциплины (модуля)</w:t>
      </w:r>
    </w:p>
    <w:p w:rsidR="00667D84" w:rsidRDefault="00667D84" w:rsidP="002667E2">
      <w:pPr>
        <w:autoSpaceDE w:val="0"/>
        <w:autoSpaceDN w:val="0"/>
        <w:adjustRightInd w:val="0"/>
        <w:spacing w:after="0" w:line="240" w:lineRule="auto"/>
        <w:ind w:left="720"/>
        <w:rPr>
          <w:rFonts w:ascii="Times New Roman" w:hAnsi="Times New Roman"/>
          <w:b/>
          <w:iCs/>
          <w:sz w:val="24"/>
          <w:szCs w:val="24"/>
        </w:rPr>
      </w:pPr>
      <w:r>
        <w:rPr>
          <w:rFonts w:ascii="Times New Roman" w:hAnsi="Times New Roman"/>
          <w:b/>
          <w:iCs/>
          <w:sz w:val="24"/>
          <w:szCs w:val="24"/>
        </w:rPr>
        <w:t>7.1. Основная учебная литература:</w:t>
      </w:r>
    </w:p>
    <w:p w:rsidR="00667D84" w:rsidRDefault="00667D84" w:rsidP="002667E2">
      <w:pPr>
        <w:spacing w:after="0" w:line="240" w:lineRule="auto"/>
        <w:ind w:firstLine="709"/>
        <w:jc w:val="both"/>
        <w:rPr>
          <w:rFonts w:ascii="Times New Roman" w:hAnsi="Times New Roman"/>
          <w:sz w:val="24"/>
          <w:szCs w:val="24"/>
        </w:rPr>
      </w:pPr>
      <w:r w:rsidRPr="00E904FF">
        <w:rPr>
          <w:rFonts w:ascii="Times New Roman" w:hAnsi="Times New Roman"/>
          <w:sz w:val="24"/>
          <w:szCs w:val="24"/>
        </w:rPr>
        <w:t>Белкина В.Н. Психология раннего и дошкольного детства [Электронный ресурс]: учебное пособие для вузов/ Белкина В.Н.— Электрон. текстовые данные.— Москва: Ак</w:t>
      </w:r>
      <w:r w:rsidRPr="00E904FF">
        <w:rPr>
          <w:rFonts w:ascii="Times New Roman" w:hAnsi="Times New Roman"/>
          <w:sz w:val="24"/>
          <w:szCs w:val="24"/>
        </w:rPr>
        <w:t>а</w:t>
      </w:r>
      <w:r w:rsidRPr="00E904FF">
        <w:rPr>
          <w:rFonts w:ascii="Times New Roman" w:hAnsi="Times New Roman"/>
          <w:sz w:val="24"/>
          <w:szCs w:val="24"/>
        </w:rPr>
        <w:t>демический Проект, 2005.— 256 c.— Режим доступа: http://www.iprbookshop.ru/36523.html.— ЭБС «IPRbooks»</w:t>
      </w:r>
    </w:p>
    <w:p w:rsidR="00667D84" w:rsidRDefault="00667D84" w:rsidP="002667E2">
      <w:pPr>
        <w:spacing w:after="0" w:line="240" w:lineRule="auto"/>
        <w:jc w:val="both"/>
        <w:rPr>
          <w:rFonts w:ascii="Times New Roman" w:hAnsi="Times New Roman"/>
          <w:sz w:val="24"/>
          <w:szCs w:val="24"/>
        </w:rPr>
      </w:pPr>
    </w:p>
    <w:p w:rsidR="00667D84" w:rsidRDefault="00667D84" w:rsidP="002667E2">
      <w:pPr>
        <w:numPr>
          <w:ilvl w:val="1"/>
          <w:numId w:val="30"/>
        </w:numPr>
        <w:autoSpaceDE w:val="0"/>
        <w:autoSpaceDN w:val="0"/>
        <w:adjustRightInd w:val="0"/>
        <w:spacing w:after="0" w:line="240" w:lineRule="auto"/>
        <w:rPr>
          <w:rFonts w:ascii="Times New Roman" w:hAnsi="Times New Roman"/>
          <w:b/>
          <w:iCs/>
          <w:sz w:val="24"/>
          <w:szCs w:val="24"/>
        </w:rPr>
      </w:pPr>
      <w:r>
        <w:rPr>
          <w:rFonts w:ascii="Times New Roman" w:hAnsi="Times New Roman"/>
          <w:b/>
          <w:iCs/>
          <w:sz w:val="24"/>
          <w:szCs w:val="24"/>
        </w:rPr>
        <w:t>Дополнительная учебная литература:</w:t>
      </w:r>
    </w:p>
    <w:p w:rsidR="00667D84" w:rsidRDefault="00667D84" w:rsidP="00E904FF">
      <w:pPr>
        <w:spacing w:after="0" w:line="240" w:lineRule="auto"/>
        <w:ind w:firstLine="709"/>
        <w:jc w:val="both"/>
        <w:rPr>
          <w:rFonts w:ascii="Times New Roman" w:hAnsi="Times New Roman"/>
          <w:sz w:val="24"/>
          <w:szCs w:val="24"/>
        </w:rPr>
      </w:pPr>
      <w:r>
        <w:rPr>
          <w:rFonts w:ascii="Times New Roman" w:hAnsi="Times New Roman"/>
          <w:sz w:val="24"/>
          <w:szCs w:val="24"/>
        </w:rPr>
        <w:t xml:space="preserve">Батюта, М. Б. Возрастная психология [Электронный ресурс] : учебное пособие / М. Б. Батюта, Т. Н. Князева. — Электрон. текстовые данные. — М. : Логос, 2011. — 306 c. — 978-5-98704-606-7. — Режим доступа: </w:t>
      </w:r>
      <w:hyperlink r:id="rId11" w:history="1">
        <w:r>
          <w:rPr>
            <w:rStyle w:val="a3"/>
            <w:rFonts w:ascii="Times New Roman" w:hAnsi="Times New Roman"/>
            <w:sz w:val="24"/>
            <w:szCs w:val="24"/>
          </w:rPr>
          <w:t>http://www.iprbookshop.ru/9057.html</w:t>
        </w:r>
      </w:hyperlink>
    </w:p>
    <w:p w:rsidR="00667D84" w:rsidRDefault="00667D84" w:rsidP="00E904FF">
      <w:pPr>
        <w:spacing w:after="0" w:line="240" w:lineRule="auto"/>
        <w:ind w:firstLine="709"/>
        <w:jc w:val="both"/>
        <w:rPr>
          <w:rFonts w:ascii="Times New Roman" w:hAnsi="Times New Roman"/>
          <w:sz w:val="24"/>
          <w:szCs w:val="24"/>
        </w:rPr>
      </w:pPr>
      <w:r>
        <w:rPr>
          <w:rFonts w:ascii="Times New Roman" w:hAnsi="Times New Roman"/>
          <w:sz w:val="24"/>
          <w:szCs w:val="24"/>
        </w:rPr>
        <w:t xml:space="preserve">Гурова, Е. В. Психология развития и возрастная психология. Тесты [Электронный ресурс] : учебное пособие / Е. В. Гурова. — Электрон. текстовые данные. — М. : Аспект Пресс, 2005. — 174 c. — 5-7567-0402-7. — Режим доступа: </w:t>
      </w:r>
      <w:hyperlink r:id="rId12" w:history="1">
        <w:r>
          <w:rPr>
            <w:rStyle w:val="a3"/>
            <w:rFonts w:ascii="Times New Roman" w:hAnsi="Times New Roman"/>
            <w:sz w:val="24"/>
            <w:szCs w:val="24"/>
          </w:rPr>
          <w:t>http://www.iprbookshop.ru/8867.html</w:t>
        </w:r>
      </w:hyperlink>
    </w:p>
    <w:p w:rsidR="00667D84" w:rsidRDefault="00667D84" w:rsidP="00E904FF">
      <w:pPr>
        <w:spacing w:after="0" w:line="240" w:lineRule="auto"/>
        <w:ind w:firstLine="709"/>
        <w:jc w:val="both"/>
        <w:rPr>
          <w:rFonts w:ascii="Times New Roman" w:hAnsi="Times New Roman"/>
          <w:sz w:val="24"/>
          <w:szCs w:val="24"/>
        </w:rPr>
      </w:pPr>
      <w:r>
        <w:rPr>
          <w:rFonts w:ascii="Times New Roman" w:hAnsi="Times New Roman"/>
          <w:sz w:val="24"/>
          <w:szCs w:val="24"/>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 текстовые данные.— М.: Академический проект, 2015.— 421 c.— Режим доступа: http://www.iprbookshop.ru/36766.html.— ЭБС «IPRbooks»</w:t>
      </w:r>
    </w:p>
    <w:p w:rsidR="00667D84" w:rsidRDefault="00667D84" w:rsidP="002667E2">
      <w:pPr>
        <w:spacing w:after="0" w:line="240" w:lineRule="auto"/>
        <w:ind w:firstLine="709"/>
        <w:jc w:val="both"/>
        <w:rPr>
          <w:rFonts w:ascii="Times New Roman" w:hAnsi="Times New Roman"/>
          <w:sz w:val="24"/>
          <w:szCs w:val="24"/>
        </w:rPr>
      </w:pPr>
      <w:r>
        <w:rPr>
          <w:rFonts w:ascii="Times New Roman" w:hAnsi="Times New Roman"/>
          <w:sz w:val="24"/>
          <w:szCs w:val="24"/>
        </w:rPr>
        <w:t>Корецкая, И. А. Психология развития и возрастная психология [Электронный р</w:t>
      </w:r>
      <w:r>
        <w:rPr>
          <w:rFonts w:ascii="Times New Roman" w:hAnsi="Times New Roman"/>
          <w:sz w:val="24"/>
          <w:szCs w:val="24"/>
        </w:rPr>
        <w:t>е</w:t>
      </w:r>
      <w:r>
        <w:rPr>
          <w:rFonts w:ascii="Times New Roman" w:hAnsi="Times New Roman"/>
          <w:sz w:val="24"/>
          <w:szCs w:val="24"/>
        </w:rPr>
        <w:t xml:space="preserve">сурс] : учебное пособие / И. А. Корецкая. — Электрон. текстовые данные. — М. : Евразийский открытый институт, 2011. — 120 c. — 978-5-374-00299-7. — Режим доступа: </w:t>
      </w:r>
      <w:hyperlink r:id="rId13" w:history="1">
        <w:r>
          <w:rPr>
            <w:rStyle w:val="a3"/>
            <w:rFonts w:ascii="Times New Roman" w:hAnsi="Times New Roman"/>
            <w:sz w:val="24"/>
            <w:szCs w:val="24"/>
          </w:rPr>
          <w:t>http://www.iprbookshop.ru/10804.html</w:t>
        </w:r>
      </w:hyperlink>
    </w:p>
    <w:p w:rsidR="00667D84" w:rsidRDefault="00667D84" w:rsidP="002667E2">
      <w:pPr>
        <w:spacing w:after="0" w:line="240" w:lineRule="auto"/>
        <w:ind w:firstLine="709"/>
        <w:jc w:val="both"/>
        <w:rPr>
          <w:rFonts w:ascii="Times New Roman" w:hAnsi="Times New Roman"/>
          <w:sz w:val="24"/>
          <w:szCs w:val="24"/>
        </w:rPr>
      </w:pPr>
      <w:r>
        <w:rPr>
          <w:rFonts w:ascii="Times New Roman" w:hAnsi="Times New Roman"/>
          <w:sz w:val="24"/>
          <w:szCs w:val="24"/>
        </w:rPr>
        <w:t xml:space="preserve">Корецкая, И. А. Психодиагностика [Электронный ресурс] : учебное пособие / И. А. Корецкая. — Электрон. текстовые данные. — М. : Евразийский открытый институт, 2011. — 72 c. — 978-5-374-00552-3. — Режим доступа: </w:t>
      </w:r>
      <w:hyperlink r:id="rId14" w:history="1">
        <w:r>
          <w:rPr>
            <w:rStyle w:val="a3"/>
            <w:rFonts w:ascii="Times New Roman" w:hAnsi="Times New Roman"/>
            <w:sz w:val="24"/>
            <w:szCs w:val="24"/>
          </w:rPr>
          <w:t>http://www.iprbookshop.ru/11092.html</w:t>
        </w:r>
      </w:hyperlink>
    </w:p>
    <w:p w:rsidR="00667D84" w:rsidRDefault="00667D84" w:rsidP="002667E2">
      <w:pPr>
        <w:autoSpaceDE w:val="0"/>
        <w:autoSpaceDN w:val="0"/>
        <w:adjustRightInd w:val="0"/>
        <w:spacing w:after="0" w:line="240" w:lineRule="auto"/>
        <w:ind w:left="1069"/>
        <w:rPr>
          <w:rFonts w:ascii="Times New Roman" w:hAnsi="Times New Roman"/>
          <w:b/>
          <w:iCs/>
          <w:sz w:val="24"/>
          <w:szCs w:val="24"/>
        </w:rPr>
      </w:pPr>
    </w:p>
    <w:p w:rsidR="00667D84" w:rsidRDefault="00667D84" w:rsidP="002667E2">
      <w:pPr>
        <w:tabs>
          <w:tab w:val="left" w:pos="1701"/>
        </w:tabs>
        <w:autoSpaceDE w:val="0"/>
        <w:autoSpaceDN w:val="0"/>
        <w:adjustRightInd w:val="0"/>
        <w:spacing w:after="0" w:line="240" w:lineRule="auto"/>
        <w:ind w:left="851" w:hanging="142"/>
        <w:rPr>
          <w:rFonts w:ascii="Times New Roman" w:hAnsi="Times New Roman"/>
          <w:b/>
          <w:iCs/>
          <w:sz w:val="24"/>
          <w:szCs w:val="24"/>
        </w:rPr>
      </w:pPr>
      <w:r>
        <w:rPr>
          <w:rFonts w:ascii="Times New Roman" w:hAnsi="Times New Roman"/>
          <w:b/>
          <w:iCs/>
          <w:sz w:val="24"/>
          <w:szCs w:val="24"/>
        </w:rPr>
        <w:t>7.3.Периодические издания</w:t>
      </w:r>
    </w:p>
    <w:p w:rsidR="00667D84" w:rsidRDefault="00667D84" w:rsidP="002667E2">
      <w:pPr>
        <w:autoSpaceDE w:val="0"/>
        <w:autoSpaceDN w:val="0"/>
        <w:adjustRightInd w:val="0"/>
        <w:spacing w:after="0" w:line="240" w:lineRule="auto"/>
        <w:rPr>
          <w:rFonts w:ascii="Times New Roman" w:hAnsi="Times New Roman"/>
          <w:b/>
          <w:bCs/>
          <w:sz w:val="24"/>
          <w:szCs w:val="24"/>
        </w:rPr>
      </w:pPr>
    </w:p>
    <w:p w:rsidR="00667D84" w:rsidRDefault="00667D84" w:rsidP="002667E2">
      <w:pPr>
        <w:tabs>
          <w:tab w:val="left" w:pos="1701"/>
        </w:tabs>
        <w:spacing w:after="0" w:line="240" w:lineRule="auto"/>
        <w:ind w:firstLine="490"/>
        <w:jc w:val="both"/>
        <w:rPr>
          <w:rFonts w:ascii="Times New Roman" w:hAnsi="Times New Roman"/>
          <w:sz w:val="24"/>
          <w:szCs w:val="24"/>
        </w:rPr>
      </w:pPr>
      <w:r>
        <w:rPr>
          <w:rFonts w:ascii="Times New Roman" w:hAnsi="Times New Roman"/>
          <w:sz w:val="24"/>
          <w:szCs w:val="24"/>
        </w:rPr>
        <w:t>1.Российская газета</w:t>
      </w:r>
    </w:p>
    <w:p w:rsidR="00667D84" w:rsidRDefault="00667D84" w:rsidP="002667E2">
      <w:pPr>
        <w:autoSpaceDE w:val="0"/>
        <w:autoSpaceDN w:val="0"/>
        <w:adjustRightInd w:val="0"/>
        <w:spacing w:after="0" w:line="240" w:lineRule="auto"/>
        <w:rPr>
          <w:rFonts w:ascii="Times New Roman" w:hAnsi="Times New Roman"/>
          <w:b/>
          <w:bCs/>
          <w:sz w:val="24"/>
          <w:szCs w:val="24"/>
        </w:rPr>
      </w:pPr>
    </w:p>
    <w:p w:rsidR="00667D84" w:rsidRDefault="00667D84" w:rsidP="002667E2">
      <w:pPr>
        <w:autoSpaceDE w:val="0"/>
        <w:autoSpaceDN w:val="0"/>
        <w:adjustRightInd w:val="0"/>
        <w:spacing w:after="0" w:line="240" w:lineRule="auto"/>
        <w:ind w:firstLine="709"/>
        <w:jc w:val="both"/>
        <w:rPr>
          <w:rFonts w:ascii="Times New Roman" w:hAnsi="Times New Roman"/>
          <w:b/>
          <w:bCs/>
          <w:i/>
          <w:iCs/>
          <w:sz w:val="24"/>
          <w:szCs w:val="24"/>
        </w:rPr>
      </w:pPr>
      <w:r>
        <w:rPr>
          <w:rFonts w:ascii="Times New Roman" w:hAnsi="Times New Roman"/>
          <w:b/>
          <w:bCs/>
          <w:i/>
          <w:iCs/>
          <w:sz w:val="24"/>
          <w:szCs w:val="24"/>
        </w:rPr>
        <w:t>8. Перечень ресурсов информационно-телекоммуникационной сети "Инте</w:t>
      </w:r>
      <w:r>
        <w:rPr>
          <w:rFonts w:ascii="Times New Roman" w:hAnsi="Times New Roman"/>
          <w:b/>
          <w:bCs/>
          <w:i/>
          <w:iCs/>
          <w:sz w:val="24"/>
          <w:szCs w:val="24"/>
        </w:rPr>
        <w:t>р</w:t>
      </w:r>
      <w:r>
        <w:rPr>
          <w:rFonts w:ascii="Times New Roman" w:hAnsi="Times New Roman"/>
          <w:b/>
          <w:bCs/>
          <w:i/>
          <w:iCs/>
          <w:sz w:val="24"/>
          <w:szCs w:val="24"/>
        </w:rPr>
        <w:t>нет" (далее - сеть "Интернет"), необходимых для освоения дисциплины (модуля)</w:t>
      </w:r>
    </w:p>
    <w:p w:rsidR="00667D84" w:rsidRDefault="0053347D" w:rsidP="002667E2">
      <w:pPr>
        <w:widowControl w:val="0"/>
        <w:autoSpaceDE w:val="0"/>
        <w:autoSpaceDN w:val="0"/>
        <w:adjustRightInd w:val="0"/>
        <w:spacing w:after="0" w:line="240" w:lineRule="auto"/>
        <w:jc w:val="both"/>
        <w:rPr>
          <w:rFonts w:ascii="Times New Roman" w:hAnsi="Times New Roman"/>
          <w:sz w:val="24"/>
          <w:szCs w:val="24"/>
          <w:shd w:val="clear" w:color="auto" w:fill="FFFFFF"/>
        </w:rPr>
      </w:pPr>
      <w:hyperlink r:id="rId15" w:history="1">
        <w:r w:rsidR="00667D84">
          <w:rPr>
            <w:rStyle w:val="a3"/>
            <w:rFonts w:ascii="Times New Roman" w:hAnsi="Times New Roman"/>
            <w:sz w:val="24"/>
            <w:szCs w:val="24"/>
          </w:rPr>
          <w:t>www.iprbookshop.ru</w:t>
        </w:r>
      </w:hyperlink>
      <w:r w:rsidR="00667D84">
        <w:rPr>
          <w:rFonts w:ascii="Times New Roman" w:hAnsi="Times New Roman"/>
          <w:sz w:val="24"/>
          <w:szCs w:val="24"/>
          <w:shd w:val="clear" w:color="auto" w:fill="FFFFFF"/>
        </w:rPr>
        <w:t xml:space="preserve">  - электронно-библиотечная система</w:t>
      </w:r>
    </w:p>
    <w:p w:rsidR="00667D84" w:rsidRDefault="00667D84" w:rsidP="002667E2">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http:// www.rg.ru  - официальный сайт «Российской газеты»</w:t>
      </w:r>
    </w:p>
    <w:p w:rsidR="00667D84" w:rsidRDefault="00667D84" w:rsidP="002667E2">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http:// www.lexnews.ru - информационный портал правовых новостей</w:t>
      </w:r>
    </w:p>
    <w:p w:rsidR="00667D84" w:rsidRDefault="00667D84" w:rsidP="002667E2">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val="en-US"/>
        </w:rPr>
        <w:t>http</w:t>
      </w:r>
      <w:r>
        <w:rPr>
          <w:rFonts w:ascii="Times New Roman" w:hAnsi="Times New Roman"/>
          <w:sz w:val="24"/>
          <w:szCs w:val="24"/>
        </w:rPr>
        <w:t>:// www.pravo.gov.ru - официальный интернет-портал правовой информации</w:t>
      </w:r>
    </w:p>
    <w:p w:rsidR="00667D84" w:rsidRDefault="00667D84" w:rsidP="002667E2">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www.zipsites.ru – бесплатная электронная Интернет библиотека.</w:t>
      </w:r>
    </w:p>
    <w:p w:rsidR="00667D84" w:rsidRDefault="00667D84" w:rsidP="002667E2">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 xml:space="preserve">www.elibraru.ru – бесплатная электронная Интернет библиотека. </w:t>
      </w:r>
    </w:p>
    <w:p w:rsidR="00667D84" w:rsidRDefault="00667D84" w:rsidP="002667E2">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lastRenderedPageBreak/>
        <w:t>www.big.libraru.info – большая  электронная библиотека.</w:t>
      </w:r>
    </w:p>
    <w:p w:rsidR="00667D84" w:rsidRDefault="00667D84" w:rsidP="002667E2">
      <w:pPr>
        <w:autoSpaceDE w:val="0"/>
        <w:autoSpaceDN w:val="0"/>
        <w:adjustRightInd w:val="0"/>
        <w:spacing w:after="0" w:line="240" w:lineRule="auto"/>
        <w:ind w:left="720"/>
        <w:rPr>
          <w:rFonts w:ascii="Times New Roman" w:hAnsi="Times New Roman"/>
          <w:b/>
          <w:bCs/>
          <w:i/>
          <w:iCs/>
          <w:sz w:val="24"/>
          <w:szCs w:val="24"/>
        </w:rPr>
      </w:pPr>
    </w:p>
    <w:p w:rsidR="00667D84" w:rsidRDefault="00667D84" w:rsidP="002667E2">
      <w:pPr>
        <w:numPr>
          <w:ilvl w:val="0"/>
          <w:numId w:val="31"/>
        </w:numPr>
        <w:autoSpaceDE w:val="0"/>
        <w:autoSpaceDN w:val="0"/>
        <w:adjustRightInd w:val="0"/>
        <w:spacing w:after="0" w:line="240" w:lineRule="auto"/>
        <w:jc w:val="both"/>
        <w:rPr>
          <w:rFonts w:ascii="Times New Roman" w:hAnsi="Times New Roman"/>
          <w:b/>
          <w:bCs/>
          <w:i/>
          <w:iCs/>
          <w:sz w:val="24"/>
          <w:szCs w:val="24"/>
        </w:rPr>
      </w:pPr>
      <w:r>
        <w:rPr>
          <w:rFonts w:ascii="Times New Roman" w:hAnsi="Times New Roman"/>
          <w:b/>
          <w:bCs/>
          <w:i/>
          <w:iCs/>
          <w:sz w:val="24"/>
          <w:szCs w:val="24"/>
        </w:rPr>
        <w:t>Методические указания для обучающихся по освоению дисциплины (модуля)</w:t>
      </w:r>
    </w:p>
    <w:p w:rsidR="00667D84" w:rsidRDefault="00667D84" w:rsidP="002667E2">
      <w:pPr>
        <w:widowControl w:val="0"/>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Успешное освоение данного курса базируется на рациональном сочетании н</w:t>
      </w:r>
      <w:r>
        <w:rPr>
          <w:rFonts w:ascii="Times New Roman" w:hAnsi="Times New Roman"/>
          <w:sz w:val="24"/>
          <w:szCs w:val="24"/>
        </w:rPr>
        <w:t>е</w:t>
      </w:r>
      <w:r>
        <w:rPr>
          <w:rFonts w:ascii="Times New Roman" w:hAnsi="Times New Roman"/>
          <w:sz w:val="24"/>
          <w:szCs w:val="24"/>
        </w:rPr>
        <w:t>скольких видов учебной деятельности – лекционных занятий, практических занятий, с</w:t>
      </w:r>
      <w:r>
        <w:rPr>
          <w:rFonts w:ascii="Times New Roman" w:hAnsi="Times New Roman"/>
          <w:sz w:val="24"/>
          <w:szCs w:val="24"/>
        </w:rPr>
        <w:t>а</w:t>
      </w:r>
      <w:r>
        <w:rPr>
          <w:rFonts w:ascii="Times New Roman" w:hAnsi="Times New Roman"/>
          <w:sz w:val="24"/>
          <w:szCs w:val="24"/>
        </w:rPr>
        <w:t>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w:t>
      </w:r>
      <w:r>
        <w:rPr>
          <w:rFonts w:ascii="Times New Roman" w:hAnsi="Times New Roman"/>
          <w:sz w:val="24"/>
          <w:szCs w:val="24"/>
        </w:rPr>
        <w:t>ь</w:t>
      </w:r>
      <w:r>
        <w:rPr>
          <w:rFonts w:ascii="Times New Roman" w:hAnsi="Times New Roman"/>
          <w:sz w:val="24"/>
          <w:szCs w:val="24"/>
        </w:rPr>
        <w:t>ная часть учебного времени.</w:t>
      </w:r>
    </w:p>
    <w:p w:rsidR="00667D84" w:rsidRDefault="00667D84" w:rsidP="002667E2">
      <w:pPr>
        <w:widowControl w:val="0"/>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Самостоятельная работа студентов складывается из следующих составляющих:</w:t>
      </w:r>
    </w:p>
    <w:p w:rsidR="00667D84" w:rsidRDefault="00667D84" w:rsidP="002667E2">
      <w:pPr>
        <w:widowControl w:val="0"/>
        <w:numPr>
          <w:ilvl w:val="0"/>
          <w:numId w:val="32"/>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работа с основной и дополнительной литературой, с материалами интернета и ко</w:t>
      </w:r>
      <w:r>
        <w:rPr>
          <w:rFonts w:ascii="Times New Roman" w:hAnsi="Times New Roman"/>
          <w:sz w:val="24"/>
          <w:szCs w:val="24"/>
        </w:rPr>
        <w:t>н</w:t>
      </w:r>
      <w:r>
        <w:rPr>
          <w:rFonts w:ascii="Times New Roman" w:hAnsi="Times New Roman"/>
          <w:sz w:val="24"/>
          <w:szCs w:val="24"/>
        </w:rPr>
        <w:t>спектами лекций;</w:t>
      </w:r>
    </w:p>
    <w:p w:rsidR="00667D84" w:rsidRDefault="00667D84" w:rsidP="002667E2">
      <w:pPr>
        <w:widowControl w:val="0"/>
        <w:numPr>
          <w:ilvl w:val="0"/>
          <w:numId w:val="32"/>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внеаудиторная подготовка к  контрольным работам, выполнение докладов, рефер</w:t>
      </w:r>
      <w:r>
        <w:rPr>
          <w:rFonts w:ascii="Times New Roman" w:hAnsi="Times New Roman"/>
          <w:sz w:val="24"/>
          <w:szCs w:val="24"/>
        </w:rPr>
        <w:t>а</w:t>
      </w:r>
      <w:r>
        <w:rPr>
          <w:rFonts w:ascii="Times New Roman" w:hAnsi="Times New Roman"/>
          <w:sz w:val="24"/>
          <w:szCs w:val="24"/>
        </w:rPr>
        <w:t>тов и курсовых работ;</w:t>
      </w:r>
    </w:p>
    <w:p w:rsidR="00667D84" w:rsidRDefault="00667D84" w:rsidP="002667E2">
      <w:pPr>
        <w:widowControl w:val="0"/>
        <w:numPr>
          <w:ilvl w:val="0"/>
          <w:numId w:val="32"/>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выполнение самостоятельных практических работ;</w:t>
      </w:r>
    </w:p>
    <w:p w:rsidR="00667D84" w:rsidRDefault="00667D84" w:rsidP="002667E2">
      <w:pPr>
        <w:widowControl w:val="0"/>
        <w:numPr>
          <w:ilvl w:val="0"/>
          <w:numId w:val="32"/>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подготовка к  экзаменам (зачетам)  непосредственно перед ними.</w:t>
      </w:r>
    </w:p>
    <w:p w:rsidR="00667D84" w:rsidRDefault="00667D84" w:rsidP="002667E2">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Для правильной организации работы необходимо учитывать порядок изучения ра</w:t>
      </w:r>
      <w:r>
        <w:rPr>
          <w:rFonts w:ascii="Times New Roman" w:hAnsi="Times New Roman"/>
          <w:sz w:val="24"/>
          <w:szCs w:val="24"/>
        </w:rPr>
        <w:t>з</w:t>
      </w:r>
      <w:r>
        <w:rPr>
          <w:rFonts w:ascii="Times New Roman" w:hAnsi="Times New Roman"/>
          <w:sz w:val="24"/>
          <w:szCs w:val="24"/>
        </w:rPr>
        <w:t>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w:t>
      </w:r>
      <w:r>
        <w:rPr>
          <w:rFonts w:ascii="Times New Roman" w:hAnsi="Times New Roman"/>
          <w:sz w:val="24"/>
          <w:szCs w:val="24"/>
        </w:rPr>
        <w:t>е</w:t>
      </w:r>
      <w:r>
        <w:rPr>
          <w:rFonts w:ascii="Times New Roman" w:hAnsi="Times New Roman"/>
          <w:sz w:val="24"/>
          <w:szCs w:val="24"/>
        </w:rPr>
        <w:t>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w:t>
      </w:r>
      <w:r>
        <w:rPr>
          <w:rFonts w:ascii="Times New Roman" w:hAnsi="Times New Roman"/>
          <w:sz w:val="24"/>
          <w:szCs w:val="24"/>
        </w:rPr>
        <w:t>и</w:t>
      </w:r>
      <w:r>
        <w:rPr>
          <w:rFonts w:ascii="Times New Roman" w:hAnsi="Times New Roman"/>
          <w:sz w:val="24"/>
          <w:szCs w:val="24"/>
        </w:rPr>
        <w:t>руются, прежде всего, на причинно-следственных связях между компонентами окружа</w:t>
      </w:r>
      <w:r>
        <w:rPr>
          <w:rFonts w:ascii="Times New Roman" w:hAnsi="Times New Roman"/>
          <w:sz w:val="24"/>
          <w:szCs w:val="24"/>
        </w:rPr>
        <w:t>ю</w:t>
      </w:r>
      <w:r>
        <w:rPr>
          <w:rFonts w:ascii="Times New Roman" w:hAnsi="Times New Roman"/>
          <w:sz w:val="24"/>
          <w:szCs w:val="24"/>
        </w:rPr>
        <w:t>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w:t>
      </w:r>
      <w:r>
        <w:rPr>
          <w:rFonts w:ascii="Times New Roman" w:hAnsi="Times New Roman"/>
          <w:sz w:val="24"/>
          <w:szCs w:val="24"/>
        </w:rPr>
        <w:t>з</w:t>
      </w:r>
      <w:r>
        <w:rPr>
          <w:rFonts w:ascii="Times New Roman" w:hAnsi="Times New Roman"/>
          <w:sz w:val="24"/>
          <w:szCs w:val="24"/>
        </w:rPr>
        <w:t>личных задач и работа над проблемно-аналитическими заданиями, что предполагает зн</w:t>
      </w:r>
      <w:r>
        <w:rPr>
          <w:rFonts w:ascii="Times New Roman" w:hAnsi="Times New Roman"/>
          <w:sz w:val="24"/>
          <w:szCs w:val="24"/>
        </w:rPr>
        <w:t>а</w:t>
      </w:r>
      <w:r>
        <w:rPr>
          <w:rFonts w:ascii="Times New Roman" w:hAnsi="Times New Roman"/>
          <w:sz w:val="24"/>
          <w:szCs w:val="24"/>
        </w:rPr>
        <w:t>ние соответствующей научной терминологии.</w:t>
      </w:r>
    </w:p>
    <w:p w:rsidR="00667D84" w:rsidRDefault="00667D84" w:rsidP="002667E2">
      <w:pPr>
        <w:widowControl w:val="0"/>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При выполнении докладов, творческих, информационных, исследовательских прое</w:t>
      </w:r>
      <w:r>
        <w:rPr>
          <w:rFonts w:ascii="Times New Roman" w:hAnsi="Times New Roman"/>
          <w:sz w:val="24"/>
          <w:szCs w:val="24"/>
        </w:rPr>
        <w:t>к</w:t>
      </w:r>
      <w:r>
        <w:rPr>
          <w:rFonts w:ascii="Times New Roman" w:hAnsi="Times New Roman"/>
          <w:sz w:val="24"/>
          <w:szCs w:val="24"/>
        </w:rPr>
        <w:t>тов  особое внимание следует обращать на подбор источников информации и методику работы с ними.</w:t>
      </w:r>
    </w:p>
    <w:p w:rsidR="00667D84" w:rsidRDefault="00667D84" w:rsidP="002667E2">
      <w:pPr>
        <w:widowControl w:val="0"/>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Для успешной сдачи  экзамена (зачета)  рекомендуется соблюдать следующие правила:</w:t>
      </w:r>
    </w:p>
    <w:p w:rsidR="00667D84" w:rsidRDefault="00667D84" w:rsidP="002667E2">
      <w:pPr>
        <w:widowControl w:val="0"/>
        <w:numPr>
          <w:ilvl w:val="0"/>
          <w:numId w:val="32"/>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Подготовка к экзамену (зачету) должна проводиться систематически, в течение всего семестра.</w:t>
      </w:r>
    </w:p>
    <w:p w:rsidR="00667D84" w:rsidRDefault="00667D84" w:rsidP="002667E2">
      <w:pPr>
        <w:widowControl w:val="0"/>
        <w:numPr>
          <w:ilvl w:val="0"/>
          <w:numId w:val="32"/>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 xml:space="preserve">Интенсивная подготовка должна начаться не позднее, чем за месяц до экзамена. </w:t>
      </w:r>
    </w:p>
    <w:p w:rsidR="00667D84" w:rsidRDefault="00667D84" w:rsidP="002667E2">
      <w:pPr>
        <w:widowControl w:val="0"/>
        <w:numPr>
          <w:ilvl w:val="0"/>
          <w:numId w:val="32"/>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Время непосредственно перед экзаменом лучше использовать таким образом, чт</w:t>
      </w:r>
      <w:r>
        <w:rPr>
          <w:rFonts w:ascii="Times New Roman" w:hAnsi="Times New Roman"/>
          <w:sz w:val="24"/>
          <w:szCs w:val="24"/>
        </w:rPr>
        <w:t>о</w:t>
      </w:r>
      <w:r>
        <w:rPr>
          <w:rFonts w:ascii="Times New Roman" w:hAnsi="Times New Roman"/>
          <w:sz w:val="24"/>
          <w:szCs w:val="24"/>
        </w:rPr>
        <w:t>бы оставить последний день свободным для повторения курса в целом, для сист</w:t>
      </w:r>
      <w:r>
        <w:rPr>
          <w:rFonts w:ascii="Times New Roman" w:hAnsi="Times New Roman"/>
          <w:sz w:val="24"/>
          <w:szCs w:val="24"/>
        </w:rPr>
        <w:t>е</w:t>
      </w:r>
      <w:r>
        <w:rPr>
          <w:rFonts w:ascii="Times New Roman" w:hAnsi="Times New Roman"/>
          <w:sz w:val="24"/>
          <w:szCs w:val="24"/>
        </w:rPr>
        <w:t xml:space="preserve">матизации материала и доработки отдельных вопросов.  </w:t>
      </w:r>
    </w:p>
    <w:p w:rsidR="00667D84" w:rsidRDefault="00667D84" w:rsidP="002667E2">
      <w:pPr>
        <w:widowControl w:val="0"/>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На  экзамене (зачете) высокую оценку получают студенты, использующие данные, п</w:t>
      </w:r>
      <w:r>
        <w:rPr>
          <w:rFonts w:ascii="Times New Roman" w:hAnsi="Times New Roman"/>
          <w:sz w:val="24"/>
          <w:szCs w:val="24"/>
        </w:rPr>
        <w:t>о</w:t>
      </w:r>
      <w:r>
        <w:rPr>
          <w:rFonts w:ascii="Times New Roman" w:hAnsi="Times New Roman"/>
          <w:sz w:val="24"/>
          <w:szCs w:val="24"/>
        </w:rPr>
        <w:t>лученные в процессе выполнения самостоятельных работ, а также использующие со</w:t>
      </w:r>
      <w:r>
        <w:rPr>
          <w:rFonts w:ascii="Times New Roman" w:hAnsi="Times New Roman"/>
          <w:sz w:val="24"/>
          <w:szCs w:val="24"/>
        </w:rPr>
        <w:t>б</w:t>
      </w:r>
      <w:r>
        <w:rPr>
          <w:rFonts w:ascii="Times New Roman" w:hAnsi="Times New Roman"/>
          <w:sz w:val="24"/>
          <w:szCs w:val="24"/>
        </w:rPr>
        <w:t>ственные выводы на основе изученного материала.</w:t>
      </w:r>
    </w:p>
    <w:p w:rsidR="00667D84" w:rsidRDefault="00667D84" w:rsidP="002667E2">
      <w:pPr>
        <w:widowControl w:val="0"/>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67D84" w:rsidRDefault="00667D84" w:rsidP="002667E2">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Pr>
          <w:rFonts w:ascii="Times New Roman" w:hAnsi="Times New Roman"/>
          <w:bCs/>
          <w:iCs/>
          <w:sz w:val="24"/>
          <w:szCs w:val="24"/>
        </w:rPr>
        <w:t>Методические указания по освоению дисц</w:t>
      </w:r>
      <w:r>
        <w:rPr>
          <w:rFonts w:ascii="Times New Roman" w:hAnsi="Times New Roman"/>
          <w:bCs/>
          <w:iCs/>
          <w:sz w:val="24"/>
          <w:szCs w:val="24"/>
        </w:rPr>
        <w:t>и</w:t>
      </w:r>
      <w:r>
        <w:rPr>
          <w:rFonts w:ascii="Times New Roman" w:hAnsi="Times New Roman"/>
          <w:bCs/>
          <w:iCs/>
          <w:sz w:val="24"/>
          <w:szCs w:val="24"/>
        </w:rPr>
        <w:t>плин для обучающихся по программам высшего образования».  Р</w:t>
      </w:r>
      <w:r>
        <w:rPr>
          <w:rFonts w:ascii="Times New Roman" w:hAnsi="Times New Roman"/>
          <w:bCs/>
          <w:sz w:val="24"/>
          <w:szCs w:val="24"/>
        </w:rPr>
        <w:t>азмещено в электронной информационно-образовательной среде вуза.</w:t>
      </w:r>
    </w:p>
    <w:p w:rsidR="00667D84" w:rsidRDefault="00667D84" w:rsidP="002667E2">
      <w:pPr>
        <w:autoSpaceDE w:val="0"/>
        <w:autoSpaceDN w:val="0"/>
        <w:adjustRightInd w:val="0"/>
        <w:spacing w:after="0" w:line="240" w:lineRule="auto"/>
        <w:jc w:val="both"/>
        <w:rPr>
          <w:rFonts w:ascii="Times New Roman" w:hAnsi="Times New Roman"/>
          <w:sz w:val="24"/>
          <w:szCs w:val="24"/>
        </w:rPr>
      </w:pPr>
    </w:p>
    <w:p w:rsidR="00667D84" w:rsidRDefault="00667D84" w:rsidP="002667E2">
      <w:pPr>
        <w:numPr>
          <w:ilvl w:val="0"/>
          <w:numId w:val="31"/>
        </w:numPr>
        <w:autoSpaceDE w:val="0"/>
        <w:autoSpaceDN w:val="0"/>
        <w:adjustRightInd w:val="0"/>
        <w:spacing w:after="0" w:line="240" w:lineRule="auto"/>
        <w:jc w:val="both"/>
        <w:rPr>
          <w:rFonts w:ascii="Times New Roman" w:hAnsi="Times New Roman"/>
          <w:b/>
          <w:bCs/>
          <w:i/>
          <w:iCs/>
          <w:sz w:val="24"/>
          <w:szCs w:val="24"/>
        </w:rPr>
      </w:pPr>
      <w:r>
        <w:rPr>
          <w:rFonts w:ascii="Times New Roman" w:hAnsi="Times New Roman"/>
          <w:b/>
          <w:bCs/>
          <w:i/>
          <w:iCs/>
          <w:sz w:val="24"/>
          <w:szCs w:val="24"/>
        </w:rPr>
        <w:t>Перечень информационных технологий, используемых при осуществлении о</w:t>
      </w:r>
      <w:r>
        <w:rPr>
          <w:rFonts w:ascii="Times New Roman" w:hAnsi="Times New Roman"/>
          <w:b/>
          <w:bCs/>
          <w:i/>
          <w:iCs/>
          <w:sz w:val="24"/>
          <w:szCs w:val="24"/>
        </w:rPr>
        <w:t>б</w:t>
      </w:r>
      <w:r>
        <w:rPr>
          <w:rFonts w:ascii="Times New Roman" w:hAnsi="Times New Roman"/>
          <w:b/>
          <w:bCs/>
          <w:i/>
          <w:iCs/>
          <w:sz w:val="24"/>
          <w:szCs w:val="24"/>
        </w:rPr>
        <w:t>разовательного процесса по дисциплине (модулю), включая перечень програм</w:t>
      </w:r>
      <w:r>
        <w:rPr>
          <w:rFonts w:ascii="Times New Roman" w:hAnsi="Times New Roman"/>
          <w:b/>
          <w:bCs/>
          <w:i/>
          <w:iCs/>
          <w:sz w:val="24"/>
          <w:szCs w:val="24"/>
        </w:rPr>
        <w:t>м</w:t>
      </w:r>
      <w:r>
        <w:rPr>
          <w:rFonts w:ascii="Times New Roman" w:hAnsi="Times New Roman"/>
          <w:b/>
          <w:bCs/>
          <w:i/>
          <w:iCs/>
          <w:sz w:val="24"/>
          <w:szCs w:val="24"/>
        </w:rPr>
        <w:t>ного обеспечения и информационных справочных систем (при необходимости)</w:t>
      </w:r>
    </w:p>
    <w:p w:rsidR="00667D84" w:rsidRDefault="00667D84" w:rsidP="002667E2">
      <w:pPr>
        <w:autoSpaceDE w:val="0"/>
        <w:autoSpaceDN w:val="0"/>
        <w:adjustRightInd w:val="0"/>
        <w:spacing w:after="0" w:line="240" w:lineRule="auto"/>
        <w:jc w:val="both"/>
        <w:rPr>
          <w:rFonts w:ascii="Times New Roman" w:hAnsi="Times New Roman"/>
          <w:b/>
          <w:bCs/>
          <w:i/>
          <w:iCs/>
          <w:sz w:val="24"/>
          <w:szCs w:val="24"/>
        </w:rPr>
      </w:pPr>
    </w:p>
    <w:p w:rsidR="00667D84" w:rsidRPr="0041297D" w:rsidRDefault="00667D84" w:rsidP="002667E2">
      <w:pPr>
        <w:autoSpaceDE w:val="0"/>
        <w:autoSpaceDN w:val="0"/>
        <w:adjustRightInd w:val="0"/>
        <w:spacing w:after="0" w:line="240" w:lineRule="auto"/>
        <w:jc w:val="both"/>
        <w:rPr>
          <w:rFonts w:ascii="Times New Roman" w:hAnsi="Times New Roman"/>
          <w:b/>
          <w:bCs/>
          <w:i/>
          <w:iCs/>
          <w:sz w:val="24"/>
          <w:szCs w:val="24"/>
          <w:lang w:val="en-US"/>
        </w:rPr>
      </w:pPr>
      <w:r w:rsidRPr="0041297D">
        <w:rPr>
          <w:rFonts w:ascii="Times New Roman" w:hAnsi="Times New Roman"/>
          <w:sz w:val="24"/>
          <w:szCs w:val="24"/>
          <w:lang w:val="en-US"/>
        </w:rPr>
        <w:t>1.</w:t>
      </w:r>
      <w:r>
        <w:rPr>
          <w:rFonts w:ascii="Times New Roman" w:hAnsi="Times New Roman"/>
          <w:sz w:val="24"/>
          <w:szCs w:val="24"/>
        </w:rPr>
        <w:t>Операционнаясистема</w:t>
      </w:r>
      <w:r w:rsidRPr="0041297D">
        <w:rPr>
          <w:rFonts w:ascii="Times New Roman" w:hAnsi="Times New Roman"/>
          <w:sz w:val="24"/>
          <w:szCs w:val="24"/>
          <w:lang w:val="en-US"/>
        </w:rPr>
        <w:t xml:space="preserve"> </w:t>
      </w:r>
      <w:r>
        <w:rPr>
          <w:rFonts w:ascii="Times New Roman" w:hAnsi="Times New Roman"/>
          <w:sz w:val="24"/>
          <w:szCs w:val="24"/>
          <w:lang w:val="en-US"/>
        </w:rPr>
        <w:t>Microsoft</w:t>
      </w:r>
      <w:r w:rsidRPr="0041297D">
        <w:rPr>
          <w:rFonts w:ascii="Times New Roman" w:hAnsi="Times New Roman"/>
          <w:sz w:val="24"/>
          <w:szCs w:val="24"/>
          <w:lang w:val="en-US"/>
        </w:rPr>
        <w:t xml:space="preserve"> </w:t>
      </w:r>
      <w:r>
        <w:rPr>
          <w:rFonts w:ascii="Times New Roman" w:hAnsi="Times New Roman"/>
          <w:sz w:val="24"/>
          <w:szCs w:val="24"/>
          <w:lang w:val="en-US"/>
        </w:rPr>
        <w:t>Windows</w:t>
      </w:r>
    </w:p>
    <w:p w:rsidR="00667D84" w:rsidRPr="0041297D" w:rsidRDefault="00667D84" w:rsidP="002667E2">
      <w:pPr>
        <w:autoSpaceDE w:val="0"/>
        <w:autoSpaceDN w:val="0"/>
        <w:adjustRightInd w:val="0"/>
        <w:spacing w:after="0" w:line="240" w:lineRule="auto"/>
        <w:jc w:val="both"/>
        <w:rPr>
          <w:rFonts w:ascii="Times New Roman" w:hAnsi="Times New Roman"/>
          <w:sz w:val="24"/>
          <w:szCs w:val="24"/>
          <w:lang w:val="en-US"/>
        </w:rPr>
      </w:pPr>
      <w:r w:rsidRPr="0041297D">
        <w:rPr>
          <w:rFonts w:ascii="Times New Roman" w:hAnsi="Times New Roman"/>
          <w:sz w:val="24"/>
          <w:szCs w:val="24"/>
          <w:lang w:val="en-US"/>
        </w:rPr>
        <w:lastRenderedPageBreak/>
        <w:t>2.</w:t>
      </w:r>
      <w:r>
        <w:rPr>
          <w:rFonts w:ascii="Times New Roman" w:hAnsi="Times New Roman"/>
          <w:sz w:val="24"/>
          <w:szCs w:val="24"/>
          <w:lang w:val="en-US"/>
        </w:rPr>
        <w:t>Microsoft</w:t>
      </w:r>
      <w:r w:rsidRPr="0041297D">
        <w:rPr>
          <w:rFonts w:ascii="Times New Roman" w:hAnsi="Times New Roman"/>
          <w:sz w:val="24"/>
          <w:szCs w:val="24"/>
          <w:lang w:val="en-US"/>
        </w:rPr>
        <w:t xml:space="preserve"> </w:t>
      </w:r>
      <w:r>
        <w:rPr>
          <w:rFonts w:ascii="Times New Roman" w:hAnsi="Times New Roman"/>
          <w:sz w:val="24"/>
          <w:szCs w:val="24"/>
          <w:lang w:val="en-US"/>
        </w:rPr>
        <w:t>Office</w:t>
      </w:r>
      <w:r w:rsidRPr="0041297D">
        <w:rPr>
          <w:rFonts w:ascii="Times New Roman" w:hAnsi="Times New Roman"/>
          <w:sz w:val="24"/>
          <w:szCs w:val="24"/>
          <w:lang w:val="en-US"/>
        </w:rPr>
        <w:t xml:space="preserve"> 2010-2016</w:t>
      </w:r>
    </w:p>
    <w:p w:rsidR="00667D84" w:rsidRPr="0041297D" w:rsidRDefault="00667D84" w:rsidP="002667E2">
      <w:pPr>
        <w:autoSpaceDE w:val="0"/>
        <w:autoSpaceDN w:val="0"/>
        <w:adjustRightInd w:val="0"/>
        <w:spacing w:after="0" w:line="240" w:lineRule="auto"/>
        <w:jc w:val="both"/>
        <w:rPr>
          <w:rFonts w:ascii="Times New Roman" w:hAnsi="Times New Roman"/>
          <w:sz w:val="24"/>
          <w:szCs w:val="24"/>
          <w:lang w:val="en-US"/>
        </w:rPr>
      </w:pPr>
      <w:r w:rsidRPr="0041297D">
        <w:rPr>
          <w:rFonts w:ascii="Times New Roman" w:hAnsi="Times New Roman"/>
          <w:sz w:val="24"/>
          <w:szCs w:val="24"/>
          <w:lang w:val="en-US"/>
        </w:rPr>
        <w:t>3.</w:t>
      </w:r>
      <w:r>
        <w:rPr>
          <w:rFonts w:ascii="Times New Roman" w:hAnsi="Times New Roman"/>
          <w:sz w:val="24"/>
          <w:szCs w:val="24"/>
        </w:rPr>
        <w:t>Антивирус</w:t>
      </w:r>
      <w:r w:rsidRPr="0041297D">
        <w:rPr>
          <w:rFonts w:ascii="Times New Roman" w:hAnsi="Times New Roman"/>
          <w:sz w:val="24"/>
          <w:szCs w:val="24"/>
          <w:lang w:val="en-US"/>
        </w:rPr>
        <w:t xml:space="preserve"> </w:t>
      </w:r>
      <w:r>
        <w:rPr>
          <w:rFonts w:ascii="Times New Roman" w:hAnsi="Times New Roman"/>
          <w:sz w:val="24"/>
          <w:szCs w:val="24"/>
          <w:lang w:val="en-US"/>
        </w:rPr>
        <w:t>Kaspersky</w:t>
      </w:r>
      <w:r w:rsidRPr="0041297D">
        <w:rPr>
          <w:rFonts w:ascii="Times New Roman" w:hAnsi="Times New Roman"/>
          <w:sz w:val="24"/>
          <w:szCs w:val="24"/>
          <w:lang w:val="en-US"/>
        </w:rPr>
        <w:t xml:space="preserve"> </w:t>
      </w:r>
      <w:r>
        <w:rPr>
          <w:rFonts w:ascii="Times New Roman" w:hAnsi="Times New Roman"/>
          <w:sz w:val="24"/>
          <w:szCs w:val="24"/>
          <w:lang w:val="en-US"/>
        </w:rPr>
        <w:t>Endpoint</w:t>
      </w:r>
      <w:r w:rsidRPr="0041297D">
        <w:rPr>
          <w:rFonts w:ascii="Times New Roman" w:hAnsi="Times New Roman"/>
          <w:sz w:val="24"/>
          <w:szCs w:val="24"/>
          <w:lang w:val="en-US"/>
        </w:rPr>
        <w:t xml:space="preserve"> </w:t>
      </w:r>
      <w:r>
        <w:rPr>
          <w:rFonts w:ascii="Times New Roman" w:hAnsi="Times New Roman"/>
          <w:sz w:val="24"/>
          <w:szCs w:val="24"/>
          <w:lang w:val="en-US"/>
        </w:rPr>
        <w:t>Security</w:t>
      </w:r>
    </w:p>
    <w:p w:rsidR="00667D84" w:rsidRPr="0041297D" w:rsidRDefault="00667D84" w:rsidP="002667E2">
      <w:pPr>
        <w:autoSpaceDE w:val="0"/>
        <w:autoSpaceDN w:val="0"/>
        <w:adjustRightInd w:val="0"/>
        <w:spacing w:after="0" w:line="240" w:lineRule="auto"/>
        <w:jc w:val="both"/>
        <w:rPr>
          <w:rFonts w:ascii="Times New Roman" w:hAnsi="Times New Roman"/>
          <w:sz w:val="24"/>
          <w:szCs w:val="24"/>
          <w:lang w:val="en-US"/>
        </w:rPr>
      </w:pPr>
      <w:r w:rsidRPr="0041297D">
        <w:rPr>
          <w:rFonts w:ascii="Times New Roman" w:hAnsi="Times New Roman"/>
          <w:sz w:val="24"/>
          <w:szCs w:val="24"/>
          <w:lang w:val="en-US"/>
        </w:rPr>
        <w:t>4.</w:t>
      </w:r>
      <w:r>
        <w:rPr>
          <w:rFonts w:ascii="Times New Roman" w:hAnsi="Times New Roman"/>
          <w:sz w:val="24"/>
          <w:szCs w:val="24"/>
        </w:rPr>
        <w:t>Программадляработыс</w:t>
      </w:r>
      <w:r>
        <w:rPr>
          <w:rFonts w:ascii="Times New Roman" w:hAnsi="Times New Roman"/>
          <w:sz w:val="24"/>
          <w:szCs w:val="24"/>
          <w:lang w:val="en-US"/>
        </w:rPr>
        <w:t>pdf</w:t>
      </w:r>
      <w:r>
        <w:rPr>
          <w:rFonts w:ascii="Times New Roman" w:hAnsi="Times New Roman"/>
          <w:sz w:val="24"/>
          <w:szCs w:val="24"/>
        </w:rPr>
        <w:t>файлами</w:t>
      </w:r>
      <w:r>
        <w:rPr>
          <w:rFonts w:ascii="Times New Roman" w:hAnsi="Times New Roman"/>
          <w:sz w:val="24"/>
          <w:szCs w:val="24"/>
          <w:lang w:val="en-US"/>
        </w:rPr>
        <w:t>AdobeReader</w:t>
      </w:r>
    </w:p>
    <w:p w:rsidR="00667D84" w:rsidRPr="0041297D" w:rsidRDefault="00667D84" w:rsidP="002667E2">
      <w:pPr>
        <w:autoSpaceDE w:val="0"/>
        <w:autoSpaceDN w:val="0"/>
        <w:adjustRightInd w:val="0"/>
        <w:spacing w:after="0" w:line="240" w:lineRule="auto"/>
        <w:jc w:val="both"/>
        <w:rPr>
          <w:rFonts w:ascii="Times New Roman" w:hAnsi="Times New Roman"/>
          <w:sz w:val="24"/>
          <w:szCs w:val="24"/>
          <w:lang w:val="en-US"/>
        </w:rPr>
      </w:pPr>
      <w:r w:rsidRPr="0041297D">
        <w:rPr>
          <w:rFonts w:ascii="Times New Roman" w:hAnsi="Times New Roman"/>
          <w:sz w:val="24"/>
          <w:szCs w:val="24"/>
          <w:lang w:val="en-US"/>
        </w:rPr>
        <w:t>5.</w:t>
      </w:r>
      <w:r>
        <w:rPr>
          <w:rFonts w:ascii="Times New Roman" w:hAnsi="Times New Roman"/>
          <w:sz w:val="24"/>
          <w:szCs w:val="24"/>
        </w:rPr>
        <w:t>Архиватор</w:t>
      </w:r>
      <w:r w:rsidRPr="0041297D">
        <w:rPr>
          <w:rFonts w:ascii="Times New Roman" w:hAnsi="Times New Roman"/>
          <w:sz w:val="24"/>
          <w:szCs w:val="24"/>
          <w:lang w:val="en-US"/>
        </w:rPr>
        <w:t xml:space="preserve"> 7-</w:t>
      </w:r>
      <w:r>
        <w:rPr>
          <w:rFonts w:ascii="Times New Roman" w:hAnsi="Times New Roman"/>
          <w:sz w:val="24"/>
          <w:szCs w:val="24"/>
          <w:lang w:val="en-US"/>
        </w:rPr>
        <w:t>zip</w:t>
      </w:r>
    </w:p>
    <w:p w:rsidR="00667D84" w:rsidRDefault="00667D84" w:rsidP="002667E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6.Справочно-правовая система КонсультантПлюс</w:t>
      </w:r>
    </w:p>
    <w:p w:rsidR="00667D84" w:rsidRDefault="00667D84" w:rsidP="002667E2">
      <w:pPr>
        <w:autoSpaceDE w:val="0"/>
        <w:autoSpaceDN w:val="0"/>
        <w:adjustRightInd w:val="0"/>
        <w:spacing w:after="0" w:line="240" w:lineRule="auto"/>
        <w:jc w:val="both"/>
        <w:rPr>
          <w:rFonts w:ascii="Times New Roman" w:hAnsi="Times New Roman"/>
          <w:b/>
          <w:bCs/>
          <w:i/>
          <w:iCs/>
          <w:sz w:val="24"/>
          <w:szCs w:val="24"/>
        </w:rPr>
      </w:pPr>
      <w:r>
        <w:rPr>
          <w:rFonts w:ascii="Times New Roman" w:hAnsi="Times New Roman"/>
          <w:sz w:val="24"/>
          <w:szCs w:val="24"/>
        </w:rPr>
        <w:t>7.Справочно-правовая система Гарант</w:t>
      </w:r>
    </w:p>
    <w:p w:rsidR="00667D84" w:rsidRDefault="00667D84" w:rsidP="002667E2">
      <w:pPr>
        <w:autoSpaceDE w:val="0"/>
        <w:autoSpaceDN w:val="0"/>
        <w:adjustRightInd w:val="0"/>
        <w:spacing w:after="0" w:line="240" w:lineRule="auto"/>
        <w:jc w:val="both"/>
        <w:rPr>
          <w:rFonts w:ascii="Times New Roman" w:hAnsi="Times New Roman"/>
          <w:sz w:val="24"/>
          <w:szCs w:val="24"/>
        </w:rPr>
      </w:pPr>
    </w:p>
    <w:p w:rsidR="00667D84" w:rsidRDefault="00667D84" w:rsidP="002667E2">
      <w:pPr>
        <w:autoSpaceDE w:val="0"/>
        <w:autoSpaceDN w:val="0"/>
        <w:adjustRightInd w:val="0"/>
        <w:spacing w:after="0" w:line="240" w:lineRule="auto"/>
        <w:ind w:left="360"/>
        <w:jc w:val="both"/>
        <w:rPr>
          <w:rFonts w:ascii="Times New Roman" w:hAnsi="Times New Roman"/>
          <w:b/>
          <w:bCs/>
          <w:i/>
          <w:iCs/>
          <w:sz w:val="24"/>
          <w:szCs w:val="24"/>
        </w:rPr>
      </w:pPr>
      <w:r>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667D84" w:rsidRDefault="00667D84" w:rsidP="002667E2">
      <w:pPr>
        <w:spacing w:after="0" w:line="240" w:lineRule="auto"/>
        <w:ind w:left="720"/>
        <w:contextualSpacing/>
        <w:jc w:val="both"/>
        <w:rPr>
          <w:rFonts w:ascii="Times New Roman" w:hAnsi="Times New Roman"/>
          <w:sz w:val="24"/>
          <w:szCs w:val="24"/>
        </w:rPr>
      </w:pPr>
      <w:r>
        <w:rPr>
          <w:rFonts w:ascii="Times New Roman" w:hAnsi="Times New Roman"/>
          <w:sz w:val="24"/>
          <w:szCs w:val="24"/>
        </w:rPr>
        <w:t>1.Проектор, ноутбук</w:t>
      </w:r>
    </w:p>
    <w:p w:rsidR="00667D84" w:rsidRDefault="00667D84" w:rsidP="002667E2">
      <w:pPr>
        <w:spacing w:after="0" w:line="240" w:lineRule="auto"/>
        <w:ind w:left="720"/>
        <w:contextualSpacing/>
        <w:jc w:val="both"/>
        <w:rPr>
          <w:rFonts w:ascii="Times New Roman" w:hAnsi="Times New Roman"/>
          <w:sz w:val="24"/>
          <w:szCs w:val="24"/>
        </w:rPr>
      </w:pPr>
      <w:r>
        <w:rPr>
          <w:rFonts w:ascii="Times New Roman" w:hAnsi="Times New Roman"/>
          <w:sz w:val="24"/>
          <w:szCs w:val="24"/>
        </w:rPr>
        <w:t xml:space="preserve">2.Проекционный экран </w:t>
      </w:r>
    </w:p>
    <w:p w:rsidR="00667D84" w:rsidRDefault="00667D84" w:rsidP="002667E2">
      <w:pPr>
        <w:spacing w:after="0" w:line="240" w:lineRule="auto"/>
        <w:ind w:left="720"/>
        <w:contextualSpacing/>
        <w:jc w:val="both"/>
        <w:rPr>
          <w:rFonts w:ascii="Times New Roman" w:hAnsi="Times New Roman"/>
          <w:sz w:val="24"/>
          <w:szCs w:val="24"/>
        </w:rPr>
      </w:pPr>
      <w:r>
        <w:rPr>
          <w:rFonts w:ascii="Times New Roman" w:hAnsi="Times New Roman"/>
          <w:sz w:val="24"/>
          <w:szCs w:val="24"/>
        </w:rPr>
        <w:t>3.Колонки</w:t>
      </w:r>
    </w:p>
    <w:p w:rsidR="00667D84" w:rsidRDefault="00667D84" w:rsidP="002667E2">
      <w:pPr>
        <w:autoSpaceDE w:val="0"/>
        <w:autoSpaceDN w:val="0"/>
        <w:adjustRightInd w:val="0"/>
        <w:spacing w:after="0" w:line="240" w:lineRule="auto"/>
        <w:rPr>
          <w:rFonts w:ascii="Times New Roman" w:hAnsi="Times New Roman"/>
          <w:sz w:val="24"/>
          <w:szCs w:val="24"/>
        </w:rPr>
      </w:pPr>
    </w:p>
    <w:p w:rsidR="00667D84" w:rsidRDefault="00667D84" w:rsidP="002667E2">
      <w:pPr>
        <w:numPr>
          <w:ilvl w:val="0"/>
          <w:numId w:val="33"/>
        </w:numPr>
        <w:autoSpaceDE w:val="0"/>
        <w:autoSpaceDN w:val="0"/>
        <w:adjustRightInd w:val="0"/>
        <w:spacing w:after="0" w:line="240" w:lineRule="auto"/>
        <w:jc w:val="both"/>
        <w:rPr>
          <w:rFonts w:ascii="Times New Roman" w:hAnsi="Times New Roman"/>
          <w:b/>
          <w:bCs/>
          <w:i/>
          <w:iCs/>
          <w:sz w:val="24"/>
          <w:szCs w:val="24"/>
        </w:rPr>
      </w:pPr>
      <w:r>
        <w:rPr>
          <w:rFonts w:ascii="Times New Roman" w:hAnsi="Times New Roman"/>
          <w:b/>
          <w:bCs/>
          <w:i/>
          <w:iCs/>
          <w:sz w:val="24"/>
          <w:szCs w:val="24"/>
        </w:rPr>
        <w:t>Образовательные технологии, используемые при освоении дисциплины</w:t>
      </w:r>
    </w:p>
    <w:p w:rsidR="00667D84" w:rsidRDefault="00667D84" w:rsidP="002667E2">
      <w:pPr>
        <w:tabs>
          <w:tab w:val="center" w:pos="4536"/>
          <w:tab w:val="right" w:pos="9072"/>
        </w:tabs>
        <w:spacing w:after="0" w:line="240" w:lineRule="auto"/>
        <w:jc w:val="both"/>
        <w:rPr>
          <w:rFonts w:ascii="Times New Roman" w:hAnsi="Times New Roman"/>
          <w:color w:val="000000"/>
          <w:sz w:val="24"/>
          <w:szCs w:val="24"/>
        </w:rPr>
      </w:pPr>
      <w:r>
        <w:rPr>
          <w:rFonts w:ascii="Times New Roman" w:hAnsi="Times New Roman"/>
          <w:color w:val="000000"/>
          <w:sz w:val="24"/>
          <w:szCs w:val="24"/>
        </w:rPr>
        <w:tab/>
        <w:t xml:space="preserve">            Для освоения дисциплины используются как традиционные формы занятий – ле</w:t>
      </w:r>
      <w:r>
        <w:rPr>
          <w:rFonts w:ascii="Times New Roman" w:hAnsi="Times New Roman"/>
          <w:color w:val="000000"/>
          <w:sz w:val="24"/>
          <w:szCs w:val="24"/>
        </w:rPr>
        <w:t>к</w:t>
      </w:r>
      <w:r>
        <w:rPr>
          <w:rFonts w:ascii="Times New Roman" w:hAnsi="Times New Roman"/>
          <w:color w:val="000000"/>
          <w:sz w:val="24"/>
          <w:szCs w:val="24"/>
        </w:rPr>
        <w:t xml:space="preserve">ционные занятия </w:t>
      </w:r>
      <w:r>
        <w:rPr>
          <w:rFonts w:ascii="Times New Roman" w:hAnsi="Times New Roman"/>
          <w:sz w:val="24"/>
          <w:szCs w:val="24"/>
        </w:rPr>
        <w:t>(типы лекций – установочная, вводная, текущая, заключительная, обзо</w:t>
      </w:r>
      <w:r>
        <w:rPr>
          <w:rFonts w:ascii="Times New Roman" w:hAnsi="Times New Roman"/>
          <w:sz w:val="24"/>
          <w:szCs w:val="24"/>
        </w:rPr>
        <w:t>р</w:t>
      </w:r>
      <w:r>
        <w:rPr>
          <w:rFonts w:ascii="Times New Roman" w:hAnsi="Times New Roman"/>
          <w:sz w:val="24"/>
          <w:szCs w:val="24"/>
        </w:rPr>
        <w:t>ная; виды лекций – проблемная, визуальная, лекция конференция, лекция консультация)</w:t>
      </w:r>
      <w:r>
        <w:rPr>
          <w:rFonts w:ascii="Times New Roman" w:hAnsi="Times New Roman"/>
          <w:color w:val="000000"/>
          <w:sz w:val="24"/>
          <w:szCs w:val="24"/>
        </w:rPr>
        <w:t xml:space="preserve"> и практические занятия, так и активные и интерактивные формы занятий - диспуты, реш</w:t>
      </w:r>
      <w:r>
        <w:rPr>
          <w:rFonts w:ascii="Times New Roman" w:hAnsi="Times New Roman"/>
          <w:color w:val="000000"/>
          <w:sz w:val="24"/>
          <w:szCs w:val="24"/>
        </w:rPr>
        <w:t>е</w:t>
      </w:r>
      <w:r>
        <w:rPr>
          <w:rFonts w:ascii="Times New Roman" w:hAnsi="Times New Roman"/>
          <w:color w:val="000000"/>
          <w:sz w:val="24"/>
          <w:szCs w:val="24"/>
        </w:rPr>
        <w:t xml:space="preserve">ние ситуационных задач, ролевые игры и разбор конкретных ситуаций. </w:t>
      </w:r>
    </w:p>
    <w:p w:rsidR="00667D84" w:rsidRDefault="00667D84" w:rsidP="002667E2">
      <w:pPr>
        <w:spacing w:after="0" w:line="240" w:lineRule="auto"/>
        <w:ind w:firstLine="708"/>
        <w:jc w:val="both"/>
        <w:rPr>
          <w:rFonts w:ascii="Times New Roman" w:hAnsi="Times New Roman"/>
          <w:color w:val="000000"/>
          <w:sz w:val="24"/>
          <w:szCs w:val="24"/>
        </w:rPr>
      </w:pPr>
      <w:r>
        <w:rPr>
          <w:rFonts w:ascii="Times New Roman" w:hAnsi="Times New Roman"/>
          <w:color w:val="000000"/>
          <w:sz w:val="24"/>
          <w:szCs w:val="24"/>
        </w:rPr>
        <w:t xml:space="preserve">На учебных занятиях используются технические средства обучения – </w:t>
      </w:r>
      <w:r>
        <w:rPr>
          <w:rFonts w:ascii="Times New Roman" w:hAnsi="Times New Roman"/>
          <w:sz w:val="24"/>
          <w:szCs w:val="24"/>
        </w:rPr>
        <w:t>проектор,</w:t>
      </w:r>
      <w:r>
        <w:rPr>
          <w:rFonts w:ascii="Times New Roman" w:hAnsi="Times New Roman"/>
          <w:color w:val="000000"/>
          <w:sz w:val="24"/>
          <w:szCs w:val="24"/>
        </w:rPr>
        <w:t xml:space="preserve"> н</w:t>
      </w:r>
      <w:r>
        <w:rPr>
          <w:rFonts w:ascii="Times New Roman" w:hAnsi="Times New Roman"/>
          <w:color w:val="000000"/>
          <w:sz w:val="24"/>
          <w:szCs w:val="24"/>
        </w:rPr>
        <w:t>о</w:t>
      </w:r>
      <w:r>
        <w:rPr>
          <w:rFonts w:ascii="Times New Roman" w:hAnsi="Times New Roman"/>
          <w:color w:val="000000"/>
          <w:sz w:val="24"/>
          <w:szCs w:val="24"/>
        </w:rPr>
        <w:t>утбук, проекционный экран, колонки для демонстрации слайдов, видеосюжетов и др. Т</w:t>
      </w:r>
      <w:r>
        <w:rPr>
          <w:rFonts w:ascii="Times New Roman" w:hAnsi="Times New Roman"/>
          <w:color w:val="000000"/>
          <w:sz w:val="24"/>
          <w:szCs w:val="24"/>
        </w:rPr>
        <w:t>е</w:t>
      </w:r>
      <w:r>
        <w:rPr>
          <w:rFonts w:ascii="Times New Roman" w:hAnsi="Times New Roman"/>
          <w:color w:val="000000"/>
          <w:sz w:val="24"/>
          <w:szCs w:val="24"/>
        </w:rPr>
        <w:t>стирование обучаемых может осуществляться с использованием компьютерного оборуд</w:t>
      </w:r>
      <w:r>
        <w:rPr>
          <w:rFonts w:ascii="Times New Roman" w:hAnsi="Times New Roman"/>
          <w:color w:val="000000"/>
          <w:sz w:val="24"/>
          <w:szCs w:val="24"/>
        </w:rPr>
        <w:t>о</w:t>
      </w:r>
      <w:r>
        <w:rPr>
          <w:rFonts w:ascii="Times New Roman" w:hAnsi="Times New Roman"/>
          <w:color w:val="000000"/>
          <w:sz w:val="24"/>
          <w:szCs w:val="24"/>
        </w:rPr>
        <w:t>вания университета.</w:t>
      </w:r>
    </w:p>
    <w:p w:rsidR="00667D84" w:rsidRDefault="00667D84" w:rsidP="002667E2">
      <w:pPr>
        <w:tabs>
          <w:tab w:val="center" w:pos="4536"/>
          <w:tab w:val="right" w:pos="9072"/>
        </w:tabs>
        <w:spacing w:after="0" w:line="240" w:lineRule="auto"/>
        <w:ind w:firstLine="709"/>
        <w:jc w:val="both"/>
        <w:rPr>
          <w:rFonts w:ascii="Times New Roman" w:hAnsi="Times New Roman"/>
          <w:sz w:val="24"/>
          <w:szCs w:val="24"/>
        </w:rPr>
      </w:pPr>
    </w:p>
    <w:p w:rsidR="00667D84" w:rsidRDefault="00667D84" w:rsidP="002667E2">
      <w:pPr>
        <w:tabs>
          <w:tab w:val="center" w:pos="4536"/>
          <w:tab w:val="right" w:pos="9072"/>
        </w:tabs>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12.1. В освоении учебной дисциплины  используются следующие традиционные о</w:t>
      </w:r>
      <w:r>
        <w:rPr>
          <w:rFonts w:ascii="Times New Roman" w:hAnsi="Times New Roman"/>
          <w:b/>
          <w:bCs/>
          <w:sz w:val="24"/>
          <w:szCs w:val="24"/>
        </w:rPr>
        <w:t>б</w:t>
      </w:r>
      <w:r>
        <w:rPr>
          <w:rFonts w:ascii="Times New Roman" w:hAnsi="Times New Roman"/>
          <w:b/>
          <w:bCs/>
          <w:sz w:val="24"/>
          <w:szCs w:val="24"/>
        </w:rPr>
        <w:t>разовательные технологии:</w:t>
      </w:r>
    </w:p>
    <w:p w:rsidR="00667D84" w:rsidRDefault="00667D84" w:rsidP="002667E2">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чтение проблемно-информационных лекций с использованием доски и видеоматериалов;</w:t>
      </w:r>
    </w:p>
    <w:p w:rsidR="00667D84" w:rsidRDefault="00667D84" w:rsidP="002667E2">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практические  занятия;</w:t>
      </w:r>
    </w:p>
    <w:p w:rsidR="00667D84" w:rsidRDefault="00667D84" w:rsidP="002667E2">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контрольные опросы;</w:t>
      </w:r>
    </w:p>
    <w:p w:rsidR="00667D84" w:rsidRDefault="00667D84" w:rsidP="002667E2">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консультации;</w:t>
      </w:r>
    </w:p>
    <w:p w:rsidR="00667D84" w:rsidRDefault="00667D84" w:rsidP="002667E2">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самостоятельная работа с учебной литературой;</w:t>
      </w:r>
    </w:p>
    <w:p w:rsidR="00667D84" w:rsidRDefault="00667D84" w:rsidP="002667E2">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подготовка и обсуждение рефератов, презентаций;</w:t>
      </w:r>
    </w:p>
    <w:p w:rsidR="00667D84" w:rsidRDefault="00667D84" w:rsidP="002667E2">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тестирование по основным темам дисциплины.</w:t>
      </w:r>
    </w:p>
    <w:p w:rsidR="00667D84" w:rsidRDefault="00667D84" w:rsidP="002667E2">
      <w:pPr>
        <w:tabs>
          <w:tab w:val="center" w:pos="4536"/>
          <w:tab w:val="right" w:pos="9072"/>
        </w:tabs>
        <w:autoSpaceDE w:val="0"/>
        <w:autoSpaceDN w:val="0"/>
        <w:adjustRightInd w:val="0"/>
        <w:spacing w:after="0" w:line="240" w:lineRule="auto"/>
        <w:rPr>
          <w:rFonts w:ascii="Times New Roman" w:hAnsi="Times New Roman"/>
          <w:b/>
          <w:bCs/>
          <w:sz w:val="24"/>
          <w:szCs w:val="24"/>
        </w:rPr>
      </w:pPr>
    </w:p>
    <w:p w:rsidR="00667D84" w:rsidRDefault="00667D84" w:rsidP="002667E2">
      <w:pPr>
        <w:tabs>
          <w:tab w:val="center" w:pos="4536"/>
          <w:tab w:val="right" w:pos="9072"/>
        </w:tabs>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12.2. Активные и интерактивные  методы и формы обучения</w:t>
      </w:r>
    </w:p>
    <w:p w:rsidR="00667D84" w:rsidRDefault="00667D84" w:rsidP="002667E2">
      <w:pPr>
        <w:tabs>
          <w:tab w:val="center" w:pos="851"/>
          <w:tab w:val="right" w:pos="9072"/>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Из перечня видов: («</w:t>
      </w:r>
      <w:r>
        <w:rPr>
          <w:rFonts w:ascii="Times New Roman" w:hAnsi="Times New Roman"/>
          <w:i/>
          <w:iCs/>
          <w:sz w:val="24"/>
          <w:szCs w:val="24"/>
        </w:rPr>
        <w:t>мозговой штурм», анализ НПА, анализ проблемных ситу</w:t>
      </w:r>
      <w:r>
        <w:rPr>
          <w:rFonts w:ascii="Times New Roman" w:hAnsi="Times New Roman"/>
          <w:i/>
          <w:iCs/>
          <w:sz w:val="24"/>
          <w:szCs w:val="24"/>
        </w:rPr>
        <w:t>а</w:t>
      </w:r>
      <w:r>
        <w:rPr>
          <w:rFonts w:ascii="Times New Roman" w:hAnsi="Times New Roman"/>
          <w:i/>
          <w:iCs/>
          <w:sz w:val="24"/>
          <w:szCs w:val="24"/>
        </w:rPr>
        <w:t>ций, анализ конкретных ситуаций, инциденты, имитация коллективной профессионал</w:t>
      </w:r>
      <w:r>
        <w:rPr>
          <w:rFonts w:ascii="Times New Roman" w:hAnsi="Times New Roman"/>
          <w:i/>
          <w:iCs/>
          <w:sz w:val="24"/>
          <w:szCs w:val="24"/>
        </w:rPr>
        <w:t>ь</w:t>
      </w:r>
      <w:r>
        <w:rPr>
          <w:rFonts w:ascii="Times New Roman" w:hAnsi="Times New Roman"/>
          <w:i/>
          <w:iCs/>
          <w:sz w:val="24"/>
          <w:szCs w:val="24"/>
        </w:rPr>
        <w:t>ной деятельности, разыгрывание ролей, творческая работа, связанная с  освоением ди</w:t>
      </w:r>
      <w:r>
        <w:rPr>
          <w:rFonts w:ascii="Times New Roman" w:hAnsi="Times New Roman"/>
          <w:i/>
          <w:iCs/>
          <w:sz w:val="24"/>
          <w:szCs w:val="24"/>
        </w:rPr>
        <w:t>с</w:t>
      </w:r>
      <w:r>
        <w:rPr>
          <w:rFonts w:ascii="Times New Roman" w:hAnsi="Times New Roman"/>
          <w:i/>
          <w:iCs/>
          <w:sz w:val="24"/>
          <w:szCs w:val="24"/>
        </w:rPr>
        <w:t>циплины, ролевая игра, круглый стол, диспут, беседа, дискуссия, мини-конференция и др.</w:t>
      </w:r>
      <w:r>
        <w:rPr>
          <w:rFonts w:ascii="Times New Roman" w:hAnsi="Times New Roman"/>
          <w:sz w:val="24"/>
          <w:szCs w:val="24"/>
        </w:rPr>
        <w:t>) используются следующие:</w:t>
      </w:r>
    </w:p>
    <w:p w:rsidR="00667D84" w:rsidRDefault="00667D84" w:rsidP="002667E2">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Pr>
          <w:rFonts w:ascii="Times New Roman" w:hAnsi="Times New Roman"/>
          <w:i/>
          <w:iCs/>
          <w:sz w:val="24"/>
          <w:szCs w:val="24"/>
        </w:rPr>
        <w:t xml:space="preserve">- анализ проблемных-аналитических заданий, </w:t>
      </w:r>
    </w:p>
    <w:p w:rsidR="00667D84" w:rsidRDefault="00667D84" w:rsidP="002667E2">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Pr>
          <w:rFonts w:ascii="Times New Roman" w:hAnsi="Times New Roman"/>
          <w:i/>
          <w:iCs/>
          <w:sz w:val="24"/>
          <w:szCs w:val="24"/>
        </w:rPr>
        <w:t>- решение ситуационных задач;</w:t>
      </w:r>
    </w:p>
    <w:p w:rsidR="00667D84" w:rsidRDefault="00667D84" w:rsidP="002667E2">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i/>
          <w:iCs/>
          <w:sz w:val="24"/>
          <w:szCs w:val="24"/>
        </w:rPr>
        <w:t>- ролевая игра;</w:t>
      </w:r>
    </w:p>
    <w:p w:rsidR="00667D84" w:rsidRDefault="00667D84" w:rsidP="002667E2">
      <w:pPr>
        <w:tabs>
          <w:tab w:val="center" w:pos="4536"/>
          <w:tab w:val="right" w:pos="9072"/>
        </w:tabs>
        <w:autoSpaceDE w:val="0"/>
        <w:autoSpaceDN w:val="0"/>
        <w:adjustRightInd w:val="0"/>
        <w:spacing w:after="0" w:line="240" w:lineRule="auto"/>
        <w:rPr>
          <w:rFonts w:ascii="Times New Roman" w:hAnsi="Times New Roman"/>
          <w:i/>
          <w:iCs/>
          <w:sz w:val="24"/>
          <w:szCs w:val="24"/>
        </w:rPr>
      </w:pPr>
      <w:r>
        <w:rPr>
          <w:rFonts w:ascii="Times New Roman" w:hAnsi="Times New Roman"/>
          <w:i/>
          <w:iCs/>
          <w:sz w:val="24"/>
          <w:szCs w:val="24"/>
        </w:rPr>
        <w:t>- творческие задания;</w:t>
      </w:r>
    </w:p>
    <w:p w:rsidR="00667D84" w:rsidRDefault="00667D84" w:rsidP="002667E2">
      <w:pPr>
        <w:tabs>
          <w:tab w:val="center" w:pos="4536"/>
          <w:tab w:val="right" w:pos="9072"/>
        </w:tabs>
        <w:autoSpaceDE w:val="0"/>
        <w:autoSpaceDN w:val="0"/>
        <w:adjustRightInd w:val="0"/>
        <w:spacing w:after="0" w:line="240" w:lineRule="auto"/>
        <w:rPr>
          <w:rFonts w:ascii="Times New Roman" w:hAnsi="Times New Roman"/>
          <w:i/>
          <w:iCs/>
          <w:sz w:val="24"/>
          <w:szCs w:val="24"/>
        </w:rPr>
      </w:pPr>
      <w:r>
        <w:rPr>
          <w:rFonts w:ascii="Times New Roman" w:hAnsi="Times New Roman"/>
          <w:i/>
          <w:iCs/>
          <w:sz w:val="24"/>
          <w:szCs w:val="24"/>
        </w:rPr>
        <w:t>- сообщения с анализом;</w:t>
      </w:r>
    </w:p>
    <w:p w:rsidR="00667D84" w:rsidRDefault="00667D84" w:rsidP="002667E2">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Pr>
          <w:rFonts w:ascii="Times New Roman" w:hAnsi="Times New Roman"/>
          <w:i/>
          <w:iCs/>
          <w:sz w:val="24"/>
          <w:szCs w:val="24"/>
        </w:rPr>
        <w:t>- дискуссия.</w:t>
      </w:r>
    </w:p>
    <w:p w:rsidR="00667D84" w:rsidRDefault="00667D84" w:rsidP="002667E2">
      <w:pPr>
        <w:spacing w:after="0" w:line="240" w:lineRule="auto"/>
        <w:rPr>
          <w:rFonts w:ascii="Times New Roman" w:hAnsi="Times New Roman"/>
          <w:sz w:val="24"/>
          <w:szCs w:val="24"/>
        </w:rPr>
      </w:pPr>
    </w:p>
    <w:p w:rsidR="00667D84" w:rsidRDefault="00667D84" w:rsidP="002667E2">
      <w:pPr>
        <w:spacing w:after="0" w:line="240" w:lineRule="auto"/>
        <w:rPr>
          <w:rFonts w:ascii="Times New Roman" w:hAnsi="Times New Roman"/>
          <w:sz w:val="24"/>
          <w:szCs w:val="24"/>
        </w:rPr>
      </w:pPr>
    </w:p>
    <w:p w:rsidR="00667D84" w:rsidRDefault="00667D84" w:rsidP="002667E2">
      <w:pPr>
        <w:spacing w:after="0" w:line="240" w:lineRule="auto"/>
        <w:rPr>
          <w:rFonts w:ascii="Times New Roman" w:hAnsi="Times New Roman"/>
          <w:sz w:val="24"/>
          <w:szCs w:val="24"/>
        </w:rPr>
      </w:pPr>
    </w:p>
    <w:p w:rsidR="00667D84" w:rsidRDefault="00667D84" w:rsidP="002667E2">
      <w:pPr>
        <w:spacing w:after="0" w:line="240" w:lineRule="auto"/>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 xml:space="preserve">Приложение </w:t>
      </w: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 xml:space="preserve">ФОНД ОЦЕНОЧНЫХ СРЕДСТВ </w:t>
      </w:r>
    </w:p>
    <w:p w:rsidR="00667D84" w:rsidRDefault="00667D84" w:rsidP="002667E2">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ДЛЯ ПРОВЕДЕНИЯ ПРОМЕЖУТОЧНОЙ АТТЕСТАЦИИ</w:t>
      </w:r>
    </w:p>
    <w:p w:rsidR="00667D84" w:rsidRDefault="00667D84" w:rsidP="002667E2">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ПО ДИСЦИПЛИНЕ</w:t>
      </w:r>
    </w:p>
    <w:p w:rsidR="00667D84" w:rsidRDefault="00667D84" w:rsidP="002667E2">
      <w:pPr>
        <w:autoSpaceDE w:val="0"/>
        <w:autoSpaceDN w:val="0"/>
        <w:adjustRightInd w:val="0"/>
        <w:spacing w:after="0" w:line="240" w:lineRule="auto"/>
        <w:jc w:val="center"/>
        <w:rPr>
          <w:rFonts w:ascii="Times New Roman" w:hAnsi="Times New Roman"/>
          <w:b/>
          <w:bCs/>
          <w:sz w:val="24"/>
          <w:szCs w:val="24"/>
        </w:rPr>
      </w:pPr>
    </w:p>
    <w:p w:rsidR="00667D84" w:rsidRDefault="00667D84" w:rsidP="002667E2">
      <w:pPr>
        <w:autoSpaceDE w:val="0"/>
        <w:autoSpaceDN w:val="0"/>
        <w:adjustRightInd w:val="0"/>
        <w:spacing w:after="0" w:line="240" w:lineRule="auto"/>
        <w:jc w:val="center"/>
        <w:rPr>
          <w:rFonts w:ascii="Times New Roman" w:hAnsi="Times New Roman"/>
          <w:b/>
          <w:bCs/>
          <w:sz w:val="24"/>
          <w:szCs w:val="24"/>
        </w:rPr>
      </w:pPr>
    </w:p>
    <w:p w:rsidR="00667D84" w:rsidRDefault="00667D84" w:rsidP="002667E2">
      <w:pPr>
        <w:tabs>
          <w:tab w:val="left" w:leader="underscore" w:pos="9856"/>
        </w:tabs>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w:t>
      </w:r>
      <w:r w:rsidRPr="002667E2">
        <w:rPr>
          <w:rFonts w:ascii="Times New Roman" w:hAnsi="Times New Roman"/>
          <w:b/>
          <w:sz w:val="24"/>
          <w:szCs w:val="24"/>
        </w:rPr>
        <w:t>Психология детей раннего и дошкольного возраста</w:t>
      </w:r>
      <w:r>
        <w:rPr>
          <w:rFonts w:ascii="Times New Roman" w:hAnsi="Times New Roman"/>
          <w:b/>
          <w:bCs/>
          <w:sz w:val="24"/>
          <w:szCs w:val="24"/>
        </w:rPr>
        <w:t>»</w:t>
      </w: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numPr>
          <w:ilvl w:val="0"/>
          <w:numId w:val="34"/>
        </w:numPr>
        <w:spacing w:after="0" w:line="240" w:lineRule="auto"/>
        <w:jc w:val="both"/>
        <w:rPr>
          <w:rFonts w:ascii="Times New Roman" w:hAnsi="Times New Roman"/>
          <w:b/>
          <w:sz w:val="24"/>
          <w:szCs w:val="24"/>
        </w:rPr>
      </w:pPr>
      <w:r>
        <w:rPr>
          <w:rFonts w:ascii="Times New Roman" w:hAnsi="Times New Roman"/>
          <w:b/>
          <w:sz w:val="24"/>
          <w:szCs w:val="24"/>
        </w:rPr>
        <w:t>Паспорт компетенций</w:t>
      </w:r>
    </w:p>
    <w:p w:rsidR="00667D84" w:rsidRDefault="00667D84" w:rsidP="002667E2">
      <w:pPr>
        <w:spacing w:after="0" w:line="240" w:lineRule="auto"/>
        <w:ind w:left="720"/>
        <w:jc w:val="both"/>
        <w:rPr>
          <w:rFonts w:ascii="Times New Roman" w:hAnsi="Times New Roman"/>
          <w:b/>
          <w:sz w:val="24"/>
          <w:szCs w:val="24"/>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667D84" w:rsidRPr="00787B32" w:rsidTr="002667E2">
        <w:trPr>
          <w:trHeight w:val="726"/>
        </w:trPr>
        <w:tc>
          <w:tcPr>
            <w:tcW w:w="2093" w:type="dxa"/>
          </w:tcPr>
          <w:p w:rsidR="00667D84" w:rsidRDefault="00667D84">
            <w:pPr>
              <w:widowControl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Код оцениваемой компетенции (или её части)</w:t>
            </w:r>
          </w:p>
        </w:tc>
        <w:tc>
          <w:tcPr>
            <w:tcW w:w="1843" w:type="dxa"/>
          </w:tcPr>
          <w:p w:rsidR="00667D84" w:rsidRDefault="00667D84">
            <w:pPr>
              <w:widowControl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 xml:space="preserve">Вид контроля </w:t>
            </w:r>
          </w:p>
        </w:tc>
        <w:tc>
          <w:tcPr>
            <w:tcW w:w="5953" w:type="dxa"/>
          </w:tcPr>
          <w:p w:rsidR="00667D84" w:rsidRDefault="00667D84">
            <w:pPr>
              <w:widowControl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Компонент фонда оценочных средств</w:t>
            </w:r>
          </w:p>
        </w:tc>
      </w:tr>
      <w:tr w:rsidR="00667D84" w:rsidRPr="00787B32" w:rsidTr="002667E2">
        <w:trPr>
          <w:trHeight w:val="242"/>
        </w:trPr>
        <w:tc>
          <w:tcPr>
            <w:tcW w:w="2093" w:type="dxa"/>
            <w:vMerge w:val="restart"/>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 ПК-2</w:t>
            </w:r>
          </w:p>
          <w:p w:rsidR="00667D84" w:rsidRDefault="00667D84">
            <w:pPr>
              <w:suppressAutoHyphens/>
              <w:spacing w:after="0"/>
              <w:jc w:val="both"/>
              <w:rPr>
                <w:rFonts w:ascii="Times New Roman" w:hAnsi="Times New Roman"/>
                <w:sz w:val="24"/>
                <w:szCs w:val="24"/>
                <w:lang w:eastAsia="en-US"/>
              </w:rPr>
            </w:pPr>
          </w:p>
        </w:tc>
        <w:tc>
          <w:tcPr>
            <w:tcW w:w="1843" w:type="dxa"/>
          </w:tcPr>
          <w:p w:rsidR="00667D84" w:rsidRDefault="00667D84">
            <w:pPr>
              <w:widowControl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письменный</w:t>
            </w:r>
          </w:p>
        </w:tc>
        <w:tc>
          <w:tcPr>
            <w:tcW w:w="5953" w:type="dxa"/>
          </w:tcPr>
          <w:p w:rsidR="00667D84" w:rsidRDefault="00667D84" w:rsidP="009906FE">
            <w:pPr>
              <w:widowControl w:val="0"/>
              <w:tabs>
                <w:tab w:val="left" w:pos="0"/>
              </w:tabs>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Проблемно-аналитическое задание №1, проблемно-аналитическое задание №2, творческое задание №1, творческое задание №2, творческое задание №3, тво</w:t>
            </w:r>
            <w:r>
              <w:rPr>
                <w:rFonts w:ascii="Times New Roman" w:hAnsi="Times New Roman"/>
                <w:sz w:val="24"/>
                <w:szCs w:val="24"/>
                <w:lang w:eastAsia="en-US"/>
              </w:rPr>
              <w:t>р</w:t>
            </w:r>
            <w:r>
              <w:rPr>
                <w:rFonts w:ascii="Times New Roman" w:hAnsi="Times New Roman"/>
                <w:sz w:val="24"/>
                <w:szCs w:val="24"/>
                <w:lang w:eastAsia="en-US"/>
              </w:rPr>
              <w:t>ческое задание №4, творческое задание №5, творческое задание №6, творческое задание №7, творческое зад</w:t>
            </w:r>
            <w:r>
              <w:rPr>
                <w:rFonts w:ascii="Times New Roman" w:hAnsi="Times New Roman"/>
                <w:sz w:val="24"/>
                <w:szCs w:val="24"/>
                <w:lang w:eastAsia="en-US"/>
              </w:rPr>
              <w:t>а</w:t>
            </w:r>
            <w:r>
              <w:rPr>
                <w:rFonts w:ascii="Times New Roman" w:hAnsi="Times New Roman"/>
                <w:sz w:val="24"/>
                <w:szCs w:val="24"/>
                <w:lang w:eastAsia="en-US"/>
              </w:rPr>
              <w:t xml:space="preserve">ние №8, творческое задание №9, творческое задание №10, творческое задание №11, творческое задание №12, творческое задание №13, творческое задание №14, творческое задание №15, творческое задание №16, творческое задание №17, творческое задание №18, творческое задание №19, творческое задание </w:t>
            </w:r>
            <w:r>
              <w:rPr>
                <w:rFonts w:ascii="Times New Roman" w:hAnsi="Times New Roman"/>
                <w:sz w:val="24"/>
                <w:szCs w:val="24"/>
                <w:lang w:eastAsia="en-US"/>
              </w:rPr>
              <w:lastRenderedPageBreak/>
              <w:t xml:space="preserve">№20, творческое задание №21, творческое задание №22, творческое задание №23, творческое задание №24, творческое задание №25, творческое задание №26, творческое задание №27, творческое задание №28, творческое задание №29, творческое задание №30, творческое задание №31, творческое задание №32, творческое задание №33, творческое задание №34, творческое задание №35, творческое задание №36, творческое задание №37, творческое задание №38 </w:t>
            </w:r>
          </w:p>
        </w:tc>
      </w:tr>
      <w:tr w:rsidR="00667D84" w:rsidRPr="00787B32" w:rsidTr="002667E2">
        <w:trPr>
          <w:trHeight w:val="242"/>
        </w:trPr>
        <w:tc>
          <w:tcPr>
            <w:tcW w:w="2093" w:type="dxa"/>
            <w:vMerge/>
            <w:vAlign w:val="center"/>
          </w:tcPr>
          <w:p w:rsidR="00667D84" w:rsidRDefault="00667D84">
            <w:pPr>
              <w:spacing w:after="0" w:line="240" w:lineRule="auto"/>
              <w:rPr>
                <w:rFonts w:ascii="Times New Roman" w:hAnsi="Times New Roman"/>
                <w:sz w:val="24"/>
                <w:szCs w:val="24"/>
                <w:lang w:eastAsia="en-US"/>
              </w:rPr>
            </w:pPr>
          </w:p>
        </w:tc>
        <w:tc>
          <w:tcPr>
            <w:tcW w:w="1843" w:type="dxa"/>
          </w:tcPr>
          <w:p w:rsidR="00667D84" w:rsidRDefault="00667D84">
            <w:pPr>
              <w:spacing w:after="0" w:line="240" w:lineRule="auto"/>
              <w:rPr>
                <w:rFonts w:ascii="Times New Roman" w:hAnsi="Times New Roman"/>
                <w:sz w:val="24"/>
                <w:szCs w:val="24"/>
                <w:lang w:eastAsia="en-US"/>
              </w:rPr>
            </w:pPr>
            <w:r>
              <w:rPr>
                <w:rFonts w:ascii="Times New Roman" w:hAnsi="Times New Roman"/>
                <w:sz w:val="24"/>
                <w:szCs w:val="24"/>
                <w:lang w:eastAsia="en-US"/>
              </w:rPr>
              <w:t>письменный</w:t>
            </w:r>
          </w:p>
        </w:tc>
        <w:tc>
          <w:tcPr>
            <w:tcW w:w="5953" w:type="dxa"/>
          </w:tcPr>
          <w:p w:rsidR="00667D84" w:rsidRDefault="00667D84">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Тест </w:t>
            </w:r>
          </w:p>
        </w:tc>
      </w:tr>
      <w:tr w:rsidR="00667D84" w:rsidRPr="00787B32" w:rsidTr="002667E2">
        <w:trPr>
          <w:trHeight w:val="242"/>
        </w:trPr>
        <w:tc>
          <w:tcPr>
            <w:tcW w:w="2093" w:type="dxa"/>
            <w:vMerge/>
            <w:vAlign w:val="center"/>
          </w:tcPr>
          <w:p w:rsidR="00667D84" w:rsidRDefault="00667D84">
            <w:pPr>
              <w:spacing w:after="0" w:line="240" w:lineRule="auto"/>
              <w:rPr>
                <w:rFonts w:ascii="Times New Roman" w:hAnsi="Times New Roman"/>
                <w:sz w:val="24"/>
                <w:szCs w:val="24"/>
                <w:lang w:eastAsia="en-US"/>
              </w:rPr>
            </w:pPr>
          </w:p>
        </w:tc>
        <w:tc>
          <w:tcPr>
            <w:tcW w:w="1843" w:type="dxa"/>
          </w:tcPr>
          <w:p w:rsidR="00667D84" w:rsidRDefault="00667D84">
            <w:pPr>
              <w:spacing w:after="0" w:line="240" w:lineRule="auto"/>
              <w:rPr>
                <w:rFonts w:ascii="Times New Roman" w:hAnsi="Times New Roman"/>
                <w:sz w:val="24"/>
                <w:szCs w:val="24"/>
                <w:lang w:eastAsia="en-US"/>
              </w:rPr>
            </w:pPr>
            <w:r>
              <w:rPr>
                <w:rFonts w:ascii="Times New Roman" w:hAnsi="Times New Roman"/>
                <w:sz w:val="24"/>
                <w:szCs w:val="24"/>
                <w:lang w:eastAsia="en-US"/>
              </w:rPr>
              <w:t>устный</w:t>
            </w:r>
          </w:p>
        </w:tc>
        <w:tc>
          <w:tcPr>
            <w:tcW w:w="5953" w:type="dxa"/>
          </w:tcPr>
          <w:p w:rsidR="00667D84" w:rsidRDefault="00667D84">
            <w:pPr>
              <w:spacing w:after="0" w:line="240" w:lineRule="auto"/>
              <w:rPr>
                <w:rFonts w:ascii="Times New Roman" w:hAnsi="Times New Roman"/>
                <w:sz w:val="24"/>
                <w:szCs w:val="24"/>
                <w:lang w:eastAsia="en-US"/>
              </w:rPr>
            </w:pPr>
            <w:r>
              <w:rPr>
                <w:rFonts w:ascii="Times New Roman" w:hAnsi="Times New Roman"/>
                <w:sz w:val="24"/>
                <w:szCs w:val="24"/>
                <w:lang w:eastAsia="en-US"/>
              </w:rPr>
              <w:t>Вопросы к зачету и экзамену</w:t>
            </w:r>
          </w:p>
        </w:tc>
      </w:tr>
    </w:tbl>
    <w:p w:rsidR="00667D84" w:rsidRDefault="00667D84" w:rsidP="002667E2">
      <w:pPr>
        <w:spacing w:after="0" w:line="240" w:lineRule="auto"/>
        <w:ind w:firstLine="567"/>
        <w:jc w:val="both"/>
        <w:rPr>
          <w:rFonts w:ascii="Times New Roman" w:hAnsi="Times New Roman"/>
          <w:sz w:val="24"/>
          <w:szCs w:val="24"/>
        </w:rPr>
      </w:pPr>
    </w:p>
    <w:p w:rsidR="00667D84" w:rsidRDefault="00667D84" w:rsidP="002667E2">
      <w:pPr>
        <w:spacing w:after="0" w:line="240" w:lineRule="auto"/>
        <w:jc w:val="both"/>
        <w:rPr>
          <w:rFonts w:ascii="Times New Roman" w:hAnsi="Times New Roman"/>
          <w:b/>
          <w:sz w:val="24"/>
          <w:szCs w:val="24"/>
          <w:lang w:eastAsia="en-US"/>
        </w:rPr>
      </w:pPr>
      <w:r>
        <w:rPr>
          <w:rFonts w:ascii="Times New Roman" w:hAnsi="Times New Roman"/>
          <w:b/>
          <w:sz w:val="24"/>
          <w:szCs w:val="24"/>
          <w:lang w:eastAsia="en-US"/>
        </w:rPr>
        <w:t>2.Критерии освоения компетенций</w:t>
      </w:r>
    </w:p>
    <w:p w:rsidR="00667D84" w:rsidRDefault="00667D84" w:rsidP="002667E2">
      <w:pPr>
        <w:spacing w:after="0" w:line="240" w:lineRule="auto"/>
        <w:jc w:val="both"/>
        <w:rPr>
          <w:rFonts w:ascii="Times New Roman" w:hAnsi="Times New Roman"/>
          <w:sz w:val="24"/>
          <w:szCs w:val="24"/>
          <w:lang w:eastAsia="en-US"/>
        </w:rPr>
      </w:pPr>
    </w:p>
    <w:p w:rsidR="00667D84" w:rsidRDefault="00667D84" w:rsidP="002667E2">
      <w:pPr>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качестве критериев освоения компетенций используются знания, умения, влад</w:t>
      </w:r>
      <w:r>
        <w:rPr>
          <w:rFonts w:ascii="Times New Roman" w:hAnsi="Times New Roman"/>
          <w:sz w:val="24"/>
          <w:szCs w:val="24"/>
          <w:lang w:eastAsia="en-US"/>
        </w:rPr>
        <w:t>е</w:t>
      </w:r>
      <w:r>
        <w:rPr>
          <w:rFonts w:ascii="Times New Roman" w:hAnsi="Times New Roman"/>
          <w:sz w:val="24"/>
          <w:szCs w:val="24"/>
          <w:lang w:eastAsia="en-US"/>
        </w:rPr>
        <w:t>ния.</w:t>
      </w:r>
    </w:p>
    <w:p w:rsidR="00667D84" w:rsidRDefault="00667D84" w:rsidP="002667E2">
      <w:pPr>
        <w:spacing w:after="0" w:line="240" w:lineRule="auto"/>
        <w:jc w:val="center"/>
        <w:rPr>
          <w:rFonts w:ascii="Times New Roman" w:hAnsi="Times New Roman"/>
          <w:b/>
          <w:bCs/>
          <w:sz w:val="24"/>
          <w:szCs w:val="24"/>
          <w:lang w:eastAsia="en-US"/>
        </w:rPr>
      </w:pPr>
    </w:p>
    <w:p w:rsidR="00667D84" w:rsidRDefault="00667D84" w:rsidP="002667E2">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Критерии оценки знаний студентов (пороговый уровень сформированности комп</w:t>
      </w:r>
      <w:r>
        <w:rPr>
          <w:rFonts w:ascii="Times New Roman" w:hAnsi="Times New Roman"/>
          <w:b/>
          <w:bCs/>
          <w:sz w:val="24"/>
          <w:szCs w:val="24"/>
          <w:lang w:eastAsia="en-US"/>
        </w:rPr>
        <w:t>е</w:t>
      </w:r>
      <w:r>
        <w:rPr>
          <w:rFonts w:ascii="Times New Roman" w:hAnsi="Times New Roman"/>
          <w:b/>
          <w:bCs/>
          <w:sz w:val="24"/>
          <w:szCs w:val="24"/>
          <w:lang w:eastAsia="en-US"/>
        </w:rPr>
        <w:t>тенции)</w:t>
      </w:r>
    </w:p>
    <w:p w:rsidR="00667D84" w:rsidRDefault="00667D84" w:rsidP="002667E2">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67D84" w:rsidRPr="00787B32" w:rsidTr="002667E2">
        <w:trPr>
          <w:jc w:val="center"/>
        </w:trPr>
        <w:tc>
          <w:tcPr>
            <w:tcW w:w="993"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Шкала оценивания</w:t>
            </w:r>
          </w:p>
        </w:tc>
        <w:tc>
          <w:tcPr>
            <w:tcW w:w="4007"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bCs/>
                <w:sz w:val="24"/>
                <w:szCs w:val="24"/>
                <w:lang w:eastAsia="en-US"/>
              </w:rPr>
              <w:t>Показатели оценивания компетенций</w:t>
            </w:r>
          </w:p>
        </w:tc>
      </w:tr>
      <w:tr w:rsidR="00667D84" w:rsidRPr="00787B32" w:rsidTr="002667E2">
        <w:trPr>
          <w:jc w:val="center"/>
        </w:trPr>
        <w:tc>
          <w:tcPr>
            <w:tcW w:w="993"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Отлично</w:t>
            </w:r>
          </w:p>
        </w:tc>
        <w:tc>
          <w:tcPr>
            <w:tcW w:w="4007" w:type="pct"/>
          </w:tcPr>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студент глубоко и всесторонне усвоил материал, уверенно, логично, последовательно и грамотно его излагает,  опираясь на знания осно</w:t>
            </w:r>
            <w:r>
              <w:rPr>
                <w:rFonts w:ascii="Times New Roman" w:hAnsi="Times New Roman"/>
                <w:bCs/>
                <w:sz w:val="24"/>
                <w:szCs w:val="24"/>
                <w:lang w:eastAsia="en-US"/>
              </w:rPr>
              <w:t>в</w:t>
            </w:r>
            <w:r>
              <w:rPr>
                <w:rFonts w:ascii="Times New Roman" w:hAnsi="Times New Roman"/>
                <w:bCs/>
                <w:sz w:val="24"/>
                <w:szCs w:val="24"/>
                <w:lang w:eastAsia="en-US"/>
              </w:rPr>
              <w:t xml:space="preserve">ной и дополнительной литературы, </w:t>
            </w:r>
          </w:p>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делает квалифицированные выводы и обобщения;</w:t>
            </w:r>
          </w:p>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владеет на высококвалифицированном уровне системой понятий.</w:t>
            </w:r>
          </w:p>
        </w:tc>
      </w:tr>
      <w:tr w:rsidR="00667D84" w:rsidRPr="00787B32" w:rsidTr="002667E2">
        <w:trPr>
          <w:jc w:val="center"/>
        </w:trPr>
        <w:tc>
          <w:tcPr>
            <w:tcW w:w="993"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Хорошо</w:t>
            </w:r>
          </w:p>
        </w:tc>
        <w:tc>
          <w:tcPr>
            <w:tcW w:w="4007" w:type="pct"/>
          </w:tcPr>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студент твердо усвоил тему, грамотно и по существу излагает ее, опираясь на знания основной и дополнительной литературы;</w:t>
            </w:r>
          </w:p>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затрудняется в формулировании квалифицированных выводов и обобщений;</w:t>
            </w:r>
          </w:p>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владеет на достаточном уровне системой понятий.</w:t>
            </w:r>
          </w:p>
        </w:tc>
      </w:tr>
      <w:tr w:rsidR="00667D84" w:rsidRPr="00787B32" w:rsidTr="002667E2">
        <w:trPr>
          <w:jc w:val="center"/>
        </w:trPr>
        <w:tc>
          <w:tcPr>
            <w:tcW w:w="993"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Удовлетворительно</w:t>
            </w:r>
          </w:p>
        </w:tc>
        <w:tc>
          <w:tcPr>
            <w:tcW w:w="4007" w:type="pct"/>
          </w:tcPr>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студент ориентируется в материале, однако затрудняется в его изл</w:t>
            </w:r>
            <w:r>
              <w:rPr>
                <w:rFonts w:ascii="Times New Roman" w:hAnsi="Times New Roman"/>
                <w:bCs/>
                <w:sz w:val="24"/>
                <w:szCs w:val="24"/>
                <w:lang w:eastAsia="en-US"/>
              </w:rPr>
              <w:t>о</w:t>
            </w:r>
            <w:r>
              <w:rPr>
                <w:rFonts w:ascii="Times New Roman" w:hAnsi="Times New Roman"/>
                <w:bCs/>
                <w:sz w:val="24"/>
                <w:szCs w:val="24"/>
                <w:lang w:eastAsia="en-US"/>
              </w:rPr>
              <w:t>жении;</w:t>
            </w:r>
          </w:p>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показывает недостаточность знаний основной и дополнительной л</w:t>
            </w:r>
            <w:r>
              <w:rPr>
                <w:rFonts w:ascii="Times New Roman" w:hAnsi="Times New Roman"/>
                <w:bCs/>
                <w:sz w:val="24"/>
                <w:szCs w:val="24"/>
                <w:lang w:eastAsia="en-US"/>
              </w:rPr>
              <w:t>и</w:t>
            </w:r>
            <w:r>
              <w:rPr>
                <w:rFonts w:ascii="Times New Roman" w:hAnsi="Times New Roman"/>
                <w:bCs/>
                <w:sz w:val="24"/>
                <w:szCs w:val="24"/>
                <w:lang w:eastAsia="en-US"/>
              </w:rPr>
              <w:t>тературы;</w:t>
            </w:r>
          </w:p>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слабо аргументирует научные положения;</w:t>
            </w:r>
          </w:p>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практически не способен сформулировать выводы и обобщения;</w:t>
            </w:r>
          </w:p>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частично владеет системой понятий.</w:t>
            </w:r>
          </w:p>
        </w:tc>
      </w:tr>
      <w:tr w:rsidR="00667D84" w:rsidRPr="00787B32" w:rsidTr="002667E2">
        <w:trPr>
          <w:jc w:val="center"/>
        </w:trPr>
        <w:tc>
          <w:tcPr>
            <w:tcW w:w="993"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Неудовлетворительно</w:t>
            </w:r>
          </w:p>
        </w:tc>
        <w:tc>
          <w:tcPr>
            <w:tcW w:w="4007" w:type="pct"/>
          </w:tcPr>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студент не усвоил значительной части материала;</w:t>
            </w:r>
          </w:p>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не может аргументировать научные положения;</w:t>
            </w:r>
          </w:p>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не формулирует квалифицированных выводов и обобщений;</w:t>
            </w:r>
          </w:p>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не владеет системой понятий.</w:t>
            </w:r>
          </w:p>
        </w:tc>
      </w:tr>
    </w:tbl>
    <w:p w:rsidR="00667D84" w:rsidRDefault="00667D84" w:rsidP="002667E2">
      <w:pPr>
        <w:spacing w:after="0" w:line="240" w:lineRule="auto"/>
        <w:jc w:val="center"/>
        <w:rPr>
          <w:rFonts w:ascii="Times New Roman" w:hAnsi="Times New Roman"/>
          <w:bCs/>
          <w:sz w:val="24"/>
          <w:szCs w:val="24"/>
          <w:lang w:eastAsia="en-US"/>
        </w:rPr>
      </w:pPr>
    </w:p>
    <w:p w:rsidR="00667D84" w:rsidRDefault="00667D84" w:rsidP="002667E2">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 xml:space="preserve">Критерии оценки умений студентов по решению учебно-профессиональных задач и заданий </w:t>
      </w:r>
    </w:p>
    <w:p w:rsidR="00667D84" w:rsidRDefault="00667D84" w:rsidP="002667E2">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 xml:space="preserve">(продвинутый уровень </w:t>
      </w:r>
      <w:r>
        <w:rPr>
          <w:rFonts w:ascii="Times New Roman" w:hAnsi="Times New Roman"/>
          <w:b/>
          <w:bCs/>
          <w:vanish/>
          <w:sz w:val="24"/>
          <w:szCs w:val="24"/>
          <w:lang w:eastAsia="en-US"/>
        </w:rPr>
        <w:t>но овень сформированности компетенции)</w:t>
      </w:r>
      <w:r>
        <w:rPr>
          <w:rFonts w:ascii="Times New Roman" w:hAnsi="Times New Roman"/>
          <w:b/>
          <w:bCs/>
          <w:sz w:val="24"/>
          <w:szCs w:val="24"/>
          <w:lang w:eastAsia="en-US"/>
        </w:rPr>
        <w:t>сформированности компетенции)</w:t>
      </w:r>
    </w:p>
    <w:p w:rsidR="00667D84" w:rsidRDefault="00667D84" w:rsidP="002667E2">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67D84" w:rsidRPr="00787B32" w:rsidTr="002667E2">
        <w:trPr>
          <w:jc w:val="center"/>
        </w:trPr>
        <w:tc>
          <w:tcPr>
            <w:tcW w:w="1371"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Шкала оценивания</w:t>
            </w:r>
          </w:p>
        </w:tc>
        <w:tc>
          <w:tcPr>
            <w:tcW w:w="3629"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bCs/>
                <w:sz w:val="24"/>
                <w:szCs w:val="24"/>
                <w:lang w:eastAsia="en-US"/>
              </w:rPr>
              <w:t>Показатели оценивания компетенций</w:t>
            </w:r>
          </w:p>
        </w:tc>
      </w:tr>
      <w:tr w:rsidR="00667D84" w:rsidRPr="00787B32" w:rsidTr="002667E2">
        <w:trPr>
          <w:jc w:val="center"/>
        </w:trPr>
        <w:tc>
          <w:tcPr>
            <w:tcW w:w="1371"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Отлично</w:t>
            </w:r>
          </w:p>
        </w:tc>
        <w:tc>
          <w:tcPr>
            <w:tcW w:w="3629" w:type="pct"/>
          </w:tcPr>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студент самостоятельно и правильно решил учебно-профессиональную задачу или задание, уверенно, логично, послед</w:t>
            </w:r>
            <w:r>
              <w:rPr>
                <w:rFonts w:ascii="Times New Roman" w:hAnsi="Times New Roman"/>
                <w:bCs/>
                <w:sz w:val="24"/>
                <w:szCs w:val="24"/>
                <w:lang w:eastAsia="en-US"/>
              </w:rPr>
              <w:t>о</w:t>
            </w:r>
            <w:r>
              <w:rPr>
                <w:rFonts w:ascii="Times New Roman" w:hAnsi="Times New Roman"/>
                <w:bCs/>
                <w:sz w:val="24"/>
                <w:szCs w:val="24"/>
                <w:lang w:eastAsia="en-US"/>
              </w:rPr>
              <w:lastRenderedPageBreak/>
              <w:t>вательно и аргументировано излагал свое решение, используя нау</w:t>
            </w:r>
            <w:r>
              <w:rPr>
                <w:rFonts w:ascii="Times New Roman" w:hAnsi="Times New Roman"/>
                <w:bCs/>
                <w:sz w:val="24"/>
                <w:szCs w:val="24"/>
                <w:lang w:eastAsia="en-US"/>
              </w:rPr>
              <w:t>ч</w:t>
            </w:r>
            <w:r>
              <w:rPr>
                <w:rFonts w:ascii="Times New Roman" w:hAnsi="Times New Roman"/>
                <w:bCs/>
                <w:sz w:val="24"/>
                <w:szCs w:val="24"/>
                <w:lang w:eastAsia="en-US"/>
              </w:rPr>
              <w:t>ные понятия, ссылаясь на нормативную базу.</w:t>
            </w:r>
          </w:p>
        </w:tc>
      </w:tr>
      <w:tr w:rsidR="00667D84" w:rsidRPr="00787B32" w:rsidTr="002667E2">
        <w:trPr>
          <w:jc w:val="center"/>
        </w:trPr>
        <w:tc>
          <w:tcPr>
            <w:tcW w:w="1371"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lastRenderedPageBreak/>
              <w:t>Хорошо</w:t>
            </w:r>
          </w:p>
        </w:tc>
        <w:tc>
          <w:tcPr>
            <w:tcW w:w="3629" w:type="pct"/>
          </w:tcPr>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студент самостоятельно и в основном правильно решил учебно-профессиональную задачу или задание, уверенно, логично, послед</w:t>
            </w:r>
            <w:r>
              <w:rPr>
                <w:rFonts w:ascii="Times New Roman" w:hAnsi="Times New Roman"/>
                <w:bCs/>
                <w:sz w:val="24"/>
                <w:szCs w:val="24"/>
                <w:lang w:eastAsia="en-US"/>
              </w:rPr>
              <w:t>о</w:t>
            </w:r>
            <w:r>
              <w:rPr>
                <w:rFonts w:ascii="Times New Roman" w:hAnsi="Times New Roman"/>
                <w:bCs/>
                <w:sz w:val="24"/>
                <w:szCs w:val="24"/>
                <w:lang w:eastAsia="en-US"/>
              </w:rPr>
              <w:t>вательно и аргументировано излагал свое решение, используя нау</w:t>
            </w:r>
            <w:r>
              <w:rPr>
                <w:rFonts w:ascii="Times New Roman" w:hAnsi="Times New Roman"/>
                <w:bCs/>
                <w:sz w:val="24"/>
                <w:szCs w:val="24"/>
                <w:lang w:eastAsia="en-US"/>
              </w:rPr>
              <w:t>ч</w:t>
            </w:r>
            <w:r>
              <w:rPr>
                <w:rFonts w:ascii="Times New Roman" w:hAnsi="Times New Roman"/>
                <w:bCs/>
                <w:sz w:val="24"/>
                <w:szCs w:val="24"/>
                <w:lang w:eastAsia="en-US"/>
              </w:rPr>
              <w:t>ные понятия.</w:t>
            </w:r>
          </w:p>
        </w:tc>
      </w:tr>
      <w:tr w:rsidR="00667D84" w:rsidRPr="00787B32" w:rsidTr="002667E2">
        <w:trPr>
          <w:jc w:val="center"/>
        </w:trPr>
        <w:tc>
          <w:tcPr>
            <w:tcW w:w="1371"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Удовлетворительно</w:t>
            </w:r>
          </w:p>
        </w:tc>
        <w:tc>
          <w:tcPr>
            <w:tcW w:w="3629" w:type="pct"/>
          </w:tcPr>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студент в основном решил учебно-профессиональную задачу или з</w:t>
            </w:r>
            <w:r>
              <w:rPr>
                <w:rFonts w:ascii="Times New Roman" w:hAnsi="Times New Roman"/>
                <w:bCs/>
                <w:sz w:val="24"/>
                <w:szCs w:val="24"/>
                <w:lang w:eastAsia="en-US"/>
              </w:rPr>
              <w:t>а</w:t>
            </w:r>
            <w:r>
              <w:rPr>
                <w:rFonts w:ascii="Times New Roman" w:hAnsi="Times New Roman"/>
                <w:bCs/>
                <w:sz w:val="24"/>
                <w:szCs w:val="24"/>
                <w:lang w:eastAsia="en-US"/>
              </w:rPr>
              <w:t>дание, допустил несущественные ошибки, слабо аргументировал свое решение, недостаточно используя научные понятия.</w:t>
            </w:r>
          </w:p>
        </w:tc>
      </w:tr>
      <w:tr w:rsidR="00667D84" w:rsidRPr="00787B32" w:rsidTr="002667E2">
        <w:trPr>
          <w:jc w:val="center"/>
        </w:trPr>
        <w:tc>
          <w:tcPr>
            <w:tcW w:w="1371"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Неудовлетворительно</w:t>
            </w:r>
          </w:p>
        </w:tc>
        <w:tc>
          <w:tcPr>
            <w:tcW w:w="3629" w:type="pct"/>
          </w:tcPr>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xml:space="preserve">студент не решил учебно-профессиональную задачу или задание. </w:t>
            </w:r>
          </w:p>
        </w:tc>
      </w:tr>
    </w:tbl>
    <w:p w:rsidR="00667D84" w:rsidRDefault="00667D84" w:rsidP="002667E2">
      <w:pPr>
        <w:spacing w:after="0" w:line="240" w:lineRule="auto"/>
        <w:jc w:val="center"/>
        <w:rPr>
          <w:rFonts w:ascii="Times New Roman" w:hAnsi="Times New Roman"/>
          <w:bCs/>
          <w:sz w:val="24"/>
          <w:szCs w:val="24"/>
          <w:lang w:eastAsia="en-US"/>
        </w:rPr>
      </w:pPr>
    </w:p>
    <w:p w:rsidR="00667D84" w:rsidRDefault="00667D84" w:rsidP="002667E2">
      <w:pPr>
        <w:spacing w:after="0" w:line="240" w:lineRule="auto"/>
        <w:jc w:val="center"/>
        <w:rPr>
          <w:rFonts w:ascii="Times New Roman" w:hAnsi="Times New Roman"/>
          <w:bCs/>
          <w:sz w:val="24"/>
          <w:szCs w:val="24"/>
          <w:lang w:eastAsia="en-US"/>
        </w:rPr>
      </w:pPr>
      <w:r>
        <w:rPr>
          <w:rFonts w:ascii="Times New Roman" w:hAnsi="Times New Roman"/>
          <w:b/>
          <w:sz w:val="24"/>
          <w:szCs w:val="24"/>
          <w:lang w:eastAsia="en-US"/>
        </w:rPr>
        <w:t xml:space="preserve">Критерии оценки владения студентами навыками </w:t>
      </w:r>
      <w:r>
        <w:rPr>
          <w:rFonts w:ascii="Times New Roman" w:hAnsi="Times New Roman"/>
          <w:b/>
          <w:bCs/>
          <w:sz w:val="24"/>
          <w:szCs w:val="24"/>
          <w:lang w:eastAsia="en-US"/>
        </w:rPr>
        <w:t>решения широкого круга ко</w:t>
      </w:r>
      <w:r>
        <w:rPr>
          <w:rFonts w:ascii="Times New Roman" w:hAnsi="Times New Roman"/>
          <w:b/>
          <w:bCs/>
          <w:sz w:val="24"/>
          <w:szCs w:val="24"/>
          <w:lang w:eastAsia="en-US"/>
        </w:rPr>
        <w:t>м</w:t>
      </w:r>
      <w:r>
        <w:rPr>
          <w:rFonts w:ascii="Times New Roman" w:hAnsi="Times New Roman"/>
          <w:b/>
          <w:bCs/>
          <w:sz w:val="24"/>
          <w:szCs w:val="24"/>
          <w:lang w:eastAsia="en-US"/>
        </w:rPr>
        <w:t>плексных проблемно-аналитических  задач профессиональной деятельности (пов</w:t>
      </w:r>
      <w:r>
        <w:rPr>
          <w:rFonts w:ascii="Times New Roman" w:hAnsi="Times New Roman"/>
          <w:b/>
          <w:bCs/>
          <w:sz w:val="24"/>
          <w:szCs w:val="24"/>
          <w:lang w:eastAsia="en-US"/>
        </w:rPr>
        <w:t>ы</w:t>
      </w:r>
      <w:r>
        <w:rPr>
          <w:rFonts w:ascii="Times New Roman" w:hAnsi="Times New Roman"/>
          <w:b/>
          <w:bCs/>
          <w:sz w:val="24"/>
          <w:szCs w:val="24"/>
          <w:lang w:eastAsia="en-US"/>
        </w:rPr>
        <w:t>шенный уровень сформированности компетенции)</w:t>
      </w:r>
    </w:p>
    <w:p w:rsidR="00667D84" w:rsidRDefault="00667D84" w:rsidP="002667E2">
      <w:pPr>
        <w:spacing w:after="0" w:line="240" w:lineRule="auto"/>
        <w:jc w:val="center"/>
        <w:rPr>
          <w:rFonts w:ascii="Times New Roman" w:hAnsi="Times New Roman"/>
          <w:bCs/>
          <w:sz w:val="24"/>
          <w:szCs w:val="24"/>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667D84" w:rsidRPr="00787B32" w:rsidTr="002667E2">
        <w:trPr>
          <w:jc w:val="center"/>
        </w:trPr>
        <w:tc>
          <w:tcPr>
            <w:tcW w:w="1390"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Шкала оценивания</w:t>
            </w:r>
          </w:p>
        </w:tc>
        <w:tc>
          <w:tcPr>
            <w:tcW w:w="3610"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bCs/>
                <w:sz w:val="24"/>
                <w:szCs w:val="24"/>
                <w:lang w:eastAsia="en-US"/>
              </w:rPr>
              <w:t>Показатели оценивания компетенций</w:t>
            </w:r>
          </w:p>
        </w:tc>
      </w:tr>
      <w:tr w:rsidR="00667D84" w:rsidRPr="00787B32" w:rsidTr="002667E2">
        <w:trPr>
          <w:jc w:val="center"/>
        </w:trPr>
        <w:tc>
          <w:tcPr>
            <w:tcW w:w="1390" w:type="pct"/>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Отлично</w:t>
            </w:r>
          </w:p>
        </w:tc>
        <w:tc>
          <w:tcPr>
            <w:tcW w:w="3610" w:type="pct"/>
          </w:tcPr>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w:t>
            </w:r>
            <w:r>
              <w:rPr>
                <w:rFonts w:ascii="Times New Roman" w:hAnsi="Times New Roman"/>
                <w:bCs/>
                <w:sz w:val="24"/>
                <w:szCs w:val="24"/>
                <w:lang w:eastAsia="en-US"/>
              </w:rPr>
              <w:t>е</w:t>
            </w:r>
            <w:r>
              <w:rPr>
                <w:rFonts w:ascii="Times New Roman" w:hAnsi="Times New Roman"/>
                <w:bCs/>
                <w:sz w:val="24"/>
                <w:szCs w:val="24"/>
                <w:lang w:eastAsia="en-US"/>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Pr>
                <w:rFonts w:ascii="Times New Roman" w:hAnsi="Times New Roman"/>
                <w:bCs/>
                <w:sz w:val="24"/>
                <w:szCs w:val="24"/>
                <w:lang w:eastAsia="en-US"/>
              </w:rPr>
              <w:t>о</w:t>
            </w:r>
            <w:r>
              <w:rPr>
                <w:rFonts w:ascii="Times New Roman" w:hAnsi="Times New Roman"/>
                <w:bCs/>
                <w:sz w:val="24"/>
                <w:szCs w:val="24"/>
                <w:lang w:eastAsia="en-US"/>
              </w:rPr>
              <w:t>казано умение самостоятельно анализировать факты, события, явл</w:t>
            </w:r>
            <w:r>
              <w:rPr>
                <w:rFonts w:ascii="Times New Roman" w:hAnsi="Times New Roman"/>
                <w:bCs/>
                <w:sz w:val="24"/>
                <w:szCs w:val="24"/>
                <w:lang w:eastAsia="en-US"/>
              </w:rPr>
              <w:t>е</w:t>
            </w:r>
            <w:r>
              <w:rPr>
                <w:rFonts w:ascii="Times New Roman" w:hAnsi="Times New Roman"/>
                <w:bCs/>
                <w:sz w:val="24"/>
                <w:szCs w:val="24"/>
                <w:lang w:eastAsia="en-US"/>
              </w:rPr>
              <w:t>ния, процессы в их взаимосвязи и диалектическом развитии.</w:t>
            </w:r>
          </w:p>
        </w:tc>
      </w:tr>
      <w:tr w:rsidR="00667D84" w:rsidRPr="00787B32" w:rsidTr="002667E2">
        <w:trPr>
          <w:jc w:val="center"/>
        </w:trPr>
        <w:tc>
          <w:tcPr>
            <w:tcW w:w="1390" w:type="pct"/>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Хорошо</w:t>
            </w:r>
          </w:p>
        </w:tc>
        <w:tc>
          <w:tcPr>
            <w:tcW w:w="3610" w:type="pct"/>
          </w:tcPr>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даны полные, достаточно обоснованные ответы на поставленные в</w:t>
            </w:r>
            <w:r>
              <w:rPr>
                <w:rFonts w:ascii="Times New Roman" w:hAnsi="Times New Roman"/>
                <w:bCs/>
                <w:sz w:val="24"/>
                <w:szCs w:val="24"/>
                <w:lang w:eastAsia="en-US"/>
              </w:rPr>
              <w:t>о</w:t>
            </w:r>
            <w:r>
              <w:rPr>
                <w:rFonts w:ascii="Times New Roman" w:hAnsi="Times New Roman"/>
                <w:bCs/>
                <w:sz w:val="24"/>
                <w:szCs w:val="24"/>
                <w:lang w:eastAsia="en-US"/>
              </w:rPr>
              <w:t>просы, правильно решены практические задания; при ответах не вс</w:t>
            </w:r>
            <w:r>
              <w:rPr>
                <w:rFonts w:ascii="Times New Roman" w:hAnsi="Times New Roman"/>
                <w:bCs/>
                <w:sz w:val="24"/>
                <w:szCs w:val="24"/>
                <w:lang w:eastAsia="en-US"/>
              </w:rPr>
              <w:t>е</w:t>
            </w:r>
            <w:r>
              <w:rPr>
                <w:rFonts w:ascii="Times New Roman" w:hAnsi="Times New Roman"/>
                <w:bCs/>
                <w:sz w:val="24"/>
                <w:szCs w:val="24"/>
                <w:lang w:eastAsia="en-US"/>
              </w:rPr>
              <w:t>гда выделялось главное, отдельные положения недостаточно увяз</w:t>
            </w:r>
            <w:r>
              <w:rPr>
                <w:rFonts w:ascii="Times New Roman" w:hAnsi="Times New Roman"/>
                <w:bCs/>
                <w:sz w:val="24"/>
                <w:szCs w:val="24"/>
                <w:lang w:eastAsia="en-US"/>
              </w:rPr>
              <w:t>ы</w:t>
            </w:r>
            <w:r>
              <w:rPr>
                <w:rFonts w:ascii="Times New Roman" w:hAnsi="Times New Roman"/>
                <w:bCs/>
                <w:sz w:val="24"/>
                <w:szCs w:val="24"/>
                <w:lang w:eastAsia="en-US"/>
              </w:rPr>
              <w:t>вались с требованиями руководящих документов, при решении задач деловых игр, кейс-стади не всегда использовались рациональные м</w:t>
            </w:r>
            <w:r>
              <w:rPr>
                <w:rFonts w:ascii="Times New Roman" w:hAnsi="Times New Roman"/>
                <w:bCs/>
                <w:sz w:val="24"/>
                <w:szCs w:val="24"/>
                <w:lang w:eastAsia="en-US"/>
              </w:rPr>
              <w:t>е</w:t>
            </w:r>
            <w:r>
              <w:rPr>
                <w:rFonts w:ascii="Times New Roman" w:hAnsi="Times New Roman"/>
                <w:bCs/>
                <w:sz w:val="24"/>
                <w:szCs w:val="24"/>
                <w:lang w:eastAsia="en-US"/>
              </w:rPr>
              <w:t>тодики; ответы в основном были краткими, но не всегда четкими.</w:t>
            </w:r>
          </w:p>
        </w:tc>
      </w:tr>
      <w:tr w:rsidR="00667D84" w:rsidRPr="00787B32" w:rsidTr="002667E2">
        <w:trPr>
          <w:jc w:val="center"/>
        </w:trPr>
        <w:tc>
          <w:tcPr>
            <w:tcW w:w="1390" w:type="pct"/>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Удовлетворительно</w:t>
            </w:r>
          </w:p>
        </w:tc>
        <w:tc>
          <w:tcPr>
            <w:tcW w:w="3610" w:type="pct"/>
          </w:tcPr>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w:t>
            </w:r>
            <w:r>
              <w:rPr>
                <w:rFonts w:ascii="Times New Roman" w:hAnsi="Times New Roman"/>
                <w:bCs/>
                <w:sz w:val="24"/>
                <w:szCs w:val="24"/>
                <w:lang w:eastAsia="en-US"/>
              </w:rPr>
              <w:t>в</w:t>
            </w:r>
            <w:r>
              <w:rPr>
                <w:rFonts w:ascii="Times New Roman" w:hAnsi="Times New Roman"/>
                <w:bCs/>
                <w:sz w:val="24"/>
                <w:szCs w:val="24"/>
                <w:lang w:eastAsia="en-US"/>
              </w:rPr>
              <w:t>ное; ответы были многословными, нечеткими и без должной логич</w:t>
            </w:r>
            <w:r>
              <w:rPr>
                <w:rFonts w:ascii="Times New Roman" w:hAnsi="Times New Roman"/>
                <w:bCs/>
                <w:sz w:val="24"/>
                <w:szCs w:val="24"/>
                <w:lang w:eastAsia="en-US"/>
              </w:rPr>
              <w:t>е</w:t>
            </w:r>
            <w:r>
              <w:rPr>
                <w:rFonts w:ascii="Times New Roman" w:hAnsi="Times New Roman"/>
                <w:bCs/>
                <w:sz w:val="24"/>
                <w:szCs w:val="24"/>
                <w:lang w:eastAsia="en-US"/>
              </w:rPr>
              <w:t>ской последовательности; на отдельные дополнительные вопросы не даны положительные ответы.</w:t>
            </w:r>
          </w:p>
        </w:tc>
      </w:tr>
      <w:tr w:rsidR="00667D84" w:rsidRPr="00787B32" w:rsidTr="002667E2">
        <w:trPr>
          <w:jc w:val="center"/>
        </w:trPr>
        <w:tc>
          <w:tcPr>
            <w:tcW w:w="1390" w:type="pct"/>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Неудовлетворительно</w:t>
            </w:r>
          </w:p>
        </w:tc>
        <w:tc>
          <w:tcPr>
            <w:tcW w:w="3610" w:type="pct"/>
          </w:tcPr>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не выполнены требования, предъявляемые к навыкам, оцениваемым “удовлетворительно”.</w:t>
            </w:r>
          </w:p>
        </w:tc>
      </w:tr>
    </w:tbl>
    <w:p w:rsidR="00667D84" w:rsidRDefault="00667D84" w:rsidP="002667E2">
      <w:pPr>
        <w:spacing w:after="0" w:line="240" w:lineRule="auto"/>
        <w:ind w:left="360"/>
        <w:jc w:val="both"/>
        <w:rPr>
          <w:rFonts w:ascii="Times New Roman" w:hAnsi="Times New Roman"/>
          <w:b/>
          <w:sz w:val="24"/>
          <w:szCs w:val="24"/>
        </w:rPr>
      </w:pPr>
    </w:p>
    <w:p w:rsidR="00667D84" w:rsidRDefault="00667D84" w:rsidP="002667E2">
      <w:pPr>
        <w:numPr>
          <w:ilvl w:val="0"/>
          <w:numId w:val="34"/>
        </w:numPr>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w:t>
      </w:r>
      <w:r>
        <w:rPr>
          <w:rFonts w:ascii="Times New Roman" w:hAnsi="Times New Roman"/>
          <w:b/>
          <w:bCs/>
          <w:sz w:val="24"/>
          <w:szCs w:val="24"/>
        </w:rPr>
        <w:t>с</w:t>
      </w:r>
      <w:r>
        <w:rPr>
          <w:rFonts w:ascii="Times New Roman" w:hAnsi="Times New Roman"/>
          <w:b/>
          <w:bCs/>
          <w:sz w:val="24"/>
          <w:szCs w:val="24"/>
        </w:rPr>
        <w:t>се освоения образовательной программы</w:t>
      </w:r>
    </w:p>
    <w:p w:rsidR="00667D84" w:rsidRDefault="00667D84" w:rsidP="002667E2">
      <w:pPr>
        <w:autoSpaceDE w:val="0"/>
        <w:autoSpaceDN w:val="0"/>
        <w:adjustRightInd w:val="0"/>
        <w:spacing w:after="0" w:line="240" w:lineRule="auto"/>
        <w:jc w:val="both"/>
        <w:rPr>
          <w:rFonts w:ascii="Times New Roman" w:hAnsi="Times New Roman"/>
          <w:b/>
          <w:bCs/>
          <w:sz w:val="24"/>
          <w:szCs w:val="24"/>
        </w:rPr>
      </w:pPr>
    </w:p>
    <w:p w:rsidR="00667D84" w:rsidRDefault="00667D84" w:rsidP="002667E2">
      <w:pPr>
        <w:autoSpaceDE w:val="0"/>
        <w:autoSpaceDN w:val="0"/>
        <w:adjustRightInd w:val="0"/>
        <w:spacing w:after="0" w:line="240" w:lineRule="auto"/>
        <w:ind w:firstLine="696"/>
        <w:jc w:val="both"/>
        <w:rPr>
          <w:rFonts w:ascii="Times New Roman" w:hAnsi="Times New Roman"/>
          <w:sz w:val="24"/>
          <w:szCs w:val="24"/>
          <w:u w:val="single"/>
        </w:rPr>
      </w:pPr>
      <w:r>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667D84" w:rsidRDefault="00667D84" w:rsidP="002667E2">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Тест</w:t>
      </w:r>
    </w:p>
    <w:p w:rsidR="00667D84" w:rsidRDefault="00667D84" w:rsidP="002667E2">
      <w:pPr>
        <w:autoSpaceDE w:val="0"/>
        <w:autoSpaceDN w:val="0"/>
        <w:adjustRightInd w:val="0"/>
        <w:spacing w:after="0" w:line="240" w:lineRule="auto"/>
        <w:jc w:val="center"/>
        <w:rPr>
          <w:rFonts w:ascii="Times New Roman" w:hAnsi="Times New Roman"/>
          <w:b/>
          <w:sz w:val="24"/>
          <w:szCs w:val="24"/>
        </w:rPr>
      </w:pPr>
    </w:p>
    <w:p w:rsidR="00667D84" w:rsidRDefault="00667D84" w:rsidP="002667E2">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Тест 1</w:t>
      </w:r>
    </w:p>
    <w:p w:rsidR="00667D84" w:rsidRPr="000823AF" w:rsidRDefault="00667D84" w:rsidP="000823AF">
      <w:pPr>
        <w:pStyle w:val="a5"/>
        <w:ind w:left="0"/>
        <w:rPr>
          <w:color w:val="000000"/>
        </w:rPr>
      </w:pPr>
      <w:r w:rsidRPr="000823AF">
        <w:rPr>
          <w:color w:val="000000"/>
        </w:rPr>
        <w:t>1.  Психологические границы раннего возраста</w:t>
      </w:r>
    </w:p>
    <w:p w:rsidR="00667D84" w:rsidRPr="000823AF" w:rsidRDefault="00667D84" w:rsidP="000823AF">
      <w:pPr>
        <w:pStyle w:val="a5"/>
        <w:ind w:left="0"/>
        <w:rPr>
          <w:color w:val="000000"/>
        </w:rPr>
      </w:pPr>
      <w:r w:rsidRPr="000823AF">
        <w:rPr>
          <w:color w:val="000000"/>
        </w:rPr>
        <w:lastRenderedPageBreak/>
        <w:t>а) от кризиса рождения до кризиса «Я сам!</w:t>
      </w:r>
    </w:p>
    <w:p w:rsidR="00667D84" w:rsidRPr="000823AF" w:rsidRDefault="00667D84" w:rsidP="000823AF">
      <w:pPr>
        <w:pStyle w:val="a5"/>
        <w:ind w:left="0"/>
        <w:rPr>
          <w:color w:val="000000"/>
        </w:rPr>
      </w:pPr>
      <w:r w:rsidRPr="000823AF">
        <w:rPr>
          <w:color w:val="000000"/>
        </w:rPr>
        <w:t>б) от рождения до кризиса прямохождения</w:t>
      </w:r>
    </w:p>
    <w:p w:rsidR="00667D84" w:rsidRPr="000823AF" w:rsidRDefault="00667D84" w:rsidP="000823AF">
      <w:pPr>
        <w:pStyle w:val="a5"/>
        <w:ind w:left="0"/>
        <w:rPr>
          <w:color w:val="000000"/>
        </w:rPr>
      </w:pPr>
      <w:r w:rsidRPr="000823AF">
        <w:rPr>
          <w:color w:val="000000"/>
        </w:rPr>
        <w:t>в) от комплекса оживления до кризиса «Я сам»</w:t>
      </w:r>
    </w:p>
    <w:p w:rsidR="00667D84" w:rsidRPr="000823AF" w:rsidRDefault="00667D84" w:rsidP="000823AF">
      <w:pPr>
        <w:pStyle w:val="a5"/>
        <w:ind w:left="0"/>
        <w:rPr>
          <w:color w:val="000000"/>
        </w:rPr>
      </w:pPr>
      <w:r w:rsidRPr="000823AF">
        <w:rPr>
          <w:color w:val="000000"/>
        </w:rPr>
        <w:t>г) от кризиса прямохождения до кризиса « Я сам»</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2. Возрастные границы раннего возраста:</w:t>
      </w:r>
    </w:p>
    <w:p w:rsidR="00667D84" w:rsidRPr="000823AF" w:rsidRDefault="00667D84" w:rsidP="000823AF">
      <w:pPr>
        <w:pStyle w:val="a5"/>
        <w:ind w:left="0"/>
        <w:rPr>
          <w:color w:val="000000"/>
        </w:rPr>
      </w:pPr>
      <w:r w:rsidRPr="000823AF">
        <w:rPr>
          <w:color w:val="000000"/>
        </w:rPr>
        <w:t>а) от 1 года до 2 лет;</w:t>
      </w:r>
    </w:p>
    <w:p w:rsidR="00667D84" w:rsidRPr="000823AF" w:rsidRDefault="00667D84" w:rsidP="000823AF">
      <w:pPr>
        <w:pStyle w:val="a5"/>
        <w:ind w:left="0"/>
        <w:rPr>
          <w:color w:val="000000"/>
        </w:rPr>
      </w:pPr>
      <w:r w:rsidRPr="000823AF">
        <w:rPr>
          <w:color w:val="000000"/>
        </w:rPr>
        <w:t>б) от 1,5 года до 3 лет;</w:t>
      </w:r>
    </w:p>
    <w:p w:rsidR="00667D84" w:rsidRPr="000823AF" w:rsidRDefault="00667D84" w:rsidP="000823AF">
      <w:pPr>
        <w:pStyle w:val="a5"/>
        <w:ind w:left="0"/>
        <w:rPr>
          <w:color w:val="000000"/>
        </w:rPr>
      </w:pPr>
      <w:r w:rsidRPr="000823AF">
        <w:rPr>
          <w:color w:val="000000"/>
        </w:rPr>
        <w:t>в) от 1 года до 3 лет.</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3. Важнейшими достижениями раннего возраста являются:</w:t>
      </w:r>
    </w:p>
    <w:p w:rsidR="00667D84" w:rsidRPr="000823AF" w:rsidRDefault="00667D84" w:rsidP="000823AF">
      <w:pPr>
        <w:pStyle w:val="a5"/>
        <w:ind w:left="0"/>
        <w:rPr>
          <w:color w:val="000000"/>
        </w:rPr>
      </w:pPr>
      <w:r w:rsidRPr="000823AF">
        <w:rPr>
          <w:color w:val="000000"/>
        </w:rPr>
        <w:t>а) прямохождение;</w:t>
      </w:r>
    </w:p>
    <w:p w:rsidR="00667D84" w:rsidRPr="000823AF" w:rsidRDefault="00667D84" w:rsidP="000823AF">
      <w:pPr>
        <w:pStyle w:val="a5"/>
        <w:ind w:left="0"/>
        <w:rPr>
          <w:color w:val="000000"/>
        </w:rPr>
      </w:pPr>
      <w:r w:rsidRPr="000823AF">
        <w:rPr>
          <w:color w:val="000000"/>
        </w:rPr>
        <w:t>б) речь;</w:t>
      </w:r>
    </w:p>
    <w:p w:rsidR="00667D84" w:rsidRPr="000823AF" w:rsidRDefault="00667D84" w:rsidP="000823AF">
      <w:pPr>
        <w:pStyle w:val="a5"/>
        <w:ind w:left="0"/>
        <w:rPr>
          <w:color w:val="000000"/>
        </w:rPr>
      </w:pPr>
      <w:r w:rsidRPr="000823AF">
        <w:rPr>
          <w:color w:val="000000"/>
        </w:rPr>
        <w:t>в) игра;</w:t>
      </w:r>
    </w:p>
    <w:p w:rsidR="00667D84" w:rsidRPr="000823AF" w:rsidRDefault="00667D84" w:rsidP="000823AF">
      <w:pPr>
        <w:pStyle w:val="a5"/>
        <w:ind w:left="0"/>
        <w:rPr>
          <w:color w:val="000000"/>
        </w:rPr>
      </w:pPr>
      <w:r w:rsidRPr="000823AF">
        <w:rPr>
          <w:color w:val="000000"/>
        </w:rPr>
        <w:t>г) предметная деятельность;</w:t>
      </w:r>
    </w:p>
    <w:p w:rsidR="00667D84" w:rsidRPr="000823AF" w:rsidRDefault="00667D84" w:rsidP="000823AF">
      <w:pPr>
        <w:pStyle w:val="a5"/>
        <w:ind w:left="0"/>
        <w:rPr>
          <w:color w:val="000000"/>
        </w:rPr>
      </w:pPr>
      <w:r w:rsidRPr="000823AF">
        <w:rPr>
          <w:color w:val="000000"/>
        </w:rPr>
        <w:t>д) учебная деятельность.</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4. Ранний возраст сензитивен для развития:</w:t>
      </w:r>
    </w:p>
    <w:p w:rsidR="00667D84" w:rsidRPr="000823AF" w:rsidRDefault="00667D84" w:rsidP="000823AF">
      <w:pPr>
        <w:pStyle w:val="a5"/>
        <w:ind w:left="0"/>
        <w:rPr>
          <w:color w:val="000000"/>
        </w:rPr>
      </w:pPr>
      <w:r w:rsidRPr="000823AF">
        <w:rPr>
          <w:color w:val="000000"/>
        </w:rPr>
        <w:t>а) способов передвижения;</w:t>
      </w:r>
    </w:p>
    <w:p w:rsidR="00667D84" w:rsidRPr="000823AF" w:rsidRDefault="00667D84" w:rsidP="000823AF">
      <w:pPr>
        <w:pStyle w:val="a5"/>
        <w:ind w:left="0"/>
        <w:rPr>
          <w:color w:val="000000"/>
        </w:rPr>
      </w:pPr>
      <w:r w:rsidRPr="000823AF">
        <w:rPr>
          <w:color w:val="000000"/>
        </w:rPr>
        <w:t>б) предметных действий;</w:t>
      </w:r>
    </w:p>
    <w:p w:rsidR="00667D84" w:rsidRPr="000823AF" w:rsidRDefault="00667D84" w:rsidP="000823AF">
      <w:pPr>
        <w:pStyle w:val="a5"/>
        <w:ind w:left="0"/>
        <w:rPr>
          <w:color w:val="000000"/>
        </w:rPr>
      </w:pPr>
      <w:r w:rsidRPr="000823AF">
        <w:rPr>
          <w:color w:val="000000"/>
        </w:rPr>
        <w:t>в) речи;</w:t>
      </w:r>
    </w:p>
    <w:p w:rsidR="00667D84" w:rsidRPr="000823AF" w:rsidRDefault="00667D84" w:rsidP="000823AF">
      <w:pPr>
        <w:pStyle w:val="a5"/>
        <w:ind w:left="0"/>
        <w:rPr>
          <w:color w:val="000000"/>
        </w:rPr>
      </w:pPr>
      <w:r w:rsidRPr="000823AF">
        <w:rPr>
          <w:color w:val="000000"/>
        </w:rPr>
        <w:t>г) продуктивных видов деятельности.</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5. Первым носителем обобщения для ребенка является:</w:t>
      </w:r>
    </w:p>
    <w:p w:rsidR="00667D84" w:rsidRPr="000823AF" w:rsidRDefault="00667D84" w:rsidP="000823AF">
      <w:pPr>
        <w:pStyle w:val="a5"/>
        <w:ind w:left="0"/>
        <w:rPr>
          <w:color w:val="000000"/>
        </w:rPr>
      </w:pPr>
      <w:r w:rsidRPr="000823AF">
        <w:rPr>
          <w:color w:val="000000"/>
        </w:rPr>
        <w:t>а) слово взрослого;</w:t>
      </w:r>
    </w:p>
    <w:p w:rsidR="00667D84" w:rsidRPr="000823AF" w:rsidRDefault="00667D84" w:rsidP="000823AF">
      <w:pPr>
        <w:pStyle w:val="a5"/>
        <w:ind w:left="0"/>
        <w:rPr>
          <w:color w:val="000000"/>
        </w:rPr>
      </w:pPr>
      <w:r w:rsidRPr="000823AF">
        <w:rPr>
          <w:color w:val="000000"/>
        </w:rPr>
        <w:t>б) используемое орудие;</w:t>
      </w:r>
    </w:p>
    <w:p w:rsidR="00667D84" w:rsidRPr="000823AF" w:rsidRDefault="00667D84" w:rsidP="000823AF">
      <w:pPr>
        <w:pStyle w:val="a5"/>
        <w:ind w:left="0"/>
        <w:rPr>
          <w:color w:val="000000"/>
        </w:rPr>
      </w:pPr>
      <w:r w:rsidRPr="000823AF">
        <w:rPr>
          <w:color w:val="000000"/>
        </w:rPr>
        <w:t>в) собственное действие.</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6. Предметом возрастной психологии является:</w:t>
      </w:r>
    </w:p>
    <w:p w:rsidR="00667D84" w:rsidRPr="000823AF" w:rsidRDefault="00667D84" w:rsidP="000823AF">
      <w:pPr>
        <w:pStyle w:val="a5"/>
        <w:ind w:left="0"/>
        <w:rPr>
          <w:color w:val="000000"/>
        </w:rPr>
      </w:pPr>
      <w:r w:rsidRPr="000823AF">
        <w:rPr>
          <w:color w:val="000000"/>
        </w:rPr>
        <w:t>а) процесс развития психических функций и личности на протяжении всей жизни челов</w:t>
      </w:r>
      <w:r w:rsidRPr="000823AF">
        <w:rPr>
          <w:color w:val="000000"/>
        </w:rPr>
        <w:t>е</w:t>
      </w:r>
      <w:r w:rsidRPr="000823AF">
        <w:rPr>
          <w:color w:val="000000"/>
        </w:rPr>
        <w:t>ка;</w:t>
      </w:r>
    </w:p>
    <w:p w:rsidR="00667D84" w:rsidRPr="000823AF" w:rsidRDefault="00667D84" w:rsidP="000823AF">
      <w:pPr>
        <w:pStyle w:val="a5"/>
        <w:ind w:left="0"/>
        <w:rPr>
          <w:color w:val="000000"/>
        </w:rPr>
      </w:pPr>
      <w:r w:rsidRPr="000823AF">
        <w:rPr>
          <w:color w:val="000000"/>
        </w:rPr>
        <w:t>б) процесс развития психологической науки;</w:t>
      </w:r>
    </w:p>
    <w:p w:rsidR="00667D84" w:rsidRPr="000823AF" w:rsidRDefault="00667D84" w:rsidP="000823AF">
      <w:pPr>
        <w:pStyle w:val="a5"/>
        <w:ind w:left="0"/>
        <w:rPr>
          <w:color w:val="000000"/>
        </w:rPr>
      </w:pPr>
      <w:r w:rsidRPr="000823AF">
        <w:rPr>
          <w:color w:val="000000"/>
        </w:rPr>
        <w:t>в) особенности индивидуального развития людей;</w:t>
      </w:r>
    </w:p>
    <w:p w:rsidR="00667D84" w:rsidRPr="000823AF" w:rsidRDefault="00667D84" w:rsidP="000823AF">
      <w:pPr>
        <w:pStyle w:val="a5"/>
        <w:ind w:left="0"/>
        <w:rPr>
          <w:color w:val="000000"/>
        </w:rPr>
      </w:pPr>
      <w:r w:rsidRPr="000823AF">
        <w:rPr>
          <w:color w:val="000000"/>
        </w:rPr>
        <w:t>г) особенности развития педагогических навыков и умений.</w:t>
      </w:r>
    </w:p>
    <w:p w:rsidR="00667D84" w:rsidRPr="000823AF" w:rsidRDefault="00667D84" w:rsidP="000823AF">
      <w:pPr>
        <w:pStyle w:val="a5"/>
        <w:ind w:left="0"/>
        <w:rPr>
          <w:color w:val="000000"/>
        </w:rPr>
      </w:pPr>
      <w:r w:rsidRPr="000823AF">
        <w:rPr>
          <w:color w:val="000000"/>
        </w:rPr>
        <w:t> </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7. Возрастной период – это:</w:t>
      </w:r>
    </w:p>
    <w:p w:rsidR="00667D84" w:rsidRPr="000823AF" w:rsidRDefault="00667D84" w:rsidP="000823AF">
      <w:pPr>
        <w:pStyle w:val="a5"/>
        <w:ind w:left="0"/>
        <w:rPr>
          <w:color w:val="000000"/>
        </w:rPr>
      </w:pPr>
      <w:r w:rsidRPr="000823AF">
        <w:rPr>
          <w:color w:val="000000"/>
        </w:rPr>
        <w:t>а) ход развития;</w:t>
      </w:r>
    </w:p>
    <w:p w:rsidR="00667D84" w:rsidRPr="000823AF" w:rsidRDefault="00667D84" w:rsidP="000823AF">
      <w:pPr>
        <w:pStyle w:val="a5"/>
        <w:ind w:left="0"/>
        <w:rPr>
          <w:color w:val="000000"/>
        </w:rPr>
      </w:pPr>
      <w:r w:rsidRPr="000823AF">
        <w:rPr>
          <w:color w:val="000000"/>
        </w:rPr>
        <w:t>б) цикл развития;</w:t>
      </w:r>
    </w:p>
    <w:p w:rsidR="00667D84" w:rsidRPr="000823AF" w:rsidRDefault="00667D84" w:rsidP="000823AF">
      <w:pPr>
        <w:pStyle w:val="a5"/>
        <w:ind w:left="0"/>
        <w:rPr>
          <w:color w:val="000000"/>
        </w:rPr>
      </w:pPr>
      <w:r w:rsidRPr="000823AF">
        <w:rPr>
          <w:color w:val="000000"/>
        </w:rPr>
        <w:t>в) хронологический период;</w:t>
      </w:r>
    </w:p>
    <w:p w:rsidR="00667D84" w:rsidRPr="000823AF" w:rsidRDefault="00667D84" w:rsidP="000823AF">
      <w:pPr>
        <w:pStyle w:val="a5"/>
        <w:ind w:left="0"/>
        <w:rPr>
          <w:color w:val="000000"/>
        </w:rPr>
      </w:pPr>
      <w:r w:rsidRPr="000823AF">
        <w:rPr>
          <w:color w:val="000000"/>
        </w:rPr>
        <w:t>г) период жизни.</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8.  Развитие личности в экстремальных условиях и в условиях депривации происходит:</w:t>
      </w:r>
    </w:p>
    <w:p w:rsidR="00667D84" w:rsidRPr="000823AF" w:rsidRDefault="00667D84" w:rsidP="000823AF">
      <w:pPr>
        <w:pStyle w:val="a5"/>
        <w:ind w:left="0"/>
        <w:rPr>
          <w:color w:val="000000"/>
        </w:rPr>
      </w:pPr>
      <w:r w:rsidRPr="000823AF">
        <w:rPr>
          <w:color w:val="000000"/>
        </w:rPr>
        <w:t>а) также, как в нормальных условиях;</w:t>
      </w:r>
    </w:p>
    <w:p w:rsidR="00667D84" w:rsidRPr="000823AF" w:rsidRDefault="00667D84" w:rsidP="000823AF">
      <w:pPr>
        <w:pStyle w:val="a5"/>
        <w:ind w:left="0"/>
        <w:rPr>
          <w:color w:val="000000"/>
        </w:rPr>
      </w:pPr>
      <w:r w:rsidRPr="000823AF">
        <w:rPr>
          <w:color w:val="000000"/>
        </w:rPr>
        <w:t>б) быстрее, чем в нормальных условиях;</w:t>
      </w:r>
    </w:p>
    <w:p w:rsidR="00667D84" w:rsidRPr="000823AF" w:rsidRDefault="00667D84" w:rsidP="000823AF">
      <w:pPr>
        <w:pStyle w:val="a5"/>
        <w:ind w:left="0"/>
        <w:rPr>
          <w:color w:val="000000"/>
        </w:rPr>
      </w:pPr>
      <w:r w:rsidRPr="000823AF">
        <w:rPr>
          <w:color w:val="000000"/>
        </w:rPr>
        <w:t>в) иначе, чем в нормальных условиях;</w:t>
      </w:r>
    </w:p>
    <w:p w:rsidR="00667D84" w:rsidRPr="000823AF" w:rsidRDefault="00667D84" w:rsidP="000823AF">
      <w:pPr>
        <w:pStyle w:val="a5"/>
        <w:ind w:left="0"/>
        <w:rPr>
          <w:color w:val="000000"/>
        </w:rPr>
      </w:pPr>
      <w:r w:rsidRPr="000823AF">
        <w:rPr>
          <w:color w:val="000000"/>
        </w:rPr>
        <w:t>г) медленнее, чем в обычных условиях.</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9. Задержка психического развития:</w:t>
      </w:r>
    </w:p>
    <w:p w:rsidR="00667D84" w:rsidRPr="000823AF" w:rsidRDefault="00667D84" w:rsidP="000823AF">
      <w:pPr>
        <w:pStyle w:val="a5"/>
        <w:ind w:left="0"/>
        <w:rPr>
          <w:color w:val="000000"/>
        </w:rPr>
      </w:pPr>
      <w:r w:rsidRPr="000823AF">
        <w:rPr>
          <w:color w:val="000000"/>
        </w:rPr>
        <w:t>а) может быть преодолена при правильном обучении и воспитании;</w:t>
      </w:r>
    </w:p>
    <w:p w:rsidR="00667D84" w:rsidRPr="000823AF" w:rsidRDefault="00667D84" w:rsidP="000823AF">
      <w:pPr>
        <w:pStyle w:val="a5"/>
        <w:ind w:left="0"/>
        <w:rPr>
          <w:color w:val="000000"/>
        </w:rPr>
      </w:pPr>
      <w:r w:rsidRPr="000823AF">
        <w:rPr>
          <w:color w:val="000000"/>
        </w:rPr>
        <w:t>б) не может быть совсем преодолена ни при каких условиях;</w:t>
      </w:r>
    </w:p>
    <w:p w:rsidR="00667D84" w:rsidRPr="000823AF" w:rsidRDefault="00667D84" w:rsidP="000823AF">
      <w:pPr>
        <w:pStyle w:val="a5"/>
        <w:ind w:left="0"/>
        <w:rPr>
          <w:color w:val="000000"/>
        </w:rPr>
      </w:pPr>
      <w:r w:rsidRPr="000823AF">
        <w:rPr>
          <w:color w:val="000000"/>
        </w:rPr>
        <w:t>в) может сама пройти с возрастом;</w:t>
      </w:r>
    </w:p>
    <w:p w:rsidR="00667D84" w:rsidRPr="000823AF" w:rsidRDefault="00667D84" w:rsidP="000823AF">
      <w:pPr>
        <w:pStyle w:val="a5"/>
        <w:ind w:left="0"/>
        <w:rPr>
          <w:color w:val="000000"/>
        </w:rPr>
      </w:pPr>
      <w:r w:rsidRPr="000823AF">
        <w:rPr>
          <w:color w:val="000000"/>
        </w:rPr>
        <w:lastRenderedPageBreak/>
        <w:t>г) сложно сказать что-то определенное.</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10.  Ситуативное понимание речи окружающих складывается:</w:t>
      </w:r>
    </w:p>
    <w:p w:rsidR="00667D84" w:rsidRPr="000823AF" w:rsidRDefault="00667D84" w:rsidP="000823AF">
      <w:pPr>
        <w:pStyle w:val="a5"/>
        <w:ind w:left="0"/>
        <w:rPr>
          <w:color w:val="000000"/>
        </w:rPr>
      </w:pPr>
      <w:r w:rsidRPr="000823AF">
        <w:rPr>
          <w:color w:val="000000"/>
        </w:rPr>
        <w:t>а) к 3-м годам;</w:t>
      </w:r>
    </w:p>
    <w:p w:rsidR="00667D84" w:rsidRPr="000823AF" w:rsidRDefault="00667D84" w:rsidP="000823AF">
      <w:pPr>
        <w:pStyle w:val="a5"/>
        <w:ind w:left="0"/>
        <w:rPr>
          <w:color w:val="000000"/>
        </w:rPr>
      </w:pPr>
      <w:r w:rsidRPr="000823AF">
        <w:rPr>
          <w:color w:val="000000"/>
        </w:rPr>
        <w:t>б) к концу 1 года;</w:t>
      </w:r>
    </w:p>
    <w:p w:rsidR="00667D84" w:rsidRPr="000823AF" w:rsidRDefault="00667D84" w:rsidP="000823AF">
      <w:pPr>
        <w:pStyle w:val="a5"/>
        <w:ind w:left="0"/>
        <w:rPr>
          <w:color w:val="000000"/>
        </w:rPr>
      </w:pPr>
      <w:r w:rsidRPr="000823AF">
        <w:rPr>
          <w:color w:val="000000"/>
        </w:rPr>
        <w:t>в) к 6-ти годам;</w:t>
      </w:r>
    </w:p>
    <w:p w:rsidR="00667D84" w:rsidRPr="000823AF" w:rsidRDefault="00667D84" w:rsidP="000823AF">
      <w:pPr>
        <w:pStyle w:val="a5"/>
        <w:ind w:left="0"/>
        <w:rPr>
          <w:color w:val="000000"/>
        </w:rPr>
      </w:pPr>
      <w:r w:rsidRPr="000823AF">
        <w:rPr>
          <w:color w:val="000000"/>
        </w:rPr>
        <w:t>г) к 6-ти месяцам.</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11.  Проявлением психической депривации в раннем возрасте может быть:</w:t>
      </w:r>
    </w:p>
    <w:p w:rsidR="00667D84" w:rsidRPr="000823AF" w:rsidRDefault="00667D84" w:rsidP="000823AF">
      <w:pPr>
        <w:pStyle w:val="a5"/>
        <w:ind w:left="0"/>
        <w:rPr>
          <w:color w:val="000000"/>
        </w:rPr>
      </w:pPr>
      <w:r w:rsidRPr="000823AF">
        <w:rPr>
          <w:color w:val="000000"/>
        </w:rPr>
        <w:t>а) отсутствие комплекса оживления;</w:t>
      </w:r>
    </w:p>
    <w:p w:rsidR="00667D84" w:rsidRPr="000823AF" w:rsidRDefault="00667D84" w:rsidP="000823AF">
      <w:pPr>
        <w:pStyle w:val="a5"/>
        <w:ind w:left="0"/>
        <w:rPr>
          <w:color w:val="000000"/>
        </w:rPr>
      </w:pPr>
      <w:r w:rsidRPr="000823AF">
        <w:rPr>
          <w:color w:val="000000"/>
        </w:rPr>
        <w:t>б) замкнутость;</w:t>
      </w:r>
    </w:p>
    <w:p w:rsidR="00667D84" w:rsidRPr="000823AF" w:rsidRDefault="00667D84" w:rsidP="000823AF">
      <w:pPr>
        <w:pStyle w:val="a5"/>
        <w:ind w:left="0"/>
        <w:rPr>
          <w:color w:val="000000"/>
        </w:rPr>
      </w:pPr>
      <w:r w:rsidRPr="000823AF">
        <w:rPr>
          <w:color w:val="000000"/>
        </w:rPr>
        <w:t>в) страхи;</w:t>
      </w:r>
    </w:p>
    <w:p w:rsidR="00667D84" w:rsidRPr="000823AF" w:rsidRDefault="00667D84" w:rsidP="000823AF">
      <w:pPr>
        <w:pStyle w:val="a5"/>
        <w:ind w:left="0"/>
        <w:rPr>
          <w:color w:val="000000"/>
        </w:rPr>
      </w:pPr>
      <w:r w:rsidRPr="000823AF">
        <w:rPr>
          <w:color w:val="000000"/>
        </w:rPr>
        <w:t>г) боязнь безопасных предметов.</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12.  Наиболее значимыми для психического развития в раннем детстве оказываются:</w:t>
      </w:r>
    </w:p>
    <w:p w:rsidR="00667D84" w:rsidRPr="000823AF" w:rsidRDefault="00667D84" w:rsidP="000823AF">
      <w:pPr>
        <w:pStyle w:val="a5"/>
        <w:ind w:left="0"/>
        <w:rPr>
          <w:color w:val="000000"/>
        </w:rPr>
      </w:pPr>
      <w:r w:rsidRPr="000823AF">
        <w:rPr>
          <w:color w:val="000000"/>
        </w:rPr>
        <w:t>а) рисование;</w:t>
      </w:r>
    </w:p>
    <w:p w:rsidR="00667D84" w:rsidRPr="000823AF" w:rsidRDefault="00667D84" w:rsidP="000823AF">
      <w:pPr>
        <w:pStyle w:val="a5"/>
        <w:ind w:left="0"/>
        <w:rPr>
          <w:color w:val="000000"/>
        </w:rPr>
      </w:pPr>
      <w:r w:rsidRPr="000823AF">
        <w:rPr>
          <w:color w:val="000000"/>
        </w:rPr>
        <w:t>б) орудийные действия;</w:t>
      </w:r>
    </w:p>
    <w:p w:rsidR="00667D84" w:rsidRPr="000823AF" w:rsidRDefault="00667D84" w:rsidP="000823AF">
      <w:pPr>
        <w:pStyle w:val="a5"/>
        <w:ind w:left="0"/>
        <w:rPr>
          <w:color w:val="000000"/>
        </w:rPr>
      </w:pPr>
      <w:r w:rsidRPr="000823AF">
        <w:rPr>
          <w:color w:val="000000"/>
        </w:rPr>
        <w:t>в) лепка;</w:t>
      </w:r>
    </w:p>
    <w:p w:rsidR="00667D84" w:rsidRPr="000823AF" w:rsidRDefault="00667D84" w:rsidP="000823AF">
      <w:pPr>
        <w:pStyle w:val="a5"/>
        <w:ind w:left="0"/>
        <w:rPr>
          <w:color w:val="000000"/>
        </w:rPr>
      </w:pPr>
      <w:r w:rsidRPr="000823AF">
        <w:rPr>
          <w:color w:val="000000"/>
        </w:rPr>
        <w:t>г) учебная деятельность.</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13. Смена периодов интенсивного развития периодами замедления – это:</w:t>
      </w:r>
    </w:p>
    <w:p w:rsidR="00667D84" w:rsidRPr="000823AF" w:rsidRDefault="00667D84" w:rsidP="000823AF">
      <w:pPr>
        <w:pStyle w:val="a5"/>
        <w:ind w:left="0"/>
        <w:rPr>
          <w:color w:val="000000"/>
        </w:rPr>
      </w:pPr>
      <w:r w:rsidRPr="000823AF">
        <w:rPr>
          <w:color w:val="000000"/>
        </w:rPr>
        <w:t>а) неравномерность развития;</w:t>
      </w:r>
    </w:p>
    <w:p w:rsidR="00667D84" w:rsidRPr="000823AF" w:rsidRDefault="00667D84" w:rsidP="000823AF">
      <w:pPr>
        <w:pStyle w:val="a5"/>
        <w:ind w:left="0"/>
        <w:rPr>
          <w:color w:val="000000"/>
        </w:rPr>
      </w:pPr>
      <w:r w:rsidRPr="000823AF">
        <w:rPr>
          <w:color w:val="000000"/>
        </w:rPr>
        <w:t>б) цикличность развития;</w:t>
      </w:r>
    </w:p>
    <w:p w:rsidR="00667D84" w:rsidRPr="000823AF" w:rsidRDefault="00667D84" w:rsidP="000823AF">
      <w:pPr>
        <w:pStyle w:val="a5"/>
        <w:ind w:left="0"/>
        <w:rPr>
          <w:color w:val="000000"/>
        </w:rPr>
      </w:pPr>
      <w:r w:rsidRPr="000823AF">
        <w:rPr>
          <w:color w:val="000000"/>
        </w:rPr>
        <w:t>в) метаморфозы развития;</w:t>
      </w:r>
    </w:p>
    <w:p w:rsidR="00667D84" w:rsidRPr="000823AF" w:rsidRDefault="00667D84" w:rsidP="000823AF">
      <w:pPr>
        <w:pStyle w:val="a5"/>
        <w:ind w:left="0"/>
        <w:rPr>
          <w:color w:val="000000"/>
        </w:rPr>
      </w:pPr>
      <w:r w:rsidRPr="000823AF">
        <w:rPr>
          <w:color w:val="000000"/>
        </w:rPr>
        <w:t>г) сочетание процессов эволюции и инволюции в развитии.</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14.  Основные этапы психического развития человека включают:</w:t>
      </w:r>
    </w:p>
    <w:p w:rsidR="00667D84" w:rsidRPr="000823AF" w:rsidRDefault="00667D84" w:rsidP="000823AF">
      <w:pPr>
        <w:pStyle w:val="a5"/>
        <w:ind w:left="0"/>
        <w:rPr>
          <w:color w:val="000000"/>
        </w:rPr>
      </w:pPr>
      <w:r w:rsidRPr="000823AF">
        <w:rPr>
          <w:color w:val="000000"/>
        </w:rPr>
        <w:t>а) детство, отрочество, юность, зрелость, старость;</w:t>
      </w:r>
    </w:p>
    <w:p w:rsidR="00667D84" w:rsidRPr="000823AF" w:rsidRDefault="00667D84" w:rsidP="000823AF">
      <w:pPr>
        <w:pStyle w:val="a5"/>
        <w:ind w:left="0"/>
        <w:rPr>
          <w:color w:val="000000"/>
        </w:rPr>
      </w:pPr>
      <w:r w:rsidRPr="000823AF">
        <w:rPr>
          <w:color w:val="000000"/>
        </w:rPr>
        <w:t>б) созревание и старение;</w:t>
      </w:r>
    </w:p>
    <w:p w:rsidR="00667D84" w:rsidRPr="000823AF" w:rsidRDefault="00667D84" w:rsidP="000823AF">
      <w:pPr>
        <w:pStyle w:val="a5"/>
        <w:ind w:left="0"/>
        <w:rPr>
          <w:color w:val="000000"/>
        </w:rPr>
      </w:pPr>
      <w:r w:rsidRPr="000823AF">
        <w:rPr>
          <w:color w:val="000000"/>
        </w:rPr>
        <w:t>в) созревание;</w:t>
      </w:r>
    </w:p>
    <w:p w:rsidR="00667D84" w:rsidRPr="000823AF" w:rsidRDefault="00667D84" w:rsidP="000823AF">
      <w:pPr>
        <w:pStyle w:val="a5"/>
        <w:ind w:left="0"/>
        <w:rPr>
          <w:color w:val="000000"/>
        </w:rPr>
      </w:pPr>
      <w:r w:rsidRPr="000823AF">
        <w:rPr>
          <w:color w:val="000000"/>
        </w:rPr>
        <w:t>г) старение.</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15. Развитие самосознания в раннем возрасте начинается:</w:t>
      </w:r>
    </w:p>
    <w:p w:rsidR="00667D84" w:rsidRPr="000823AF" w:rsidRDefault="00667D84" w:rsidP="000823AF">
      <w:pPr>
        <w:pStyle w:val="a5"/>
        <w:ind w:left="0"/>
        <w:rPr>
          <w:color w:val="000000"/>
        </w:rPr>
      </w:pPr>
      <w:r w:rsidRPr="000823AF">
        <w:rPr>
          <w:color w:val="000000"/>
        </w:rPr>
        <w:t>а) с узнавания себя в зеркале;</w:t>
      </w:r>
    </w:p>
    <w:p w:rsidR="00667D84" w:rsidRPr="000823AF" w:rsidRDefault="00667D84" w:rsidP="000823AF">
      <w:pPr>
        <w:pStyle w:val="a5"/>
        <w:ind w:left="0"/>
        <w:rPr>
          <w:color w:val="000000"/>
        </w:rPr>
      </w:pPr>
      <w:r w:rsidRPr="000823AF">
        <w:rPr>
          <w:color w:val="000000"/>
        </w:rPr>
        <w:t>б) с употребления местоимения «Я»;</w:t>
      </w:r>
    </w:p>
    <w:p w:rsidR="00667D84" w:rsidRPr="000823AF" w:rsidRDefault="00667D84" w:rsidP="000823AF">
      <w:pPr>
        <w:pStyle w:val="a5"/>
        <w:ind w:left="0"/>
        <w:rPr>
          <w:color w:val="000000"/>
        </w:rPr>
      </w:pPr>
      <w:r w:rsidRPr="000823AF">
        <w:rPr>
          <w:color w:val="000000"/>
        </w:rPr>
        <w:t>в) с осознания собственных желаний;</w:t>
      </w:r>
    </w:p>
    <w:p w:rsidR="00667D84" w:rsidRPr="000823AF" w:rsidRDefault="00667D84" w:rsidP="000823AF">
      <w:pPr>
        <w:pStyle w:val="a5"/>
        <w:ind w:left="0"/>
        <w:rPr>
          <w:color w:val="000000"/>
        </w:rPr>
      </w:pPr>
      <w:r w:rsidRPr="000823AF">
        <w:rPr>
          <w:color w:val="000000"/>
        </w:rPr>
        <w:t>г) с усвоения своего имени.</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16.  Психическое развитие в раннем детстве зависит от:</w:t>
      </w:r>
    </w:p>
    <w:p w:rsidR="00667D84" w:rsidRPr="000823AF" w:rsidRDefault="00667D84" w:rsidP="000823AF">
      <w:pPr>
        <w:pStyle w:val="a5"/>
        <w:ind w:left="0"/>
        <w:rPr>
          <w:color w:val="000000"/>
        </w:rPr>
      </w:pPr>
      <w:r w:rsidRPr="000823AF">
        <w:rPr>
          <w:color w:val="000000"/>
        </w:rPr>
        <w:t>в) системы социального обеспечения;</w:t>
      </w:r>
    </w:p>
    <w:p w:rsidR="00667D84" w:rsidRPr="000823AF" w:rsidRDefault="00667D84" w:rsidP="000823AF">
      <w:pPr>
        <w:pStyle w:val="a5"/>
        <w:ind w:left="0"/>
        <w:rPr>
          <w:color w:val="000000"/>
        </w:rPr>
      </w:pPr>
      <w:r w:rsidRPr="000823AF">
        <w:rPr>
          <w:color w:val="000000"/>
        </w:rPr>
        <w:t>г) системы воспитания</w:t>
      </w:r>
    </w:p>
    <w:p w:rsidR="00667D84" w:rsidRPr="000823AF" w:rsidRDefault="00667D84" w:rsidP="000823AF">
      <w:pPr>
        <w:pStyle w:val="a5"/>
        <w:ind w:left="0"/>
        <w:rPr>
          <w:color w:val="000000"/>
        </w:rPr>
      </w:pPr>
      <w:r w:rsidRPr="000823AF">
        <w:rPr>
          <w:color w:val="000000"/>
        </w:rPr>
        <w:t>д) все ответы верны.</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17. Психическое развитие в раннем детстве в наибольшей степени определяется ходом развития:</w:t>
      </w:r>
    </w:p>
    <w:p w:rsidR="00667D84" w:rsidRPr="000823AF" w:rsidRDefault="00667D84" w:rsidP="000823AF">
      <w:pPr>
        <w:pStyle w:val="a5"/>
        <w:ind w:left="0"/>
        <w:rPr>
          <w:color w:val="000000"/>
        </w:rPr>
      </w:pPr>
      <w:r w:rsidRPr="000823AF">
        <w:rPr>
          <w:color w:val="000000"/>
        </w:rPr>
        <w:t>а) предметно - манипулятивной деятельности;</w:t>
      </w:r>
    </w:p>
    <w:p w:rsidR="00667D84" w:rsidRPr="000823AF" w:rsidRDefault="00667D84" w:rsidP="000823AF">
      <w:pPr>
        <w:pStyle w:val="a5"/>
        <w:ind w:left="0"/>
        <w:rPr>
          <w:color w:val="000000"/>
        </w:rPr>
      </w:pPr>
      <w:r w:rsidRPr="000823AF">
        <w:rPr>
          <w:color w:val="000000"/>
        </w:rPr>
        <w:t>б) мышления;</w:t>
      </w:r>
    </w:p>
    <w:p w:rsidR="00667D84" w:rsidRPr="000823AF" w:rsidRDefault="00667D84" w:rsidP="000823AF">
      <w:pPr>
        <w:pStyle w:val="a5"/>
        <w:ind w:left="0"/>
        <w:rPr>
          <w:color w:val="000000"/>
        </w:rPr>
      </w:pPr>
      <w:r w:rsidRPr="000823AF">
        <w:rPr>
          <w:color w:val="000000"/>
        </w:rPr>
        <w:t>в) личности;</w:t>
      </w:r>
    </w:p>
    <w:p w:rsidR="00667D84" w:rsidRPr="000823AF" w:rsidRDefault="00667D84" w:rsidP="000823AF">
      <w:pPr>
        <w:pStyle w:val="a5"/>
        <w:ind w:left="0"/>
        <w:rPr>
          <w:color w:val="000000"/>
        </w:rPr>
      </w:pPr>
      <w:r w:rsidRPr="000823AF">
        <w:rPr>
          <w:color w:val="000000"/>
        </w:rPr>
        <w:t>г) мелкой моторики.</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18. Полное понимание речи окружающих складывается:</w:t>
      </w:r>
    </w:p>
    <w:p w:rsidR="00667D84" w:rsidRPr="000823AF" w:rsidRDefault="00667D84" w:rsidP="000823AF">
      <w:pPr>
        <w:pStyle w:val="a5"/>
        <w:ind w:left="0"/>
        <w:rPr>
          <w:color w:val="000000"/>
        </w:rPr>
      </w:pPr>
      <w:r w:rsidRPr="000823AF">
        <w:rPr>
          <w:color w:val="000000"/>
        </w:rPr>
        <w:t>а) к 3-м годам;</w:t>
      </w:r>
    </w:p>
    <w:p w:rsidR="00667D84" w:rsidRPr="000823AF" w:rsidRDefault="00667D84" w:rsidP="000823AF">
      <w:pPr>
        <w:pStyle w:val="a5"/>
        <w:ind w:left="0"/>
        <w:rPr>
          <w:color w:val="000000"/>
        </w:rPr>
      </w:pPr>
      <w:r w:rsidRPr="000823AF">
        <w:rPr>
          <w:color w:val="000000"/>
        </w:rPr>
        <w:lastRenderedPageBreak/>
        <w:t>б) к концу 1 года;</w:t>
      </w:r>
    </w:p>
    <w:p w:rsidR="00667D84" w:rsidRPr="000823AF" w:rsidRDefault="00667D84" w:rsidP="000823AF">
      <w:pPr>
        <w:pStyle w:val="a5"/>
        <w:ind w:left="0"/>
        <w:rPr>
          <w:color w:val="000000"/>
        </w:rPr>
      </w:pPr>
      <w:r w:rsidRPr="000823AF">
        <w:rPr>
          <w:color w:val="000000"/>
        </w:rPr>
        <w:t>в) к 6-ти годам;</w:t>
      </w:r>
    </w:p>
    <w:p w:rsidR="00667D84" w:rsidRPr="000823AF" w:rsidRDefault="00667D84" w:rsidP="000823AF">
      <w:pPr>
        <w:pStyle w:val="a5"/>
        <w:ind w:left="0"/>
        <w:rPr>
          <w:color w:val="000000"/>
        </w:rPr>
      </w:pPr>
      <w:r w:rsidRPr="000823AF">
        <w:rPr>
          <w:color w:val="000000"/>
        </w:rPr>
        <w:t>г) к 2-м годам.</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19. Основными условиями психического развития являются:</w:t>
      </w:r>
    </w:p>
    <w:p w:rsidR="00667D84" w:rsidRPr="000823AF" w:rsidRDefault="00667D84" w:rsidP="000823AF">
      <w:pPr>
        <w:pStyle w:val="a5"/>
        <w:ind w:left="0"/>
        <w:rPr>
          <w:color w:val="000000"/>
        </w:rPr>
      </w:pPr>
      <w:r w:rsidRPr="000823AF">
        <w:rPr>
          <w:color w:val="000000"/>
        </w:rPr>
        <w:t>а)   применяемые технологии обучения;</w:t>
      </w:r>
    </w:p>
    <w:p w:rsidR="00667D84" w:rsidRPr="000823AF" w:rsidRDefault="00667D84" w:rsidP="000823AF">
      <w:pPr>
        <w:pStyle w:val="a5"/>
        <w:ind w:left="0"/>
        <w:rPr>
          <w:color w:val="000000"/>
        </w:rPr>
      </w:pPr>
      <w:r w:rsidRPr="000823AF">
        <w:rPr>
          <w:color w:val="000000"/>
        </w:rPr>
        <w:t>б) предметы материальной и духовной культуры, люди и отношения между ними;</w:t>
      </w:r>
    </w:p>
    <w:p w:rsidR="00667D84" w:rsidRPr="000823AF" w:rsidRDefault="00667D84" w:rsidP="000823AF">
      <w:pPr>
        <w:pStyle w:val="a5"/>
        <w:ind w:left="0"/>
        <w:rPr>
          <w:color w:val="000000"/>
        </w:rPr>
      </w:pPr>
      <w:r w:rsidRPr="000823AF">
        <w:rPr>
          <w:color w:val="000000"/>
        </w:rPr>
        <w:t>в) уровень развития материальной культуры;</w:t>
      </w:r>
    </w:p>
    <w:p w:rsidR="00667D84" w:rsidRPr="000823AF" w:rsidRDefault="00667D84" w:rsidP="000823AF">
      <w:pPr>
        <w:pStyle w:val="a5"/>
        <w:ind w:left="0"/>
        <w:rPr>
          <w:color w:val="000000"/>
        </w:rPr>
      </w:pPr>
      <w:r w:rsidRPr="000823AF">
        <w:rPr>
          <w:color w:val="000000"/>
        </w:rPr>
        <w:t>г) применяемые технологии воспитания.</w:t>
      </w:r>
    </w:p>
    <w:p w:rsidR="00667D84" w:rsidRPr="000823AF" w:rsidRDefault="00667D84" w:rsidP="000823AF">
      <w:pPr>
        <w:pStyle w:val="a5"/>
        <w:ind w:left="0"/>
        <w:rPr>
          <w:color w:val="000000"/>
        </w:rPr>
      </w:pPr>
    </w:p>
    <w:p w:rsidR="00667D84" w:rsidRDefault="00667D84" w:rsidP="000823AF">
      <w:pPr>
        <w:pStyle w:val="a5"/>
        <w:ind w:left="0"/>
        <w:rPr>
          <w:b/>
          <w:color w:val="000000"/>
        </w:rPr>
      </w:pPr>
      <w:r w:rsidRPr="000823AF">
        <w:rPr>
          <w:color w:val="000000"/>
        </w:rPr>
        <w:t>20.  Какой  психический  процесс  доминирует в  раннем  детстве  над  всеми остальными?</w:t>
      </w:r>
      <w:r w:rsidRPr="000823AF">
        <w:rPr>
          <w:color w:val="000000"/>
        </w:rPr>
        <w:br/>
        <w:t>а)  восприятие;</w:t>
      </w:r>
      <w:r w:rsidRPr="000823AF">
        <w:rPr>
          <w:color w:val="000000"/>
        </w:rPr>
        <w:br/>
        <w:t>б) память;</w:t>
      </w:r>
      <w:r w:rsidRPr="000823AF">
        <w:rPr>
          <w:color w:val="000000"/>
        </w:rPr>
        <w:br/>
        <w:t>в) воображение;</w:t>
      </w:r>
      <w:r w:rsidRPr="000823AF">
        <w:rPr>
          <w:color w:val="000000"/>
        </w:rPr>
        <w:br/>
        <w:t>г) мышление.</w:t>
      </w:r>
      <w:r w:rsidRPr="003801B5">
        <w:rPr>
          <w:color w:val="000000"/>
        </w:rPr>
        <w:br/>
      </w:r>
    </w:p>
    <w:p w:rsidR="00667D84" w:rsidRDefault="00667D84" w:rsidP="002667E2">
      <w:pPr>
        <w:autoSpaceDE w:val="0"/>
        <w:autoSpaceDN w:val="0"/>
        <w:adjustRightInd w:val="0"/>
        <w:spacing w:after="0" w:line="240" w:lineRule="auto"/>
        <w:jc w:val="center"/>
        <w:rPr>
          <w:rFonts w:ascii="Times New Roman" w:hAnsi="Times New Roman"/>
          <w:b/>
          <w:bCs/>
          <w:sz w:val="24"/>
          <w:szCs w:val="24"/>
        </w:rPr>
      </w:pPr>
    </w:p>
    <w:p w:rsidR="00667D84" w:rsidRDefault="00667D84" w:rsidP="002667E2">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 xml:space="preserve">Примерный список вопросов </w:t>
      </w:r>
    </w:p>
    <w:p w:rsidR="00667D84" w:rsidRDefault="00667D84" w:rsidP="002667E2">
      <w:pPr>
        <w:autoSpaceDE w:val="0"/>
        <w:autoSpaceDN w:val="0"/>
        <w:adjustRightInd w:val="0"/>
        <w:spacing w:after="0" w:line="240" w:lineRule="auto"/>
        <w:jc w:val="center"/>
        <w:rPr>
          <w:rFonts w:ascii="Times New Roman" w:hAnsi="Times New Roman"/>
          <w:b/>
          <w:bCs/>
          <w:sz w:val="24"/>
          <w:szCs w:val="24"/>
        </w:rPr>
      </w:pP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color w:val="000000"/>
          <w:spacing w:val="2"/>
          <w:sz w:val="24"/>
          <w:szCs w:val="24"/>
          <w:lang w:eastAsia="en-US"/>
        </w:rPr>
        <w:t>Общая характеристика развития ребенка в раннем возрасте</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FA3E24">
        <w:rPr>
          <w:rFonts w:ascii="Times New Roman" w:hAnsi="Times New Roman"/>
          <w:sz w:val="24"/>
          <w:szCs w:val="24"/>
        </w:rPr>
        <w:t>Закономерности в развитии предметно-орудийных действий детей раннего детства.</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FA3E24">
        <w:rPr>
          <w:rFonts w:ascii="Times New Roman" w:hAnsi="Times New Roman"/>
          <w:sz w:val="24"/>
          <w:szCs w:val="24"/>
        </w:rPr>
        <w:t xml:space="preserve">Гетерохронность (неравномерность) овладения ребенком функционально-целевой и операционно-технической стороной предметного действия.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FA3E24">
        <w:rPr>
          <w:rFonts w:ascii="Times New Roman" w:hAnsi="Times New Roman"/>
          <w:sz w:val="24"/>
          <w:szCs w:val="24"/>
        </w:rPr>
        <w:t xml:space="preserve">Предметная игра ребенка раннего детства.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FA3E24">
        <w:rPr>
          <w:rFonts w:ascii="Times New Roman" w:hAnsi="Times New Roman"/>
          <w:sz w:val="24"/>
          <w:szCs w:val="24"/>
        </w:rPr>
        <w:t>Роль предметно-орудийной деятельности в развитии мышления детей ра</w:t>
      </w:r>
      <w:r w:rsidRPr="00FA3E24">
        <w:rPr>
          <w:rFonts w:ascii="Times New Roman" w:hAnsi="Times New Roman"/>
          <w:sz w:val="24"/>
          <w:szCs w:val="24"/>
        </w:rPr>
        <w:t>н</w:t>
      </w:r>
      <w:r w:rsidRPr="00FA3E24">
        <w:rPr>
          <w:rFonts w:ascii="Times New Roman" w:hAnsi="Times New Roman"/>
          <w:sz w:val="24"/>
          <w:szCs w:val="24"/>
        </w:rPr>
        <w:t xml:space="preserve">него возраста.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Восприятие как ведущая психическая функция ребенка раннего детства.</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Развитие памяти детей раннего детства.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Развитие наглядно-действенного мышления детей раннего детства.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Специфика развития речи детей раннего возраста.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Развитие внимания и памяти в раннем детстве.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Развитие воображения в раннем детстве.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Эмоциональное развитие ребенка раннего детства.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Развитие самосознания ребенка раннего детства.</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Сравнительный анализ развития самосознания детей раннего и дошкольного возраста.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Развитие мотивационной сферы детей раннего детства.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Развитие социальных чувств у детей раннего возраста.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Общая характеристика кризиса 3 лет как этапного периода развития.</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Симптомы кризиса 3 лет.</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Значение кризиса 3 лет для развития ребенка.</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Тревожность детей раннего возраста.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Страхи детей раннего возраста.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Гиперактивность детей раннего возраста.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Агрессивность детей раннего возраста.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Застенчивость детей раннего возраста.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Детский аутизм.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Дошкольный возраст как один из важнейших периодов развития ребенка.</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Основные новообразования ребенка дошкольного возраста.</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Кризис 7 лет.</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Психологическая готовность к школьному обучению</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lastRenderedPageBreak/>
        <w:t xml:space="preserve">Детское сообщество.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Особенности общения взрослого и дошкольников в условиях дошкольного учреждения.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Специфика общения детей со сверстниками в детском саду.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Развитие гуманных взаимоотношений дошкольников.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Роль семьи в личностном развитии дошкольников.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Сравнительный анализ особенностей общения детей раннего и дошкольного детства с взрослыми.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Сравнительный анализ особенностей общения детей раннего и дошкольного детства со сверстниками.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Роль сказки в психологическом развитии ребенка.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Структурные компоненты сюжетно-ролевой игры дошкольников.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Этапы развития (виды) сюжетно-ролевой игры дошкольников.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Сравнительный анализ содержаний ведущих деятельностей раннего и д</w:t>
      </w:r>
      <w:r w:rsidRPr="009A3132">
        <w:rPr>
          <w:rFonts w:ascii="Times New Roman" w:hAnsi="Times New Roman"/>
          <w:sz w:val="24"/>
          <w:szCs w:val="24"/>
        </w:rPr>
        <w:t>о</w:t>
      </w:r>
      <w:r w:rsidRPr="009A3132">
        <w:rPr>
          <w:rFonts w:ascii="Times New Roman" w:hAnsi="Times New Roman"/>
          <w:sz w:val="24"/>
          <w:szCs w:val="24"/>
        </w:rPr>
        <w:t xml:space="preserve">школьного детства.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Теории детской игры.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Роль сюжетно-ролевой игры в личностном развитии дошкольника.</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Роль сюжетно-ролевой игры в морально-нравственном развитии дошкол</w:t>
      </w:r>
      <w:r w:rsidRPr="009A3132">
        <w:rPr>
          <w:rFonts w:ascii="Times New Roman" w:hAnsi="Times New Roman"/>
          <w:sz w:val="24"/>
          <w:szCs w:val="24"/>
        </w:rPr>
        <w:t>ь</w:t>
      </w:r>
      <w:r w:rsidRPr="009A3132">
        <w:rPr>
          <w:rFonts w:ascii="Times New Roman" w:hAnsi="Times New Roman"/>
          <w:sz w:val="24"/>
          <w:szCs w:val="24"/>
        </w:rPr>
        <w:t xml:space="preserve">ника.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Сюжетно-ролевая игра и творческие способности дошкольников.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Развитие апперцепции и осмысленности восприятия дошкольника.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Развитие восприятия в раннем и дошкольном детстве: сравнительный анализ</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Специфика развития внимания дошкольников.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Развитие памяти дошкольников</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Развитие памяти в раннем и дошкольном детстве: сравнительный анализ.</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Основная линия развития мышления дошкольников.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Сравнительный анализ особенностей развития мышления в раннем д</w:t>
      </w:r>
      <w:r w:rsidRPr="009A3132">
        <w:rPr>
          <w:rFonts w:ascii="Times New Roman" w:hAnsi="Times New Roman"/>
          <w:sz w:val="24"/>
          <w:szCs w:val="24"/>
        </w:rPr>
        <w:t>о</w:t>
      </w:r>
      <w:r w:rsidRPr="009A3132">
        <w:rPr>
          <w:rFonts w:ascii="Times New Roman" w:hAnsi="Times New Roman"/>
          <w:sz w:val="24"/>
          <w:szCs w:val="24"/>
        </w:rPr>
        <w:t>школьном детстве</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Специфика развития речи дошкольников.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Эмоциональное развитие дошкольников.</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Механизм эмоционального предвосхищения (А.В. Запорожец).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Сравнительный анализ эмоционального развития детей раннего и дошкол</w:t>
      </w:r>
      <w:r w:rsidRPr="009A3132">
        <w:rPr>
          <w:rFonts w:ascii="Times New Roman" w:hAnsi="Times New Roman"/>
          <w:sz w:val="24"/>
          <w:szCs w:val="24"/>
        </w:rPr>
        <w:t>ь</w:t>
      </w:r>
      <w:r w:rsidRPr="009A3132">
        <w:rPr>
          <w:rFonts w:ascii="Times New Roman" w:hAnsi="Times New Roman"/>
          <w:sz w:val="24"/>
          <w:szCs w:val="24"/>
        </w:rPr>
        <w:t xml:space="preserve">ного возраста.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Мотивационная сфера дошкольников</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Самосознание дошкольников.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Специфика развития воли в дошкольном возрасте.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Развитие эмпатических способностей дошкольников</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Развитие креативности дошкольников.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Характеристики кризиса 7 лет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Структура психологической готовности детей к школе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Методы диагностики и формирования психологической готовности ребенка к школе.</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Тревожность дошкольников.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Тревожность детей раннего возраста и дошкольников: сравнительный ан</w:t>
      </w:r>
      <w:r w:rsidRPr="009A3132">
        <w:rPr>
          <w:rFonts w:ascii="Times New Roman" w:hAnsi="Times New Roman"/>
          <w:sz w:val="24"/>
          <w:szCs w:val="24"/>
        </w:rPr>
        <w:t>а</w:t>
      </w:r>
      <w:r w:rsidRPr="009A3132">
        <w:rPr>
          <w:rFonts w:ascii="Times New Roman" w:hAnsi="Times New Roman"/>
          <w:sz w:val="24"/>
          <w:szCs w:val="24"/>
        </w:rPr>
        <w:t xml:space="preserve">лиз.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Страхи дошкольников</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Страхи детей раннего возраста и дошкольников: сравнительный анализ.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Гиперактивность дошкольников.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Агрессивность дошкольников.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Агрессивность детей раннего возраста и дошкольников: сравнительный ан</w:t>
      </w:r>
      <w:r w:rsidRPr="009A3132">
        <w:rPr>
          <w:rFonts w:ascii="Times New Roman" w:hAnsi="Times New Roman"/>
          <w:sz w:val="24"/>
          <w:szCs w:val="24"/>
        </w:rPr>
        <w:t>а</w:t>
      </w:r>
      <w:r w:rsidRPr="009A3132">
        <w:rPr>
          <w:rFonts w:ascii="Times New Roman" w:hAnsi="Times New Roman"/>
          <w:sz w:val="24"/>
          <w:szCs w:val="24"/>
        </w:rPr>
        <w:t xml:space="preserve">лиз. </w:t>
      </w:r>
    </w:p>
    <w:p w:rsidR="00667D84"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Застенчивость дошкольников. </w:t>
      </w:r>
    </w:p>
    <w:p w:rsidR="00667D84" w:rsidRPr="009A3132" w:rsidRDefault="00667D84" w:rsidP="00FA3E24">
      <w:pPr>
        <w:pStyle w:val="af8"/>
        <w:numPr>
          <w:ilvl w:val="0"/>
          <w:numId w:val="46"/>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lastRenderedPageBreak/>
        <w:t>Застенчивость детей раннего возраста и дошкольников: сравнительный ан</w:t>
      </w:r>
      <w:r w:rsidRPr="009A3132">
        <w:rPr>
          <w:rFonts w:ascii="Times New Roman" w:hAnsi="Times New Roman"/>
          <w:sz w:val="24"/>
          <w:szCs w:val="24"/>
        </w:rPr>
        <w:t>а</w:t>
      </w:r>
      <w:r w:rsidRPr="009A3132">
        <w:rPr>
          <w:rFonts w:ascii="Times New Roman" w:hAnsi="Times New Roman"/>
          <w:sz w:val="24"/>
          <w:szCs w:val="24"/>
        </w:rPr>
        <w:t>лиз.</w:t>
      </w:r>
    </w:p>
    <w:p w:rsidR="00667D84" w:rsidRDefault="00667D84" w:rsidP="002667E2">
      <w:pPr>
        <w:autoSpaceDE w:val="0"/>
        <w:autoSpaceDN w:val="0"/>
        <w:adjustRightInd w:val="0"/>
        <w:spacing w:after="0" w:line="240" w:lineRule="auto"/>
        <w:ind w:firstLine="709"/>
        <w:jc w:val="both"/>
        <w:rPr>
          <w:rFonts w:ascii="Times New Roman" w:hAnsi="Times New Roman"/>
          <w:sz w:val="24"/>
          <w:szCs w:val="24"/>
          <w:u w:val="single"/>
        </w:rPr>
      </w:pPr>
    </w:p>
    <w:p w:rsidR="00667D84" w:rsidRDefault="00667D84" w:rsidP="002667E2">
      <w:pPr>
        <w:autoSpaceDE w:val="0"/>
        <w:autoSpaceDN w:val="0"/>
        <w:adjustRightInd w:val="0"/>
        <w:spacing w:after="0" w:line="240" w:lineRule="auto"/>
        <w:ind w:firstLine="709"/>
        <w:jc w:val="both"/>
        <w:rPr>
          <w:rFonts w:ascii="Times New Roman" w:hAnsi="Times New Roman"/>
          <w:sz w:val="24"/>
          <w:szCs w:val="24"/>
          <w:u w:val="single"/>
        </w:rPr>
      </w:pPr>
      <w:r>
        <w:rPr>
          <w:rFonts w:ascii="Times New Roman" w:hAnsi="Times New Roman"/>
          <w:sz w:val="24"/>
          <w:szCs w:val="24"/>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w:t>
      </w:r>
      <w:r>
        <w:rPr>
          <w:rFonts w:ascii="Times New Roman" w:hAnsi="Times New Roman"/>
          <w:sz w:val="24"/>
          <w:szCs w:val="24"/>
          <w:u w:val="single"/>
        </w:rPr>
        <w:t>н</w:t>
      </w:r>
      <w:r>
        <w:rPr>
          <w:rFonts w:ascii="Times New Roman" w:hAnsi="Times New Roman"/>
          <w:sz w:val="24"/>
          <w:szCs w:val="24"/>
          <w:u w:val="single"/>
        </w:rPr>
        <w:t>ции):</w:t>
      </w:r>
    </w:p>
    <w:p w:rsidR="00667D84" w:rsidRDefault="00667D84" w:rsidP="002667E2">
      <w:pPr>
        <w:spacing w:after="0" w:line="240" w:lineRule="auto"/>
        <w:ind w:firstLine="709"/>
        <w:jc w:val="center"/>
        <w:rPr>
          <w:rFonts w:ascii="Times New Roman" w:hAnsi="Times New Roman"/>
          <w:i/>
          <w:sz w:val="24"/>
          <w:szCs w:val="24"/>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 задание №1</w:t>
      </w:r>
    </w:p>
    <w:p w:rsidR="00667D84" w:rsidRDefault="00667D84" w:rsidP="00EA24A5">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667D84" w:rsidRDefault="00667D84" w:rsidP="00EA24A5">
      <w:pPr>
        <w:pStyle w:val="Default"/>
        <w:numPr>
          <w:ilvl w:val="0"/>
          <w:numId w:val="47"/>
        </w:numPr>
        <w:spacing w:after="23"/>
      </w:pPr>
      <w:r>
        <w:t xml:space="preserve">Теория развития высших психических функций по Л.С. Выготскому. </w:t>
      </w:r>
    </w:p>
    <w:p w:rsidR="00667D84" w:rsidRDefault="00667D84" w:rsidP="00EA24A5">
      <w:pPr>
        <w:pStyle w:val="Default"/>
        <w:numPr>
          <w:ilvl w:val="0"/>
          <w:numId w:val="47"/>
        </w:numPr>
        <w:spacing w:after="23"/>
      </w:pPr>
      <w:r>
        <w:t xml:space="preserve">Теория интеллектуального развития по Ж. Пиаже. </w:t>
      </w:r>
    </w:p>
    <w:p w:rsidR="00667D84" w:rsidRDefault="00667D84" w:rsidP="00EA24A5">
      <w:pPr>
        <w:pStyle w:val="Default"/>
        <w:numPr>
          <w:ilvl w:val="0"/>
          <w:numId w:val="47"/>
        </w:numPr>
        <w:spacing w:after="23"/>
      </w:pPr>
      <w:r>
        <w:t xml:space="preserve">Теория развития детского общения по М.И. Лисиной. </w:t>
      </w:r>
    </w:p>
    <w:p w:rsidR="00667D84" w:rsidRDefault="00667D84" w:rsidP="00EA24A5">
      <w:pPr>
        <w:pStyle w:val="Default"/>
        <w:numPr>
          <w:ilvl w:val="0"/>
          <w:numId w:val="47"/>
        </w:numPr>
      </w:pPr>
      <w:r>
        <w:t xml:space="preserve">Периодизация развития личности по А.В. Петровскому. </w:t>
      </w:r>
    </w:p>
    <w:p w:rsidR="00667D84" w:rsidRDefault="00667D84" w:rsidP="00EA24A5">
      <w:pPr>
        <w:pStyle w:val="Default"/>
        <w:numPr>
          <w:ilvl w:val="0"/>
          <w:numId w:val="47"/>
        </w:numPr>
      </w:pPr>
      <w:r>
        <w:t xml:space="preserve">Роль семьи в личностном развитии ребенка раннего возраста. </w:t>
      </w:r>
    </w:p>
    <w:p w:rsidR="00667D84" w:rsidRDefault="00667D84" w:rsidP="00EA24A5">
      <w:pPr>
        <w:pStyle w:val="Default"/>
        <w:ind w:left="1429"/>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 задание №2</w:t>
      </w:r>
    </w:p>
    <w:p w:rsidR="00667D84" w:rsidRDefault="00667D84" w:rsidP="00EA24A5">
      <w:pPr>
        <w:pStyle w:val="a7"/>
        <w:ind w:firstLine="709"/>
        <w:jc w:val="both"/>
        <w:rPr>
          <w:sz w:val="24"/>
          <w:szCs w:val="24"/>
        </w:rPr>
      </w:pPr>
      <w:r>
        <w:rPr>
          <w:sz w:val="24"/>
          <w:szCs w:val="24"/>
        </w:rPr>
        <w:t>Охарактеризуйте развитие ребенка в раннем возрасте по следующим показателям: социальная ситуация развития, ведущий вид деятельности (по Д.Б. Эльконину), вид общ</w:t>
      </w:r>
      <w:r>
        <w:rPr>
          <w:sz w:val="24"/>
          <w:szCs w:val="24"/>
        </w:rPr>
        <w:t>е</w:t>
      </w:r>
      <w:r>
        <w:rPr>
          <w:sz w:val="24"/>
          <w:szCs w:val="24"/>
        </w:rPr>
        <w:t xml:space="preserve">ния (по М.И.Лисиной), психологические новообразования. </w:t>
      </w:r>
    </w:p>
    <w:p w:rsidR="00667D84" w:rsidRDefault="00667D84" w:rsidP="00EA24A5">
      <w:pPr>
        <w:pStyle w:val="a7"/>
        <w:ind w:firstLine="709"/>
        <w:jc w:val="both"/>
        <w:rPr>
          <w:sz w:val="24"/>
          <w:szCs w:val="24"/>
        </w:rPr>
      </w:pPr>
      <w:r>
        <w:rPr>
          <w:sz w:val="24"/>
          <w:szCs w:val="24"/>
        </w:rPr>
        <w:t>Заполните таблицу «Периодизация психического развития».</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667D84" w:rsidRPr="00787B32" w:rsidTr="00787B32">
        <w:tc>
          <w:tcPr>
            <w:tcW w:w="1526" w:type="dxa"/>
          </w:tcPr>
          <w:p w:rsidR="00667D84" w:rsidRPr="00787B32" w:rsidRDefault="00667D84" w:rsidP="00787B32">
            <w:pPr>
              <w:pStyle w:val="a7"/>
              <w:jc w:val="both"/>
              <w:rPr>
                <w:b/>
                <w:sz w:val="22"/>
                <w:szCs w:val="22"/>
                <w:lang w:eastAsia="en-US"/>
              </w:rPr>
            </w:pPr>
            <w:r w:rsidRPr="00787B32">
              <w:rPr>
                <w:b/>
                <w:sz w:val="22"/>
                <w:szCs w:val="22"/>
                <w:lang w:eastAsia="en-US"/>
              </w:rPr>
              <w:t>Возрастной период</w:t>
            </w:r>
          </w:p>
        </w:tc>
        <w:tc>
          <w:tcPr>
            <w:tcW w:w="1559" w:type="dxa"/>
          </w:tcPr>
          <w:p w:rsidR="00667D84" w:rsidRPr="00787B32" w:rsidRDefault="00667D84" w:rsidP="00787B32">
            <w:pPr>
              <w:pStyle w:val="a7"/>
              <w:jc w:val="both"/>
              <w:rPr>
                <w:b/>
                <w:sz w:val="22"/>
                <w:szCs w:val="22"/>
                <w:lang w:eastAsia="en-US"/>
              </w:rPr>
            </w:pPr>
            <w:r w:rsidRPr="00787B32">
              <w:rPr>
                <w:b/>
                <w:sz w:val="22"/>
                <w:szCs w:val="22"/>
                <w:lang w:eastAsia="en-US"/>
              </w:rPr>
              <w:t>Хронологи- ческие ра</w:t>
            </w:r>
            <w:r w:rsidRPr="00787B32">
              <w:rPr>
                <w:b/>
                <w:sz w:val="22"/>
                <w:szCs w:val="22"/>
                <w:lang w:eastAsia="en-US"/>
              </w:rPr>
              <w:t>м</w:t>
            </w:r>
            <w:r w:rsidRPr="00787B32">
              <w:rPr>
                <w:b/>
                <w:sz w:val="22"/>
                <w:szCs w:val="22"/>
                <w:lang w:eastAsia="en-US"/>
              </w:rPr>
              <w:t>ки</w:t>
            </w:r>
          </w:p>
        </w:tc>
        <w:tc>
          <w:tcPr>
            <w:tcW w:w="1188" w:type="dxa"/>
          </w:tcPr>
          <w:p w:rsidR="00667D84" w:rsidRPr="00787B32" w:rsidRDefault="00667D84" w:rsidP="00787B32">
            <w:pPr>
              <w:pStyle w:val="a7"/>
              <w:jc w:val="both"/>
              <w:rPr>
                <w:b/>
                <w:sz w:val="22"/>
                <w:szCs w:val="22"/>
                <w:lang w:eastAsia="en-US"/>
              </w:rPr>
            </w:pPr>
            <w:r w:rsidRPr="00787B32">
              <w:rPr>
                <w:b/>
                <w:sz w:val="22"/>
                <w:szCs w:val="22"/>
                <w:lang w:eastAsia="en-US"/>
              </w:rPr>
              <w:t>Ведущая потреб- ность</w:t>
            </w:r>
          </w:p>
        </w:tc>
        <w:tc>
          <w:tcPr>
            <w:tcW w:w="1518" w:type="dxa"/>
          </w:tcPr>
          <w:p w:rsidR="00667D84" w:rsidRPr="00787B32" w:rsidRDefault="00667D84" w:rsidP="00787B32">
            <w:pPr>
              <w:pStyle w:val="a7"/>
              <w:jc w:val="both"/>
              <w:rPr>
                <w:b/>
                <w:sz w:val="22"/>
                <w:szCs w:val="22"/>
                <w:lang w:eastAsia="en-US"/>
              </w:rPr>
            </w:pPr>
            <w:r w:rsidRPr="00787B32">
              <w:rPr>
                <w:b/>
                <w:sz w:val="22"/>
                <w:szCs w:val="22"/>
                <w:lang w:eastAsia="en-US"/>
              </w:rPr>
              <w:t>Социальная ситуация развития</w:t>
            </w:r>
          </w:p>
        </w:tc>
        <w:tc>
          <w:tcPr>
            <w:tcW w:w="1639" w:type="dxa"/>
          </w:tcPr>
          <w:p w:rsidR="00667D84" w:rsidRPr="00787B32" w:rsidRDefault="00667D84" w:rsidP="00787B32">
            <w:pPr>
              <w:pStyle w:val="a7"/>
              <w:jc w:val="both"/>
              <w:rPr>
                <w:b/>
                <w:sz w:val="22"/>
                <w:szCs w:val="22"/>
                <w:lang w:eastAsia="en-US"/>
              </w:rPr>
            </w:pPr>
            <w:r w:rsidRPr="00787B32">
              <w:rPr>
                <w:b/>
                <w:sz w:val="22"/>
                <w:szCs w:val="22"/>
                <w:lang w:eastAsia="en-US"/>
              </w:rPr>
              <w:t>Ведущий вид деятельности</w:t>
            </w:r>
          </w:p>
        </w:tc>
        <w:tc>
          <w:tcPr>
            <w:tcW w:w="828" w:type="dxa"/>
          </w:tcPr>
          <w:p w:rsidR="00667D84" w:rsidRPr="00787B32" w:rsidRDefault="00667D84" w:rsidP="00787B32">
            <w:pPr>
              <w:pStyle w:val="a7"/>
              <w:jc w:val="both"/>
              <w:rPr>
                <w:b/>
                <w:sz w:val="22"/>
                <w:szCs w:val="22"/>
                <w:lang w:eastAsia="en-US"/>
              </w:rPr>
            </w:pPr>
            <w:r w:rsidRPr="00787B32">
              <w:rPr>
                <w:b/>
                <w:sz w:val="22"/>
                <w:szCs w:val="22"/>
                <w:lang w:eastAsia="en-US"/>
              </w:rPr>
              <w:t>Вид обще-ния</w:t>
            </w:r>
          </w:p>
        </w:tc>
        <w:tc>
          <w:tcPr>
            <w:tcW w:w="1597" w:type="dxa"/>
          </w:tcPr>
          <w:p w:rsidR="00667D84" w:rsidRPr="00787B32" w:rsidRDefault="00667D84" w:rsidP="00787B32">
            <w:pPr>
              <w:pStyle w:val="a7"/>
              <w:jc w:val="both"/>
              <w:rPr>
                <w:b/>
                <w:sz w:val="22"/>
                <w:szCs w:val="22"/>
                <w:lang w:eastAsia="en-US"/>
              </w:rPr>
            </w:pPr>
            <w:r w:rsidRPr="00787B32">
              <w:rPr>
                <w:b/>
                <w:sz w:val="22"/>
                <w:szCs w:val="22"/>
                <w:lang w:eastAsia="en-US"/>
              </w:rPr>
              <w:t>Психические ново- образ</w:t>
            </w:r>
            <w:r w:rsidRPr="00787B32">
              <w:rPr>
                <w:b/>
                <w:sz w:val="22"/>
                <w:szCs w:val="22"/>
                <w:lang w:eastAsia="en-US"/>
              </w:rPr>
              <w:t>о</w:t>
            </w:r>
            <w:r w:rsidRPr="00787B32">
              <w:rPr>
                <w:b/>
                <w:sz w:val="22"/>
                <w:szCs w:val="22"/>
                <w:lang w:eastAsia="en-US"/>
              </w:rPr>
              <w:t>вания</w:t>
            </w:r>
          </w:p>
        </w:tc>
      </w:tr>
      <w:tr w:rsidR="00667D84" w:rsidRPr="00787B32" w:rsidTr="00787B32">
        <w:tc>
          <w:tcPr>
            <w:tcW w:w="1526" w:type="dxa"/>
          </w:tcPr>
          <w:p w:rsidR="00667D84" w:rsidRPr="00787B32" w:rsidRDefault="00667D84" w:rsidP="00787B32">
            <w:pPr>
              <w:pStyle w:val="a7"/>
              <w:jc w:val="both"/>
              <w:rPr>
                <w:sz w:val="24"/>
                <w:szCs w:val="24"/>
                <w:lang w:eastAsia="en-US"/>
              </w:rPr>
            </w:pPr>
            <w:r w:rsidRPr="00787B32">
              <w:rPr>
                <w:sz w:val="24"/>
                <w:szCs w:val="24"/>
                <w:lang w:eastAsia="en-US"/>
              </w:rPr>
              <w:t>Ранний во</w:t>
            </w:r>
            <w:r w:rsidRPr="00787B32">
              <w:rPr>
                <w:sz w:val="24"/>
                <w:szCs w:val="24"/>
                <w:lang w:eastAsia="en-US"/>
              </w:rPr>
              <w:t>з</w:t>
            </w:r>
            <w:r w:rsidRPr="00787B32">
              <w:rPr>
                <w:sz w:val="24"/>
                <w:szCs w:val="24"/>
                <w:lang w:eastAsia="en-US"/>
              </w:rPr>
              <w:t>раст</w:t>
            </w:r>
          </w:p>
        </w:tc>
        <w:tc>
          <w:tcPr>
            <w:tcW w:w="1559" w:type="dxa"/>
          </w:tcPr>
          <w:p w:rsidR="00667D84" w:rsidRPr="00787B32" w:rsidRDefault="00667D84" w:rsidP="00787B32">
            <w:pPr>
              <w:pStyle w:val="a7"/>
              <w:jc w:val="both"/>
              <w:rPr>
                <w:sz w:val="24"/>
                <w:szCs w:val="24"/>
                <w:lang w:eastAsia="en-US"/>
              </w:rPr>
            </w:pPr>
          </w:p>
        </w:tc>
        <w:tc>
          <w:tcPr>
            <w:tcW w:w="1188" w:type="dxa"/>
          </w:tcPr>
          <w:p w:rsidR="00667D84" w:rsidRPr="00787B32" w:rsidRDefault="00667D84" w:rsidP="00787B32">
            <w:pPr>
              <w:pStyle w:val="a7"/>
              <w:jc w:val="both"/>
              <w:rPr>
                <w:sz w:val="24"/>
                <w:szCs w:val="24"/>
                <w:lang w:eastAsia="en-US"/>
              </w:rPr>
            </w:pPr>
          </w:p>
        </w:tc>
        <w:tc>
          <w:tcPr>
            <w:tcW w:w="1518" w:type="dxa"/>
          </w:tcPr>
          <w:p w:rsidR="00667D84" w:rsidRPr="00787B32" w:rsidRDefault="00667D84" w:rsidP="00787B32">
            <w:pPr>
              <w:pStyle w:val="a7"/>
              <w:jc w:val="both"/>
              <w:rPr>
                <w:sz w:val="24"/>
                <w:szCs w:val="24"/>
                <w:lang w:eastAsia="en-US"/>
              </w:rPr>
            </w:pPr>
          </w:p>
        </w:tc>
        <w:tc>
          <w:tcPr>
            <w:tcW w:w="1639" w:type="dxa"/>
          </w:tcPr>
          <w:p w:rsidR="00667D84" w:rsidRPr="00787B32" w:rsidRDefault="00667D84" w:rsidP="00787B32">
            <w:pPr>
              <w:pStyle w:val="a7"/>
              <w:jc w:val="both"/>
              <w:rPr>
                <w:sz w:val="24"/>
                <w:szCs w:val="24"/>
                <w:lang w:eastAsia="en-US"/>
              </w:rPr>
            </w:pPr>
          </w:p>
        </w:tc>
        <w:tc>
          <w:tcPr>
            <w:tcW w:w="828" w:type="dxa"/>
          </w:tcPr>
          <w:p w:rsidR="00667D84" w:rsidRPr="00787B32" w:rsidRDefault="00667D84" w:rsidP="00787B32">
            <w:pPr>
              <w:pStyle w:val="a7"/>
              <w:jc w:val="both"/>
              <w:rPr>
                <w:sz w:val="24"/>
                <w:szCs w:val="24"/>
                <w:lang w:eastAsia="en-US"/>
              </w:rPr>
            </w:pPr>
          </w:p>
        </w:tc>
        <w:tc>
          <w:tcPr>
            <w:tcW w:w="1597" w:type="dxa"/>
          </w:tcPr>
          <w:p w:rsidR="00667D84" w:rsidRPr="00787B32" w:rsidRDefault="00667D84" w:rsidP="00787B32">
            <w:pPr>
              <w:pStyle w:val="a7"/>
              <w:jc w:val="both"/>
              <w:rPr>
                <w:sz w:val="24"/>
                <w:szCs w:val="24"/>
                <w:lang w:eastAsia="en-US"/>
              </w:rPr>
            </w:pPr>
          </w:p>
        </w:tc>
      </w:tr>
    </w:tbl>
    <w:p w:rsidR="00667D84" w:rsidRDefault="00667D84" w:rsidP="00EA24A5">
      <w:pPr>
        <w:spacing w:after="0" w:line="240" w:lineRule="auto"/>
        <w:ind w:firstLine="708"/>
        <w:jc w:val="both"/>
        <w:rPr>
          <w:rFonts w:ascii="Times New Roman" w:hAnsi="Times New Roman"/>
          <w:b/>
          <w:sz w:val="24"/>
          <w:szCs w:val="24"/>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 задание №3</w:t>
      </w:r>
    </w:p>
    <w:p w:rsidR="00667D84" w:rsidRDefault="00667D84" w:rsidP="00EA24A5">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667D84" w:rsidRDefault="00667D84" w:rsidP="00EA24A5">
      <w:pPr>
        <w:pStyle w:val="Default"/>
        <w:numPr>
          <w:ilvl w:val="0"/>
          <w:numId w:val="48"/>
        </w:numPr>
      </w:pPr>
      <w:r>
        <w:t xml:space="preserve">Роль семьи в личностном развитии ребенка дошкольного возраста. </w:t>
      </w:r>
    </w:p>
    <w:p w:rsidR="00667D84" w:rsidRDefault="00667D84" w:rsidP="00EA24A5">
      <w:pPr>
        <w:pStyle w:val="af8"/>
        <w:numPr>
          <w:ilvl w:val="0"/>
          <w:numId w:val="48"/>
        </w:numPr>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Роль игры в психологическом развитии ребенка дошкольного возраста.</w:t>
      </w:r>
    </w:p>
    <w:p w:rsidR="00667D84" w:rsidRDefault="00667D84" w:rsidP="00EA24A5">
      <w:pPr>
        <w:pStyle w:val="Default"/>
        <w:numPr>
          <w:ilvl w:val="0"/>
          <w:numId w:val="48"/>
        </w:numPr>
      </w:pPr>
      <w:r>
        <w:t>Адаптация дошкольника к детскому образовательному учреждению.</w:t>
      </w:r>
    </w:p>
    <w:p w:rsidR="00667D84" w:rsidRDefault="00667D84" w:rsidP="00EA24A5">
      <w:pPr>
        <w:pStyle w:val="Default"/>
        <w:numPr>
          <w:ilvl w:val="0"/>
          <w:numId w:val="48"/>
        </w:numPr>
      </w:pPr>
      <w:r>
        <w:t>Дошкольный как сентизивный период развития речи.</w:t>
      </w:r>
    </w:p>
    <w:p w:rsidR="00667D84" w:rsidRDefault="00667D84" w:rsidP="00EA24A5">
      <w:pPr>
        <w:pStyle w:val="Default"/>
        <w:numPr>
          <w:ilvl w:val="0"/>
          <w:numId w:val="48"/>
        </w:numPr>
      </w:pPr>
      <w:r>
        <w:t>Дошкольный возраст как этап становления характера.</w:t>
      </w:r>
    </w:p>
    <w:p w:rsidR="00667D84" w:rsidRDefault="00667D84" w:rsidP="00EA24A5">
      <w:pPr>
        <w:widowControl w:val="0"/>
        <w:tabs>
          <w:tab w:val="left" w:pos="993"/>
        </w:tabs>
        <w:autoSpaceDE w:val="0"/>
        <w:autoSpaceDN w:val="0"/>
        <w:adjustRightInd w:val="0"/>
        <w:spacing w:after="0" w:line="240" w:lineRule="auto"/>
        <w:ind w:left="142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 задание №4</w:t>
      </w:r>
    </w:p>
    <w:p w:rsidR="00667D84" w:rsidRDefault="00667D84" w:rsidP="00EA24A5">
      <w:pPr>
        <w:pStyle w:val="a7"/>
        <w:ind w:firstLine="709"/>
        <w:jc w:val="both"/>
        <w:rPr>
          <w:sz w:val="24"/>
          <w:szCs w:val="24"/>
        </w:rPr>
      </w:pPr>
      <w:r>
        <w:rPr>
          <w:sz w:val="24"/>
          <w:szCs w:val="24"/>
        </w:rPr>
        <w:t>Охарактеризуйте развитие ребенка в дошкольном возрасте по следующим показ</w:t>
      </w:r>
      <w:r>
        <w:rPr>
          <w:sz w:val="24"/>
          <w:szCs w:val="24"/>
        </w:rPr>
        <w:t>а</w:t>
      </w:r>
      <w:r>
        <w:rPr>
          <w:sz w:val="24"/>
          <w:szCs w:val="24"/>
        </w:rPr>
        <w:t>телям: социальная ситуация развития, ведущий вид деятельности, вид общения (, псих</w:t>
      </w:r>
      <w:r>
        <w:rPr>
          <w:sz w:val="24"/>
          <w:szCs w:val="24"/>
        </w:rPr>
        <w:t>о</w:t>
      </w:r>
      <w:r>
        <w:rPr>
          <w:sz w:val="24"/>
          <w:szCs w:val="24"/>
        </w:rPr>
        <w:t xml:space="preserve">логические новообразования. </w:t>
      </w:r>
    </w:p>
    <w:p w:rsidR="00667D84" w:rsidRDefault="00667D84" w:rsidP="00EA24A5">
      <w:pPr>
        <w:pStyle w:val="a7"/>
        <w:ind w:firstLine="709"/>
        <w:jc w:val="both"/>
        <w:rPr>
          <w:sz w:val="24"/>
          <w:szCs w:val="24"/>
        </w:rPr>
      </w:pPr>
      <w:r>
        <w:rPr>
          <w:sz w:val="24"/>
          <w:szCs w:val="24"/>
        </w:rPr>
        <w:t>Заполните таблицу «Периодизация психического развития».</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667D84" w:rsidRPr="00787B32" w:rsidTr="00787B32">
        <w:tc>
          <w:tcPr>
            <w:tcW w:w="1526" w:type="dxa"/>
          </w:tcPr>
          <w:p w:rsidR="00667D84" w:rsidRPr="00787B32" w:rsidRDefault="00667D84" w:rsidP="00787B32">
            <w:pPr>
              <w:pStyle w:val="a7"/>
              <w:jc w:val="both"/>
              <w:rPr>
                <w:b/>
                <w:sz w:val="22"/>
                <w:szCs w:val="22"/>
              </w:rPr>
            </w:pPr>
            <w:r w:rsidRPr="00787B32">
              <w:rPr>
                <w:b/>
                <w:sz w:val="22"/>
                <w:szCs w:val="22"/>
              </w:rPr>
              <w:t>Возрастной период</w:t>
            </w:r>
          </w:p>
        </w:tc>
        <w:tc>
          <w:tcPr>
            <w:tcW w:w="1559" w:type="dxa"/>
          </w:tcPr>
          <w:p w:rsidR="00667D84" w:rsidRPr="00787B32" w:rsidRDefault="00667D84" w:rsidP="00787B32">
            <w:pPr>
              <w:pStyle w:val="a7"/>
              <w:jc w:val="both"/>
              <w:rPr>
                <w:b/>
                <w:sz w:val="22"/>
                <w:szCs w:val="22"/>
              </w:rPr>
            </w:pPr>
            <w:r w:rsidRPr="00787B32">
              <w:rPr>
                <w:b/>
                <w:sz w:val="22"/>
                <w:szCs w:val="22"/>
              </w:rPr>
              <w:t>Хронологи- ческие ра</w:t>
            </w:r>
            <w:r w:rsidRPr="00787B32">
              <w:rPr>
                <w:b/>
                <w:sz w:val="22"/>
                <w:szCs w:val="22"/>
              </w:rPr>
              <w:t>м</w:t>
            </w:r>
            <w:r w:rsidRPr="00787B32">
              <w:rPr>
                <w:b/>
                <w:sz w:val="22"/>
                <w:szCs w:val="22"/>
              </w:rPr>
              <w:t>ки</w:t>
            </w:r>
          </w:p>
        </w:tc>
        <w:tc>
          <w:tcPr>
            <w:tcW w:w="1188" w:type="dxa"/>
          </w:tcPr>
          <w:p w:rsidR="00667D84" w:rsidRPr="00787B32" w:rsidRDefault="00667D84" w:rsidP="00787B32">
            <w:pPr>
              <w:pStyle w:val="a7"/>
              <w:jc w:val="both"/>
              <w:rPr>
                <w:b/>
                <w:sz w:val="22"/>
                <w:szCs w:val="22"/>
              </w:rPr>
            </w:pPr>
            <w:r w:rsidRPr="00787B32">
              <w:rPr>
                <w:b/>
                <w:sz w:val="22"/>
                <w:szCs w:val="22"/>
              </w:rPr>
              <w:t>Ведущая потреб- ность</w:t>
            </w:r>
          </w:p>
        </w:tc>
        <w:tc>
          <w:tcPr>
            <w:tcW w:w="1518" w:type="dxa"/>
          </w:tcPr>
          <w:p w:rsidR="00667D84" w:rsidRPr="00787B32" w:rsidRDefault="00667D84" w:rsidP="00787B32">
            <w:pPr>
              <w:pStyle w:val="a7"/>
              <w:jc w:val="both"/>
              <w:rPr>
                <w:b/>
                <w:sz w:val="22"/>
                <w:szCs w:val="22"/>
              </w:rPr>
            </w:pPr>
            <w:r w:rsidRPr="00787B32">
              <w:rPr>
                <w:b/>
                <w:sz w:val="22"/>
                <w:szCs w:val="22"/>
              </w:rPr>
              <w:t>Социальная ситуация развития</w:t>
            </w:r>
          </w:p>
        </w:tc>
        <w:tc>
          <w:tcPr>
            <w:tcW w:w="1639" w:type="dxa"/>
          </w:tcPr>
          <w:p w:rsidR="00667D84" w:rsidRPr="00787B32" w:rsidRDefault="00667D84" w:rsidP="00787B32">
            <w:pPr>
              <w:pStyle w:val="a7"/>
              <w:jc w:val="both"/>
              <w:rPr>
                <w:b/>
                <w:sz w:val="22"/>
                <w:szCs w:val="22"/>
              </w:rPr>
            </w:pPr>
            <w:r w:rsidRPr="00787B32">
              <w:rPr>
                <w:b/>
                <w:sz w:val="22"/>
                <w:szCs w:val="22"/>
              </w:rPr>
              <w:t>Ведущий вид деятельности</w:t>
            </w:r>
          </w:p>
        </w:tc>
        <w:tc>
          <w:tcPr>
            <w:tcW w:w="828" w:type="dxa"/>
          </w:tcPr>
          <w:p w:rsidR="00667D84" w:rsidRPr="00787B32" w:rsidRDefault="00667D84" w:rsidP="00787B32">
            <w:pPr>
              <w:pStyle w:val="a7"/>
              <w:jc w:val="both"/>
              <w:rPr>
                <w:b/>
                <w:sz w:val="22"/>
                <w:szCs w:val="22"/>
              </w:rPr>
            </w:pPr>
            <w:r w:rsidRPr="00787B32">
              <w:rPr>
                <w:b/>
                <w:sz w:val="22"/>
                <w:szCs w:val="22"/>
              </w:rPr>
              <w:t>Вид обще-ния</w:t>
            </w:r>
          </w:p>
        </w:tc>
        <w:tc>
          <w:tcPr>
            <w:tcW w:w="1597" w:type="dxa"/>
          </w:tcPr>
          <w:p w:rsidR="00667D84" w:rsidRPr="00787B32" w:rsidRDefault="00667D84" w:rsidP="00787B32">
            <w:pPr>
              <w:pStyle w:val="a7"/>
              <w:jc w:val="both"/>
              <w:rPr>
                <w:b/>
                <w:sz w:val="22"/>
                <w:szCs w:val="22"/>
              </w:rPr>
            </w:pPr>
            <w:r w:rsidRPr="00787B32">
              <w:rPr>
                <w:b/>
                <w:sz w:val="22"/>
                <w:szCs w:val="22"/>
              </w:rPr>
              <w:t>Психические ново- образ</w:t>
            </w:r>
            <w:r w:rsidRPr="00787B32">
              <w:rPr>
                <w:b/>
                <w:sz w:val="22"/>
                <w:szCs w:val="22"/>
              </w:rPr>
              <w:t>о</w:t>
            </w:r>
            <w:r w:rsidRPr="00787B32">
              <w:rPr>
                <w:b/>
                <w:sz w:val="22"/>
                <w:szCs w:val="22"/>
              </w:rPr>
              <w:t>вания</w:t>
            </w:r>
          </w:p>
        </w:tc>
      </w:tr>
      <w:tr w:rsidR="00667D84" w:rsidRPr="00787B32" w:rsidTr="00787B32">
        <w:tc>
          <w:tcPr>
            <w:tcW w:w="1526" w:type="dxa"/>
          </w:tcPr>
          <w:p w:rsidR="00667D84" w:rsidRPr="00787B32" w:rsidRDefault="00667D84" w:rsidP="00787B32">
            <w:pPr>
              <w:pStyle w:val="a7"/>
              <w:jc w:val="both"/>
              <w:rPr>
                <w:sz w:val="24"/>
                <w:szCs w:val="24"/>
              </w:rPr>
            </w:pPr>
            <w:r w:rsidRPr="00787B32">
              <w:rPr>
                <w:sz w:val="24"/>
                <w:szCs w:val="24"/>
              </w:rPr>
              <w:t>Дошкол</w:t>
            </w:r>
            <w:r w:rsidRPr="00787B32">
              <w:rPr>
                <w:sz w:val="24"/>
                <w:szCs w:val="24"/>
              </w:rPr>
              <w:t>ь</w:t>
            </w:r>
            <w:r w:rsidRPr="00787B32">
              <w:rPr>
                <w:sz w:val="24"/>
                <w:szCs w:val="24"/>
              </w:rPr>
              <w:t>ный возраст</w:t>
            </w:r>
          </w:p>
        </w:tc>
        <w:tc>
          <w:tcPr>
            <w:tcW w:w="1559" w:type="dxa"/>
          </w:tcPr>
          <w:p w:rsidR="00667D84" w:rsidRPr="00787B32" w:rsidRDefault="00667D84" w:rsidP="00787B32">
            <w:pPr>
              <w:pStyle w:val="a7"/>
              <w:jc w:val="both"/>
              <w:rPr>
                <w:sz w:val="24"/>
                <w:szCs w:val="24"/>
              </w:rPr>
            </w:pPr>
          </w:p>
        </w:tc>
        <w:tc>
          <w:tcPr>
            <w:tcW w:w="1188" w:type="dxa"/>
          </w:tcPr>
          <w:p w:rsidR="00667D84" w:rsidRPr="00787B32" w:rsidRDefault="00667D84" w:rsidP="00787B32">
            <w:pPr>
              <w:pStyle w:val="a7"/>
              <w:jc w:val="both"/>
              <w:rPr>
                <w:sz w:val="24"/>
                <w:szCs w:val="24"/>
              </w:rPr>
            </w:pPr>
          </w:p>
        </w:tc>
        <w:tc>
          <w:tcPr>
            <w:tcW w:w="1518" w:type="dxa"/>
          </w:tcPr>
          <w:p w:rsidR="00667D84" w:rsidRPr="00787B32" w:rsidRDefault="00667D84" w:rsidP="00787B32">
            <w:pPr>
              <w:pStyle w:val="a7"/>
              <w:jc w:val="both"/>
              <w:rPr>
                <w:sz w:val="24"/>
                <w:szCs w:val="24"/>
              </w:rPr>
            </w:pPr>
          </w:p>
        </w:tc>
        <w:tc>
          <w:tcPr>
            <w:tcW w:w="1639" w:type="dxa"/>
          </w:tcPr>
          <w:p w:rsidR="00667D84" w:rsidRPr="00787B32" w:rsidRDefault="00667D84" w:rsidP="00787B32">
            <w:pPr>
              <w:pStyle w:val="a7"/>
              <w:jc w:val="both"/>
              <w:rPr>
                <w:sz w:val="24"/>
                <w:szCs w:val="24"/>
              </w:rPr>
            </w:pPr>
          </w:p>
        </w:tc>
        <w:tc>
          <w:tcPr>
            <w:tcW w:w="828" w:type="dxa"/>
          </w:tcPr>
          <w:p w:rsidR="00667D84" w:rsidRPr="00787B32" w:rsidRDefault="00667D84" w:rsidP="00787B32">
            <w:pPr>
              <w:pStyle w:val="a7"/>
              <w:jc w:val="both"/>
              <w:rPr>
                <w:sz w:val="24"/>
                <w:szCs w:val="24"/>
              </w:rPr>
            </w:pPr>
          </w:p>
        </w:tc>
        <w:tc>
          <w:tcPr>
            <w:tcW w:w="1597" w:type="dxa"/>
          </w:tcPr>
          <w:p w:rsidR="00667D84" w:rsidRPr="00787B32" w:rsidRDefault="00667D84" w:rsidP="00787B32">
            <w:pPr>
              <w:pStyle w:val="a7"/>
              <w:jc w:val="both"/>
              <w:rPr>
                <w:sz w:val="24"/>
                <w:szCs w:val="24"/>
              </w:rPr>
            </w:pPr>
          </w:p>
        </w:tc>
      </w:tr>
    </w:tbl>
    <w:p w:rsidR="00667D84" w:rsidRDefault="00667D84" w:rsidP="00EA24A5">
      <w:pPr>
        <w:widowControl w:val="0"/>
        <w:autoSpaceDE w:val="0"/>
        <w:autoSpaceDN w:val="0"/>
        <w:adjustRightInd w:val="0"/>
        <w:spacing w:after="0" w:line="240" w:lineRule="auto"/>
        <w:ind w:firstLine="709"/>
        <w:jc w:val="both"/>
        <w:rPr>
          <w:rFonts w:ascii="Times New Roman" w:hAnsi="Times New Roman"/>
          <w:b/>
          <w:sz w:val="24"/>
          <w:szCs w:val="24"/>
        </w:rPr>
      </w:pPr>
    </w:p>
    <w:p w:rsidR="00667D84" w:rsidRDefault="00667D84" w:rsidP="00EA24A5">
      <w:pPr>
        <w:spacing w:after="0" w:line="240" w:lineRule="auto"/>
        <w:ind w:firstLine="709"/>
        <w:jc w:val="center"/>
        <w:rPr>
          <w:rFonts w:ascii="Times New Roman" w:hAnsi="Times New Roman"/>
          <w:i/>
          <w:sz w:val="24"/>
          <w:szCs w:val="24"/>
        </w:rPr>
      </w:pPr>
    </w:p>
    <w:p w:rsidR="00667D84" w:rsidRDefault="00667D84" w:rsidP="00EA24A5">
      <w:pPr>
        <w:spacing w:after="0" w:line="240" w:lineRule="auto"/>
        <w:ind w:firstLine="709"/>
        <w:jc w:val="center"/>
        <w:rPr>
          <w:rFonts w:ascii="Times New Roman" w:hAnsi="Times New Roman"/>
          <w:i/>
          <w:sz w:val="24"/>
          <w:szCs w:val="24"/>
        </w:rPr>
      </w:pPr>
    </w:p>
    <w:p w:rsidR="00667D84" w:rsidRDefault="00667D84" w:rsidP="00EA24A5">
      <w:pPr>
        <w:spacing w:after="0" w:line="240" w:lineRule="auto"/>
        <w:ind w:firstLine="709"/>
        <w:jc w:val="center"/>
        <w:rPr>
          <w:rFonts w:ascii="Times New Roman" w:hAnsi="Times New Roman"/>
          <w:i/>
          <w:sz w:val="24"/>
          <w:szCs w:val="24"/>
        </w:rPr>
      </w:pP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lastRenderedPageBreak/>
        <w:t>Подбор диагностического инструментария и проведение диагностики особенностей общения детей раннего возраста с взрослым в условиях дошкольного учреждения (назн</w:t>
      </w:r>
      <w:r>
        <w:rPr>
          <w:rFonts w:ascii="Times New Roman" w:hAnsi="Times New Roman"/>
          <w:bCs/>
          <w:sz w:val="24"/>
          <w:szCs w:val="24"/>
        </w:rPr>
        <w:t>а</w:t>
      </w:r>
      <w:r>
        <w:rPr>
          <w:rFonts w:ascii="Times New Roman" w:hAnsi="Times New Roman"/>
          <w:bCs/>
          <w:sz w:val="24"/>
          <w:szCs w:val="24"/>
        </w:rPr>
        <w:t>чение, содержание методики, интерпретация результатов).</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Разработка программы развития общения детей раннего возраста с взрослым в условиях дошкольного учреждения (цель, задачи программы, пример упражнений, игр или заданий).</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№3</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проведение диагностики особенностей общения детей раннего возраста со сверстниками в детском саду (назначение, содержание методики, интерпретация результатов).</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№4</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Разработка программы развития общения детей раннего возраста со сверстниками в детском саду (цель, задачи программы, пример упражнений, игр или заданий).</w:t>
      </w:r>
    </w:p>
    <w:p w:rsidR="00667D84" w:rsidRDefault="00667D84" w:rsidP="00EA24A5">
      <w:pPr>
        <w:spacing w:after="0" w:line="240" w:lineRule="auto"/>
        <w:ind w:firstLine="709"/>
        <w:jc w:val="both"/>
        <w:rPr>
          <w:rFonts w:ascii="Times New Roman" w:hAnsi="Times New Roman"/>
          <w:i/>
          <w:sz w:val="24"/>
          <w:szCs w:val="24"/>
        </w:rPr>
      </w:pPr>
      <w:r>
        <w:rPr>
          <w:rFonts w:ascii="Times New Roman" w:hAnsi="Times New Roman"/>
          <w:color w:val="000000"/>
          <w:spacing w:val="2"/>
          <w:sz w:val="24"/>
          <w:szCs w:val="24"/>
          <w:lang w:eastAsia="en-US"/>
        </w:rPr>
        <w:br/>
      </w: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№5</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проведение диагностики особенностей развития предметно-манипулятивной деятельности детей раннего возраста.</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№6</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Разработка программы развития предметно-манипулятивной деятельности детей раннего возраста.</w:t>
      </w: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№7</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проведение диагностики особенностей развития познавательной деятельности детей раннего возраста.</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№8</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Разработка программы развития познавательной деятельности детей раннего во</w:t>
      </w:r>
      <w:r>
        <w:rPr>
          <w:rFonts w:ascii="Times New Roman" w:hAnsi="Times New Roman"/>
          <w:bCs/>
          <w:sz w:val="24"/>
          <w:szCs w:val="24"/>
        </w:rPr>
        <w:t>з</w:t>
      </w:r>
      <w:r>
        <w:rPr>
          <w:rFonts w:ascii="Times New Roman" w:hAnsi="Times New Roman"/>
          <w:bCs/>
          <w:sz w:val="24"/>
          <w:szCs w:val="24"/>
        </w:rPr>
        <w:t>раста.</w:t>
      </w: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№9</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проведение диагностики особенностей развития личности ребенка раннего возраста.</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№10</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Разработка программы развития личности ребенка раннего возраста.</w:t>
      </w: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№11</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Разработать программу психологического сопровождения кризиса 3 лет (цель, з</w:t>
      </w:r>
      <w:r>
        <w:rPr>
          <w:rFonts w:ascii="Times New Roman" w:hAnsi="Times New Roman"/>
          <w:bCs/>
          <w:sz w:val="24"/>
          <w:szCs w:val="24"/>
        </w:rPr>
        <w:t>а</w:t>
      </w:r>
      <w:r>
        <w:rPr>
          <w:rFonts w:ascii="Times New Roman" w:hAnsi="Times New Roman"/>
          <w:bCs/>
          <w:sz w:val="24"/>
          <w:szCs w:val="24"/>
        </w:rPr>
        <w:t>дачи программы, пример упражнений).</w:t>
      </w: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№12</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Подбор диагностического инструментария и проведение диагностики особенностей проявления тревожности детей раннего возраста (назначение, содержание методики, и</w:t>
      </w:r>
      <w:r>
        <w:rPr>
          <w:rFonts w:ascii="Times New Roman" w:hAnsi="Times New Roman"/>
          <w:sz w:val="24"/>
          <w:szCs w:val="28"/>
        </w:rPr>
        <w:t>н</w:t>
      </w:r>
      <w:r>
        <w:rPr>
          <w:rFonts w:ascii="Times New Roman" w:hAnsi="Times New Roman"/>
          <w:sz w:val="24"/>
          <w:szCs w:val="28"/>
        </w:rPr>
        <w:t>терпретация результатов).</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№13</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Разработка программы коррекции тревожности детей раннего возраста (цель, зад</w:t>
      </w:r>
      <w:r>
        <w:rPr>
          <w:rFonts w:ascii="Times New Roman" w:hAnsi="Times New Roman"/>
          <w:sz w:val="24"/>
          <w:szCs w:val="28"/>
        </w:rPr>
        <w:t>а</w:t>
      </w:r>
      <w:r>
        <w:rPr>
          <w:rFonts w:ascii="Times New Roman" w:hAnsi="Times New Roman"/>
          <w:sz w:val="24"/>
          <w:szCs w:val="28"/>
        </w:rPr>
        <w:t>чи программы, пример упражнений, игр или заданий).</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lastRenderedPageBreak/>
        <w:t>Творческое задание №14</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Подбор диагностического инструментария и проведение диагностики особенностей проявления страхов детей раннего возраста (назначение, содержание методики, интерпр</w:t>
      </w:r>
      <w:r>
        <w:rPr>
          <w:rFonts w:ascii="Times New Roman" w:hAnsi="Times New Roman"/>
          <w:sz w:val="24"/>
          <w:szCs w:val="28"/>
        </w:rPr>
        <w:t>е</w:t>
      </w:r>
      <w:r>
        <w:rPr>
          <w:rFonts w:ascii="Times New Roman" w:hAnsi="Times New Roman"/>
          <w:sz w:val="24"/>
          <w:szCs w:val="28"/>
        </w:rPr>
        <w:t>тация результатов).</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№15</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Разработка программы коррекции страхов детей раннего возраста (цель, задачи программы, пример упражнений, игр или заданий).</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№16</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Подбор диагностического инструментария и проведение диагностики особенностей проявления агрессивности детей раннего возраста (назначение, содержание методики, и</w:t>
      </w:r>
      <w:r>
        <w:rPr>
          <w:rFonts w:ascii="Times New Roman" w:hAnsi="Times New Roman"/>
          <w:sz w:val="24"/>
          <w:szCs w:val="28"/>
        </w:rPr>
        <w:t>н</w:t>
      </w:r>
      <w:r>
        <w:rPr>
          <w:rFonts w:ascii="Times New Roman" w:hAnsi="Times New Roman"/>
          <w:sz w:val="24"/>
          <w:szCs w:val="28"/>
        </w:rPr>
        <w:t>терпретация результатов).</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№17</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Разработка программы коррекции агрессивности детей раннего и дошкольного во</w:t>
      </w:r>
      <w:r>
        <w:rPr>
          <w:rFonts w:ascii="Times New Roman" w:hAnsi="Times New Roman"/>
          <w:sz w:val="24"/>
          <w:szCs w:val="28"/>
        </w:rPr>
        <w:t>з</w:t>
      </w:r>
      <w:r>
        <w:rPr>
          <w:rFonts w:ascii="Times New Roman" w:hAnsi="Times New Roman"/>
          <w:sz w:val="24"/>
          <w:szCs w:val="28"/>
        </w:rPr>
        <w:t>раста (цель, задачи программы, пример упражнений, игр или заданий).</w:t>
      </w: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№18</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проведение диагностики особенностей общения детей дошкольного возраста с взрослым в условиях образовательного учрежд</w:t>
      </w:r>
      <w:r>
        <w:rPr>
          <w:rFonts w:ascii="Times New Roman" w:hAnsi="Times New Roman"/>
          <w:bCs/>
          <w:sz w:val="24"/>
          <w:szCs w:val="24"/>
        </w:rPr>
        <w:t>е</w:t>
      </w:r>
      <w:r>
        <w:rPr>
          <w:rFonts w:ascii="Times New Roman" w:hAnsi="Times New Roman"/>
          <w:bCs/>
          <w:sz w:val="24"/>
          <w:szCs w:val="24"/>
        </w:rPr>
        <w:t>ния (назначение, содержание методики, интерпретация результатов).</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№19</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Разработка программы развития общения детей дошкольного возраста с взрослым в условиях дошкольного образовательного учреждения (цель, задачи программы, пример упражнений, игр или заданий).</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№20</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проведение диагностики особенностей общения детей дошкольного возраста со сверстниками в детском саду (назначение, с</w:t>
      </w:r>
      <w:r>
        <w:rPr>
          <w:rFonts w:ascii="Times New Roman" w:hAnsi="Times New Roman"/>
          <w:bCs/>
          <w:sz w:val="24"/>
          <w:szCs w:val="24"/>
        </w:rPr>
        <w:t>о</w:t>
      </w:r>
      <w:r>
        <w:rPr>
          <w:rFonts w:ascii="Times New Roman" w:hAnsi="Times New Roman"/>
          <w:bCs/>
          <w:sz w:val="24"/>
          <w:szCs w:val="24"/>
        </w:rPr>
        <w:t>держание методики, интерпретация результатов).</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№21</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Разработка программы развития общения детей дошкольного возраста со сверстн</w:t>
      </w:r>
      <w:r>
        <w:rPr>
          <w:rFonts w:ascii="Times New Roman" w:hAnsi="Times New Roman"/>
          <w:bCs/>
          <w:sz w:val="24"/>
          <w:szCs w:val="24"/>
        </w:rPr>
        <w:t>и</w:t>
      </w:r>
      <w:r>
        <w:rPr>
          <w:rFonts w:ascii="Times New Roman" w:hAnsi="Times New Roman"/>
          <w:bCs/>
          <w:sz w:val="24"/>
          <w:szCs w:val="24"/>
        </w:rPr>
        <w:t>ками в детском саду (цель, задачи программы, пример упражнений, игр или заданий).</w:t>
      </w: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№22</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проведение диагностики особенностей развития игровой деятельности детей дошкольного возраста.</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№23</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Разработка программы развития игровой деятельности детей дошкольного возра</w:t>
      </w:r>
      <w:r>
        <w:rPr>
          <w:rFonts w:ascii="Times New Roman" w:hAnsi="Times New Roman"/>
          <w:bCs/>
          <w:sz w:val="24"/>
          <w:szCs w:val="24"/>
        </w:rPr>
        <w:t>с</w:t>
      </w:r>
      <w:r>
        <w:rPr>
          <w:rFonts w:ascii="Times New Roman" w:hAnsi="Times New Roman"/>
          <w:bCs/>
          <w:sz w:val="24"/>
          <w:szCs w:val="24"/>
        </w:rPr>
        <w:t>та.</w:t>
      </w: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№24</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проведение диагностики особенностей развития познавательной деятельности детей дошкольного возраста.</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№25</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Разработка программы развития познавательной деятельности дошкольников.</w:t>
      </w: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№26</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проведение диагностики особенностей развития личности дошкольника.</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lastRenderedPageBreak/>
        <w:t>Творческое задание №27</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Разработка программы развития личности ребенка дошкольника.</w:t>
      </w: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№28</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Разработать программу психологического сопровождения кризиса 7 лет (цель, з</w:t>
      </w:r>
      <w:r>
        <w:rPr>
          <w:rFonts w:ascii="Times New Roman" w:hAnsi="Times New Roman"/>
          <w:bCs/>
          <w:sz w:val="24"/>
          <w:szCs w:val="24"/>
        </w:rPr>
        <w:t>а</w:t>
      </w:r>
      <w:r>
        <w:rPr>
          <w:rFonts w:ascii="Times New Roman" w:hAnsi="Times New Roman"/>
          <w:bCs/>
          <w:sz w:val="24"/>
          <w:szCs w:val="24"/>
        </w:rPr>
        <w:t>дачи программы, пример упражнений).</w:t>
      </w: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№29</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Подбор диагностического инструментария и проведение диагностики особенностей проявления тревожности детей </w:t>
      </w:r>
      <w:r>
        <w:rPr>
          <w:rFonts w:ascii="Times New Roman" w:hAnsi="Times New Roman"/>
          <w:bCs/>
          <w:sz w:val="24"/>
          <w:szCs w:val="24"/>
        </w:rPr>
        <w:t>дошкольного</w:t>
      </w:r>
      <w:r>
        <w:rPr>
          <w:rFonts w:ascii="Times New Roman" w:hAnsi="Times New Roman"/>
          <w:sz w:val="24"/>
          <w:szCs w:val="28"/>
        </w:rPr>
        <w:t xml:space="preserve"> возраста (назначение, содержание методики, интерпретация результатов).</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№30</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Разработка программы коррекции тревожности детей дошкольного возраста (цель, задачи программы, пример упражнений, игр или заданий).</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№31</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Подбор диагностического инструментария и проведение диагностики особенностей проявления страхов детей </w:t>
      </w:r>
      <w:r>
        <w:rPr>
          <w:rFonts w:ascii="Times New Roman" w:hAnsi="Times New Roman"/>
          <w:bCs/>
          <w:sz w:val="24"/>
          <w:szCs w:val="24"/>
        </w:rPr>
        <w:t>дошкольного</w:t>
      </w:r>
      <w:r>
        <w:rPr>
          <w:rFonts w:ascii="Times New Roman" w:hAnsi="Times New Roman"/>
          <w:sz w:val="24"/>
          <w:szCs w:val="28"/>
        </w:rPr>
        <w:t xml:space="preserve"> возраста (назначение, содержание методики, и</w:t>
      </w:r>
      <w:r>
        <w:rPr>
          <w:rFonts w:ascii="Times New Roman" w:hAnsi="Times New Roman"/>
          <w:sz w:val="24"/>
          <w:szCs w:val="28"/>
        </w:rPr>
        <w:t>н</w:t>
      </w:r>
      <w:r>
        <w:rPr>
          <w:rFonts w:ascii="Times New Roman" w:hAnsi="Times New Roman"/>
          <w:sz w:val="24"/>
          <w:szCs w:val="28"/>
        </w:rPr>
        <w:t>терпретация результатов).</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№32</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Разработка программы коррекции страхов детей </w:t>
      </w:r>
      <w:r>
        <w:rPr>
          <w:rFonts w:ascii="Times New Roman" w:hAnsi="Times New Roman"/>
          <w:bCs/>
          <w:sz w:val="24"/>
          <w:szCs w:val="24"/>
        </w:rPr>
        <w:t>дошкольного</w:t>
      </w:r>
      <w:r>
        <w:rPr>
          <w:rFonts w:ascii="Times New Roman" w:hAnsi="Times New Roman"/>
          <w:sz w:val="24"/>
          <w:szCs w:val="28"/>
        </w:rPr>
        <w:t xml:space="preserve"> возраста (цель, зад</w:t>
      </w:r>
      <w:r>
        <w:rPr>
          <w:rFonts w:ascii="Times New Roman" w:hAnsi="Times New Roman"/>
          <w:sz w:val="24"/>
          <w:szCs w:val="28"/>
        </w:rPr>
        <w:t>а</w:t>
      </w:r>
      <w:r>
        <w:rPr>
          <w:rFonts w:ascii="Times New Roman" w:hAnsi="Times New Roman"/>
          <w:sz w:val="24"/>
          <w:szCs w:val="28"/>
        </w:rPr>
        <w:t>чи программы, пример упражнений, игр или заданий).</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№33</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Подбор диагностического инструментария и проведение диагностики особенностей проявления агрессивности дошкольников (назначение, содержание методики, интерпрет</w:t>
      </w:r>
      <w:r>
        <w:rPr>
          <w:rFonts w:ascii="Times New Roman" w:hAnsi="Times New Roman"/>
          <w:sz w:val="24"/>
          <w:szCs w:val="28"/>
        </w:rPr>
        <w:t>а</w:t>
      </w:r>
      <w:r>
        <w:rPr>
          <w:rFonts w:ascii="Times New Roman" w:hAnsi="Times New Roman"/>
          <w:sz w:val="24"/>
          <w:szCs w:val="28"/>
        </w:rPr>
        <w:t>ция результатов).</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№34</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Разработка программы коррекции агрессивности детей дошкольного возраста (цель, задачи программы, пример упражнений, игр или заданий).</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№35</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Подбор диагностического инструментария и проведение диагностики гиперакти</w:t>
      </w:r>
      <w:r>
        <w:rPr>
          <w:rFonts w:ascii="Times New Roman" w:hAnsi="Times New Roman"/>
          <w:sz w:val="24"/>
          <w:szCs w:val="28"/>
        </w:rPr>
        <w:t>в</w:t>
      </w:r>
      <w:r>
        <w:rPr>
          <w:rFonts w:ascii="Times New Roman" w:hAnsi="Times New Roman"/>
          <w:sz w:val="24"/>
          <w:szCs w:val="28"/>
        </w:rPr>
        <w:t>ности дошкольников (назначение, содержание методики, интерпретация результатов).</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№36</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Разработка программы коррекции гиперактивности детей дошкольного возраста (цель, задачи программы, пример упражнений, игр или заданий).</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№37</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Подбор диагностического инструментария и проведение диагностики застенчив</w:t>
      </w:r>
      <w:r>
        <w:rPr>
          <w:rFonts w:ascii="Times New Roman" w:hAnsi="Times New Roman"/>
          <w:sz w:val="24"/>
          <w:szCs w:val="28"/>
        </w:rPr>
        <w:t>о</w:t>
      </w:r>
      <w:r>
        <w:rPr>
          <w:rFonts w:ascii="Times New Roman" w:hAnsi="Times New Roman"/>
          <w:sz w:val="24"/>
          <w:szCs w:val="28"/>
        </w:rPr>
        <w:t>сти дошкольников (назначение, содержание методики, интерпретация результатов).</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№38</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Разработка программы коррекции застенчивости детей дошкольного возраста (цель, задачи программы, пример упражнений, игр или заданий).</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Pr="00EA24A5" w:rsidRDefault="00667D84" w:rsidP="00EA24A5">
      <w:pPr>
        <w:ind w:firstLine="708"/>
        <w:rPr>
          <w:rFonts w:ascii="Times New Roman" w:hAnsi="Times New Roman"/>
          <w:sz w:val="24"/>
          <w:szCs w:val="24"/>
        </w:rPr>
      </w:pPr>
    </w:p>
    <w:sectPr w:rsidR="00667D84" w:rsidRPr="00EA24A5" w:rsidSect="00523E22">
      <w:footerReference w:type="default" r:id="rId16"/>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347D" w:rsidRDefault="0053347D" w:rsidP="00523E22">
      <w:pPr>
        <w:spacing w:after="0" w:line="240" w:lineRule="auto"/>
      </w:pPr>
      <w:r>
        <w:separator/>
      </w:r>
    </w:p>
  </w:endnote>
  <w:endnote w:type="continuationSeparator" w:id="0">
    <w:p w:rsidR="0053347D" w:rsidRDefault="0053347D" w:rsidP="00523E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altName w:val="Calibri"/>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7D84" w:rsidRDefault="00667D84">
    <w:pPr>
      <w:pStyle w:val="ab"/>
      <w:jc w:val="center"/>
    </w:pPr>
    <w:r>
      <w:rPr>
        <w:noProof/>
      </w:rPr>
      <w:fldChar w:fldCharType="begin"/>
    </w:r>
    <w:r>
      <w:rPr>
        <w:noProof/>
      </w:rPr>
      <w:instrText xml:space="preserve"> PAGE   \* MERGEFORMAT </w:instrText>
    </w:r>
    <w:r>
      <w:rPr>
        <w:noProof/>
      </w:rPr>
      <w:fldChar w:fldCharType="separate"/>
    </w:r>
    <w:r w:rsidR="0041297D">
      <w:rPr>
        <w:noProof/>
      </w:rPr>
      <w:t>8</w:t>
    </w:r>
    <w:r>
      <w:rPr>
        <w:noProof/>
      </w:rPr>
      <w:fldChar w:fldCharType="end"/>
    </w:r>
  </w:p>
  <w:p w:rsidR="00667D84" w:rsidRDefault="00667D8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347D" w:rsidRDefault="0053347D" w:rsidP="00523E22">
      <w:pPr>
        <w:spacing w:after="0" w:line="240" w:lineRule="auto"/>
      </w:pPr>
      <w:r>
        <w:separator/>
      </w:r>
    </w:p>
  </w:footnote>
  <w:footnote w:type="continuationSeparator" w:id="0">
    <w:p w:rsidR="0053347D" w:rsidRDefault="0053347D" w:rsidP="00523E2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1490726"/>
    <w:multiLevelType w:val="hybridMultilevel"/>
    <w:tmpl w:val="6122C51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4">
    <w:nsid w:val="0B2E18F2"/>
    <w:multiLevelType w:val="hybridMultilevel"/>
    <w:tmpl w:val="EF76FFC8"/>
    <w:lvl w:ilvl="0" w:tplc="2B745D52">
      <w:start w:val="1"/>
      <w:numFmt w:val="decimal"/>
      <w:lvlText w:val="%1."/>
      <w:lvlJc w:val="left"/>
      <w:pPr>
        <w:tabs>
          <w:tab w:val="num" w:pos="720"/>
        </w:tabs>
        <w:ind w:left="720" w:hanging="360"/>
      </w:pPr>
      <w:rPr>
        <w:rFonts w:ascii="Times New Roman" w:hAnsi="Times New Roman" w:cs="Times New Roman" w:hint="default"/>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0C6E1650"/>
    <w:multiLevelType w:val="hybridMultilevel"/>
    <w:tmpl w:val="6122C51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0D82756C"/>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0F2947B7"/>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nsid w:val="16ED39C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197851BC"/>
    <w:multiLevelType w:val="hybridMultilevel"/>
    <w:tmpl w:val="05DE78F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1A322B83"/>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960" w:hanging="180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5040" w:hanging="2160"/>
      </w:pPr>
      <w:rPr>
        <w:rFonts w:cs="Times New Roman"/>
      </w:rPr>
    </w:lvl>
  </w:abstractNum>
  <w:abstractNum w:abstractNumId="11">
    <w:nsid w:val="1E13718C"/>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1E1F334E"/>
    <w:multiLevelType w:val="hybridMultilevel"/>
    <w:tmpl w:val="922C2E2A"/>
    <w:lvl w:ilvl="0" w:tplc="0419000F">
      <w:start w:val="12"/>
      <w:numFmt w:val="decimal"/>
      <w:lvlText w:val="%1."/>
      <w:lvlJc w:val="left"/>
      <w:pPr>
        <w:ind w:left="3763"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1EE44B3B"/>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4">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4EA55E0"/>
    <w:multiLevelType w:val="hybridMultilevel"/>
    <w:tmpl w:val="B50E6FBA"/>
    <w:lvl w:ilvl="0" w:tplc="EBBAF3C6">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AFC4B11"/>
    <w:multiLevelType w:val="hybridMultilevel"/>
    <w:tmpl w:val="6122C51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2B017D23"/>
    <w:multiLevelType w:val="multilevel"/>
    <w:tmpl w:val="16728648"/>
    <w:lvl w:ilvl="0">
      <w:start w:val="1"/>
      <w:numFmt w:val="decimal"/>
      <w:lvlText w:val="%1."/>
      <w:lvlJc w:val="left"/>
      <w:pPr>
        <w:ind w:left="720" w:hanging="360"/>
      </w:pPr>
      <w:rPr>
        <w:rFonts w:cs="Times New Roman"/>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9">
    <w:nsid w:val="2CBB45C5"/>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2DD871F1"/>
    <w:multiLevelType w:val="hybridMultilevel"/>
    <w:tmpl w:val="EF76FFC8"/>
    <w:lvl w:ilvl="0" w:tplc="2B745D52">
      <w:start w:val="1"/>
      <w:numFmt w:val="decimal"/>
      <w:lvlText w:val="%1."/>
      <w:lvlJc w:val="left"/>
      <w:pPr>
        <w:tabs>
          <w:tab w:val="num" w:pos="720"/>
        </w:tabs>
        <w:ind w:left="720" w:hanging="360"/>
      </w:pPr>
      <w:rPr>
        <w:rFonts w:ascii="Times New Roman" w:hAnsi="Times New Roman" w:cs="Times New Roman" w:hint="default"/>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2DFD06BE"/>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nsid w:val="2E0A7166"/>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302B148A"/>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3BFF5A40"/>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25">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6">
    <w:nsid w:val="3D5766BC"/>
    <w:multiLevelType w:val="hybridMultilevel"/>
    <w:tmpl w:val="9384C57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nsid w:val="3DBB5E3A"/>
    <w:multiLevelType w:val="hybridMultilevel"/>
    <w:tmpl w:val="51767C0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nsid w:val="3E3778D0"/>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9">
    <w:nsid w:val="461549A7"/>
    <w:multiLevelType w:val="hybridMultilevel"/>
    <w:tmpl w:val="629453C2"/>
    <w:lvl w:ilvl="0" w:tplc="0468644E">
      <w:start w:val="1"/>
      <w:numFmt w:val="decimal"/>
      <w:lvlText w:val="%1."/>
      <w:lvlJc w:val="left"/>
      <w:pPr>
        <w:ind w:left="1654" w:hanging="945"/>
      </w:pPr>
      <w:rPr>
        <w:rFonts w:cs="Times New Roman"/>
        <w:sz w:val="24"/>
        <w:szCs w:val="24"/>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0">
    <w:nsid w:val="468D6316"/>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nsid w:val="47C46EB1"/>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nsid w:val="50E23EF7"/>
    <w:multiLevelType w:val="multilevel"/>
    <w:tmpl w:val="03D8BB80"/>
    <w:lvl w:ilvl="0">
      <w:start w:val="1"/>
      <w:numFmt w:val="decimal"/>
      <w:lvlText w:val="%1."/>
      <w:lvlJc w:val="left"/>
      <w:pPr>
        <w:ind w:left="1069" w:hanging="360"/>
      </w:pPr>
      <w:rPr>
        <w:rFonts w:cs="Times New Roman"/>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3">
    <w:nsid w:val="570F2AE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4">
    <w:nsid w:val="57E11283"/>
    <w:multiLevelType w:val="hybridMultilevel"/>
    <w:tmpl w:val="E782210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5">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960" w:hanging="180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5040" w:hanging="2160"/>
      </w:pPr>
      <w:rPr>
        <w:rFonts w:cs="Times New Roman"/>
      </w:rPr>
    </w:lvl>
  </w:abstractNum>
  <w:abstractNum w:abstractNumId="37">
    <w:nsid w:val="5C347444"/>
    <w:multiLevelType w:val="hybridMultilevel"/>
    <w:tmpl w:val="6122C51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8">
    <w:nsid w:val="6C9145C0"/>
    <w:multiLevelType w:val="hybridMultilevel"/>
    <w:tmpl w:val="D2F81E74"/>
    <w:lvl w:ilvl="0" w:tplc="D0500AB2">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9">
    <w:nsid w:val="6F306660"/>
    <w:multiLevelType w:val="hybridMultilevel"/>
    <w:tmpl w:val="12B2BEE0"/>
    <w:lvl w:ilvl="0" w:tplc="069A9344">
      <w:start w:val="1"/>
      <w:numFmt w:val="decimal"/>
      <w:lvlText w:val="%1."/>
      <w:lvlJc w:val="left"/>
      <w:pPr>
        <w:ind w:left="1684" w:hanging="97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0">
    <w:nsid w:val="79271C2D"/>
    <w:multiLevelType w:val="hybridMultilevel"/>
    <w:tmpl w:val="05DE78F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1">
    <w:nsid w:val="7B2F0260"/>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2">
    <w:nsid w:val="7C4362CE"/>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3">
    <w:nsid w:val="7E573555"/>
    <w:multiLevelType w:val="hybridMultilevel"/>
    <w:tmpl w:val="6122C51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4">
    <w:nsid w:val="7EEF698F"/>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360"/>
        <w:lvlJc w:val="left"/>
        <w:rPr>
          <w:rFonts w:ascii="Symbol" w:hAnsi="Symbol" w:hint="default"/>
        </w:rPr>
      </w:lvl>
    </w:lvlOverride>
  </w:num>
  <w:num w:numId="33">
    <w:abstractNumId w:val="1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0"/>
  </w:num>
  <w:num w:numId="41">
    <w:abstractNumId w:val="4"/>
  </w:num>
  <w:num w:numId="42">
    <w:abstractNumId w:val="5"/>
  </w:num>
  <w:num w:numId="43">
    <w:abstractNumId w:val="42"/>
  </w:num>
  <w:num w:numId="44">
    <w:abstractNumId w:val="17"/>
  </w:num>
  <w:num w:numId="45">
    <w:abstractNumId w:val="28"/>
  </w:num>
  <w:num w:numId="46">
    <w:abstractNumId w:val="39"/>
  </w:num>
  <w:num w:numId="47">
    <w:abstractNumId w:val="13"/>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0"/>
  </w:num>
  <w:num w:numId="5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67E2"/>
    <w:rsid w:val="00011A98"/>
    <w:rsid w:val="00031960"/>
    <w:rsid w:val="00031B56"/>
    <w:rsid w:val="000408CF"/>
    <w:rsid w:val="00065E52"/>
    <w:rsid w:val="00065FB7"/>
    <w:rsid w:val="000823AF"/>
    <w:rsid w:val="000C0556"/>
    <w:rsid w:val="000E49CB"/>
    <w:rsid w:val="000E5AFA"/>
    <w:rsid w:val="000F3388"/>
    <w:rsid w:val="00111861"/>
    <w:rsid w:val="00143661"/>
    <w:rsid w:val="001508E4"/>
    <w:rsid w:val="00174F18"/>
    <w:rsid w:val="00196B79"/>
    <w:rsid w:val="001C625E"/>
    <w:rsid w:val="002126A6"/>
    <w:rsid w:val="00254CCF"/>
    <w:rsid w:val="002667E2"/>
    <w:rsid w:val="00282999"/>
    <w:rsid w:val="002B1E08"/>
    <w:rsid w:val="002D760E"/>
    <w:rsid w:val="00330ABC"/>
    <w:rsid w:val="003575C1"/>
    <w:rsid w:val="00370851"/>
    <w:rsid w:val="00370EB9"/>
    <w:rsid w:val="00377300"/>
    <w:rsid w:val="003801B5"/>
    <w:rsid w:val="0039616E"/>
    <w:rsid w:val="003D76E4"/>
    <w:rsid w:val="0041297D"/>
    <w:rsid w:val="00423D20"/>
    <w:rsid w:val="00442C3A"/>
    <w:rsid w:val="00490103"/>
    <w:rsid w:val="00492DBE"/>
    <w:rsid w:val="004E75EA"/>
    <w:rsid w:val="004F2A54"/>
    <w:rsid w:val="004F4A69"/>
    <w:rsid w:val="00523E22"/>
    <w:rsid w:val="0053347D"/>
    <w:rsid w:val="0056206C"/>
    <w:rsid w:val="005B34DC"/>
    <w:rsid w:val="005B3BD8"/>
    <w:rsid w:val="005B59AA"/>
    <w:rsid w:val="005C5D75"/>
    <w:rsid w:val="005D3FA9"/>
    <w:rsid w:val="005F015B"/>
    <w:rsid w:val="005F1114"/>
    <w:rsid w:val="00601403"/>
    <w:rsid w:val="00604002"/>
    <w:rsid w:val="00667D84"/>
    <w:rsid w:val="00673EBF"/>
    <w:rsid w:val="00685686"/>
    <w:rsid w:val="0070594D"/>
    <w:rsid w:val="007311C0"/>
    <w:rsid w:val="00736AE4"/>
    <w:rsid w:val="007667EE"/>
    <w:rsid w:val="00770BCC"/>
    <w:rsid w:val="00787B32"/>
    <w:rsid w:val="0080019C"/>
    <w:rsid w:val="0082467F"/>
    <w:rsid w:val="00852126"/>
    <w:rsid w:val="0085223E"/>
    <w:rsid w:val="008775FF"/>
    <w:rsid w:val="00883B93"/>
    <w:rsid w:val="008B478B"/>
    <w:rsid w:val="008C09A4"/>
    <w:rsid w:val="008D21F7"/>
    <w:rsid w:val="009454D0"/>
    <w:rsid w:val="00983BEC"/>
    <w:rsid w:val="009906FE"/>
    <w:rsid w:val="00991BE2"/>
    <w:rsid w:val="009946F9"/>
    <w:rsid w:val="00997F68"/>
    <w:rsid w:val="009A3132"/>
    <w:rsid w:val="009C171F"/>
    <w:rsid w:val="009D0D57"/>
    <w:rsid w:val="009E22E3"/>
    <w:rsid w:val="00A20AF0"/>
    <w:rsid w:val="00A363AA"/>
    <w:rsid w:val="00A64922"/>
    <w:rsid w:val="00A9065C"/>
    <w:rsid w:val="00B01627"/>
    <w:rsid w:val="00B22FEF"/>
    <w:rsid w:val="00B33FE4"/>
    <w:rsid w:val="00B40085"/>
    <w:rsid w:val="00B636E8"/>
    <w:rsid w:val="00B92AE9"/>
    <w:rsid w:val="00BB6E2E"/>
    <w:rsid w:val="00BF1481"/>
    <w:rsid w:val="00C12D5B"/>
    <w:rsid w:val="00C46128"/>
    <w:rsid w:val="00C50DF2"/>
    <w:rsid w:val="00C54CC7"/>
    <w:rsid w:val="00C6576B"/>
    <w:rsid w:val="00C73395"/>
    <w:rsid w:val="00D06B22"/>
    <w:rsid w:val="00D06D84"/>
    <w:rsid w:val="00D15659"/>
    <w:rsid w:val="00D3334C"/>
    <w:rsid w:val="00D462DB"/>
    <w:rsid w:val="00D61E8D"/>
    <w:rsid w:val="00D75483"/>
    <w:rsid w:val="00D7656C"/>
    <w:rsid w:val="00DA0FED"/>
    <w:rsid w:val="00DB142C"/>
    <w:rsid w:val="00E016DC"/>
    <w:rsid w:val="00E904FF"/>
    <w:rsid w:val="00E93562"/>
    <w:rsid w:val="00E966F7"/>
    <w:rsid w:val="00EA24A5"/>
    <w:rsid w:val="00EB5CC9"/>
    <w:rsid w:val="00EC5920"/>
    <w:rsid w:val="00EE5393"/>
    <w:rsid w:val="00EE7258"/>
    <w:rsid w:val="00F96E2D"/>
    <w:rsid w:val="00FA16E8"/>
    <w:rsid w:val="00FA3E24"/>
    <w:rsid w:val="00FB3CB9"/>
    <w:rsid w:val="00FC43CE"/>
    <w:rsid w:val="00FF3D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4F2A54"/>
    <w:pPr>
      <w:spacing w:after="200" w:line="276" w:lineRule="auto"/>
    </w:pPr>
    <w:rPr>
      <w:rFonts w:eastAsia="Times New Roman"/>
      <w:sz w:val="22"/>
      <w:szCs w:val="22"/>
    </w:rPr>
  </w:style>
  <w:style w:type="paragraph" w:styleId="2">
    <w:name w:val="heading 2"/>
    <w:basedOn w:val="a"/>
    <w:next w:val="a"/>
    <w:link w:val="20"/>
    <w:uiPriority w:val="99"/>
    <w:qFormat/>
    <w:rsid w:val="002667E2"/>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2667E2"/>
    <w:pPr>
      <w:keepNext/>
      <w:keepLines/>
      <w:spacing w:before="200" w:after="0"/>
      <w:outlineLvl w:val="2"/>
    </w:pPr>
    <w:rPr>
      <w:rFonts w:ascii="Calibri Light" w:hAnsi="Calibri Light"/>
      <w:b/>
      <w:bCs/>
      <w:color w:val="5B9BD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2667E2"/>
    <w:rPr>
      <w:rFonts w:ascii="Arial" w:hAnsi="Arial" w:cs="Times New Roman"/>
      <w:b/>
      <w:bCs/>
      <w:i/>
      <w:iCs/>
      <w:sz w:val="28"/>
      <w:szCs w:val="28"/>
      <w:lang w:eastAsia="ru-RU"/>
    </w:rPr>
  </w:style>
  <w:style w:type="character" w:customStyle="1" w:styleId="30">
    <w:name w:val="Заголовок 3 Знак"/>
    <w:link w:val="3"/>
    <w:uiPriority w:val="99"/>
    <w:semiHidden/>
    <w:locked/>
    <w:rsid w:val="002667E2"/>
    <w:rPr>
      <w:rFonts w:ascii="Calibri Light" w:hAnsi="Calibri Light" w:cs="Times New Roman"/>
      <w:b/>
      <w:bCs/>
      <w:color w:val="5B9BD5"/>
      <w:lang w:eastAsia="ru-RU"/>
    </w:rPr>
  </w:style>
  <w:style w:type="character" w:styleId="a3">
    <w:name w:val="Hyperlink"/>
    <w:uiPriority w:val="99"/>
    <w:rsid w:val="002667E2"/>
    <w:rPr>
      <w:rFonts w:cs="Times New Roman"/>
      <w:color w:val="0066CC"/>
      <w:u w:val="single"/>
    </w:rPr>
  </w:style>
  <w:style w:type="character" w:styleId="a4">
    <w:name w:val="FollowedHyperlink"/>
    <w:uiPriority w:val="99"/>
    <w:semiHidden/>
    <w:rsid w:val="002667E2"/>
    <w:rPr>
      <w:rFonts w:cs="Times New Roman"/>
      <w:color w:val="954F72"/>
      <w:u w:val="single"/>
    </w:rPr>
  </w:style>
  <w:style w:type="paragraph" w:styleId="a5">
    <w:name w:val="Normal (Web)"/>
    <w:aliases w:val="Обычный (Web),Обычный (веб) 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21"/>
    <w:uiPriority w:val="99"/>
    <w:rsid w:val="002667E2"/>
    <w:pPr>
      <w:widowControl w:val="0"/>
      <w:autoSpaceDE w:val="0"/>
      <w:autoSpaceDN w:val="0"/>
      <w:adjustRightInd w:val="0"/>
      <w:spacing w:after="0" w:line="240" w:lineRule="auto"/>
      <w:ind w:left="720"/>
      <w:contextualSpacing/>
    </w:pPr>
    <w:rPr>
      <w:rFonts w:ascii="Times New Roman" w:hAnsi="Times New Roman"/>
      <w:sz w:val="24"/>
      <w:szCs w:val="24"/>
    </w:rPr>
  </w:style>
  <w:style w:type="character" w:customStyle="1" w:styleId="a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2667E2"/>
    <w:rPr>
      <w:rFonts w:ascii="Times New Roman" w:hAnsi="Times New Roman" w:cs="Times New Roman"/>
      <w:sz w:val="20"/>
      <w:szCs w:val="20"/>
      <w:lang w:eastAsia="ru-RU"/>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6"/>
    <w:uiPriority w:val="99"/>
    <w:rsid w:val="002667E2"/>
    <w:pPr>
      <w:spacing w:after="0" w:line="240" w:lineRule="auto"/>
    </w:pPr>
    <w:rPr>
      <w:rFonts w:ascii="Times New Roman" w:hAnsi="Times New Roman"/>
      <w:sz w:val="20"/>
      <w:szCs w:val="20"/>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rsid w:val="00E51C96"/>
    <w:rPr>
      <w:rFonts w:eastAsia="Times New Roman"/>
      <w:sz w:val="20"/>
      <w:szCs w:val="20"/>
    </w:rPr>
  </w:style>
  <w:style w:type="character" w:customStyle="1" w:styleId="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2667E2"/>
    <w:rPr>
      <w:rFonts w:eastAsia="Times New Roman" w:cs="Times New Roman"/>
      <w:sz w:val="20"/>
      <w:szCs w:val="20"/>
      <w:lang w:eastAsia="ru-RU"/>
    </w:rPr>
  </w:style>
  <w:style w:type="character" w:customStyle="1" w:styleId="a8">
    <w:name w:val="Верхний колонтитул Знак"/>
    <w:link w:val="a9"/>
    <w:uiPriority w:val="99"/>
    <w:semiHidden/>
    <w:locked/>
    <w:rsid w:val="002667E2"/>
    <w:rPr>
      <w:rFonts w:ascii="Times New Roman" w:hAnsi="Times New Roman" w:cs="Times New Roman"/>
      <w:sz w:val="24"/>
      <w:szCs w:val="24"/>
      <w:lang w:eastAsia="ru-RU"/>
    </w:rPr>
  </w:style>
  <w:style w:type="character" w:customStyle="1" w:styleId="aa">
    <w:name w:val="Нижний колонтитул Знак"/>
    <w:link w:val="ab"/>
    <w:uiPriority w:val="99"/>
    <w:locked/>
    <w:rsid w:val="002667E2"/>
    <w:rPr>
      <w:rFonts w:ascii="Times New Roman" w:hAnsi="Times New Roman" w:cs="Times New Roman"/>
      <w:sz w:val="24"/>
      <w:szCs w:val="24"/>
      <w:lang w:eastAsia="ru-RU"/>
    </w:rPr>
  </w:style>
  <w:style w:type="character" w:customStyle="1" w:styleId="ac">
    <w:name w:val="Основной текст Знак"/>
    <w:link w:val="ad"/>
    <w:uiPriority w:val="99"/>
    <w:semiHidden/>
    <w:locked/>
    <w:rsid w:val="002667E2"/>
    <w:rPr>
      <w:rFonts w:ascii="Times New Roman" w:hAnsi="Times New Roman" w:cs="Times New Roman"/>
      <w:sz w:val="24"/>
      <w:szCs w:val="24"/>
      <w:lang w:eastAsia="ar-SA" w:bidi="ar-SA"/>
    </w:rPr>
  </w:style>
  <w:style w:type="character" w:customStyle="1" w:styleId="31">
    <w:name w:val="Основной текст 3 Знак"/>
    <w:link w:val="32"/>
    <w:uiPriority w:val="99"/>
    <w:semiHidden/>
    <w:locked/>
    <w:rsid w:val="002667E2"/>
    <w:rPr>
      <w:rFonts w:ascii="Times New Roman" w:hAnsi="Times New Roman" w:cs="Times New Roman"/>
      <w:sz w:val="16"/>
      <w:szCs w:val="16"/>
      <w:lang w:eastAsia="ru-RU"/>
    </w:rPr>
  </w:style>
  <w:style w:type="character" w:customStyle="1" w:styleId="22">
    <w:name w:val="Основной текст с отступом 2 Знак"/>
    <w:link w:val="23"/>
    <w:uiPriority w:val="99"/>
    <w:semiHidden/>
    <w:locked/>
    <w:rsid w:val="002667E2"/>
    <w:rPr>
      <w:rFonts w:ascii="Times New Roman" w:hAnsi="Times New Roman" w:cs="Times New Roman"/>
      <w:sz w:val="24"/>
      <w:szCs w:val="24"/>
      <w:lang w:eastAsia="ru-RU"/>
    </w:rPr>
  </w:style>
  <w:style w:type="character" w:customStyle="1" w:styleId="33">
    <w:name w:val="Основной текст с отступом 3 Знак"/>
    <w:link w:val="34"/>
    <w:uiPriority w:val="99"/>
    <w:semiHidden/>
    <w:locked/>
    <w:rsid w:val="002667E2"/>
    <w:rPr>
      <w:rFonts w:ascii="Times New Roman" w:hAnsi="Times New Roman" w:cs="Times New Roman"/>
      <w:sz w:val="16"/>
      <w:szCs w:val="16"/>
      <w:lang w:eastAsia="ru-RU"/>
    </w:rPr>
  </w:style>
  <w:style w:type="character" w:customStyle="1" w:styleId="24">
    <w:name w:val="Текст выноски Знак2"/>
    <w:link w:val="ae"/>
    <w:uiPriority w:val="99"/>
    <w:semiHidden/>
    <w:locked/>
    <w:rsid w:val="002667E2"/>
    <w:rPr>
      <w:rFonts w:ascii="Tahoma" w:hAnsi="Tahoma" w:cs="Tahoma"/>
      <w:sz w:val="16"/>
      <w:szCs w:val="16"/>
      <w:lang w:eastAsia="ru-RU"/>
    </w:rPr>
  </w:style>
  <w:style w:type="paragraph" w:customStyle="1" w:styleId="Style11">
    <w:name w:val="Style11"/>
    <w:basedOn w:val="a"/>
    <w:uiPriority w:val="99"/>
    <w:rsid w:val="002667E2"/>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
    <w:uiPriority w:val="99"/>
    <w:rsid w:val="002667E2"/>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
    <w:uiPriority w:val="99"/>
    <w:rsid w:val="002667E2"/>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af">
    <w:name w:val="Основной текст_"/>
    <w:link w:val="35"/>
    <w:uiPriority w:val="99"/>
    <w:locked/>
    <w:rsid w:val="002667E2"/>
    <w:rPr>
      <w:sz w:val="28"/>
      <w:shd w:val="clear" w:color="auto" w:fill="FFFFFF"/>
    </w:rPr>
  </w:style>
  <w:style w:type="paragraph" w:customStyle="1" w:styleId="35">
    <w:name w:val="Основной текст3"/>
    <w:basedOn w:val="a"/>
    <w:link w:val="af"/>
    <w:uiPriority w:val="99"/>
    <w:rsid w:val="002667E2"/>
    <w:pPr>
      <w:shd w:val="clear" w:color="auto" w:fill="FFFFFF"/>
      <w:spacing w:after="0" w:line="322" w:lineRule="exact"/>
      <w:ind w:hanging="360"/>
    </w:pPr>
    <w:rPr>
      <w:rFonts w:eastAsia="Calibri"/>
      <w:sz w:val="28"/>
      <w:szCs w:val="28"/>
    </w:rPr>
  </w:style>
  <w:style w:type="paragraph" w:customStyle="1" w:styleId="10">
    <w:name w:val="Абзац списка1"/>
    <w:basedOn w:val="a"/>
    <w:uiPriority w:val="99"/>
    <w:rsid w:val="002667E2"/>
    <w:pPr>
      <w:ind w:left="720"/>
    </w:pPr>
    <w:rPr>
      <w:lang w:eastAsia="en-US"/>
    </w:rPr>
  </w:style>
  <w:style w:type="paragraph" w:customStyle="1" w:styleId="af0">
    <w:name w:val="Вопросы"/>
    <w:basedOn w:val="a"/>
    <w:uiPriority w:val="99"/>
    <w:rsid w:val="002667E2"/>
    <w:pPr>
      <w:spacing w:after="0" w:line="280" w:lineRule="exact"/>
      <w:ind w:firstLine="567"/>
      <w:jc w:val="both"/>
    </w:pPr>
    <w:rPr>
      <w:rFonts w:ascii="Times New Roman" w:hAnsi="Times New Roman"/>
      <w:b/>
      <w:i/>
      <w:sz w:val="26"/>
      <w:szCs w:val="20"/>
    </w:rPr>
  </w:style>
  <w:style w:type="character" w:customStyle="1" w:styleId="af1">
    <w:name w:val="а Обычный Знак"/>
    <w:link w:val="af2"/>
    <w:uiPriority w:val="99"/>
    <w:locked/>
    <w:rsid w:val="002667E2"/>
    <w:rPr>
      <w:rFonts w:ascii="Times New Roman" w:hAnsi="Times New Roman"/>
      <w:sz w:val="24"/>
      <w:lang w:eastAsia="ru-RU"/>
    </w:rPr>
  </w:style>
  <w:style w:type="paragraph" w:customStyle="1" w:styleId="af2">
    <w:name w:val="а Обычный"/>
    <w:basedOn w:val="a"/>
    <w:link w:val="af1"/>
    <w:uiPriority w:val="99"/>
    <w:rsid w:val="002667E2"/>
    <w:pPr>
      <w:widowControl w:val="0"/>
      <w:spacing w:after="0" w:line="240" w:lineRule="auto"/>
      <w:ind w:firstLine="567"/>
      <w:jc w:val="both"/>
    </w:pPr>
    <w:rPr>
      <w:rFonts w:ascii="Times New Roman" w:hAnsi="Times New Roman"/>
      <w:iCs/>
      <w:sz w:val="28"/>
      <w:szCs w:val="24"/>
    </w:rPr>
  </w:style>
  <w:style w:type="paragraph" w:customStyle="1" w:styleId="af3">
    <w:name w:val="а Вопросы темы ПТК"/>
    <w:basedOn w:val="a"/>
    <w:uiPriority w:val="99"/>
    <w:rsid w:val="002667E2"/>
    <w:pPr>
      <w:spacing w:after="0" w:line="240" w:lineRule="auto"/>
      <w:ind w:firstLine="567"/>
      <w:jc w:val="both"/>
    </w:pPr>
    <w:rPr>
      <w:rFonts w:ascii="Times New Roman" w:hAnsi="Times New Roman"/>
      <w:b/>
      <w:bCs/>
      <w:i/>
      <w:iCs/>
      <w:sz w:val="28"/>
      <w:szCs w:val="24"/>
    </w:rPr>
  </w:style>
  <w:style w:type="character" w:customStyle="1" w:styleId="af4">
    <w:name w:val="а Вопросы ПТК Знак"/>
    <w:link w:val="af5"/>
    <w:uiPriority w:val="99"/>
    <w:locked/>
    <w:rsid w:val="002667E2"/>
    <w:rPr>
      <w:rFonts w:ascii="Times New Roman" w:hAnsi="Times New Roman"/>
      <w:b/>
      <w:i/>
      <w:sz w:val="24"/>
      <w:lang w:eastAsia="ru-RU"/>
    </w:rPr>
  </w:style>
  <w:style w:type="paragraph" w:customStyle="1" w:styleId="af5">
    <w:name w:val="а Вопросы ПТК"/>
    <w:basedOn w:val="a"/>
    <w:link w:val="af4"/>
    <w:uiPriority w:val="99"/>
    <w:rsid w:val="002667E2"/>
    <w:pPr>
      <w:widowControl w:val="0"/>
      <w:spacing w:after="0" w:line="240" w:lineRule="auto"/>
      <w:ind w:firstLine="567"/>
      <w:jc w:val="both"/>
    </w:pPr>
    <w:rPr>
      <w:rFonts w:ascii="Times New Roman" w:hAnsi="Times New Roman"/>
      <w:b/>
      <w:bCs/>
      <w:i/>
      <w:iCs/>
      <w:sz w:val="28"/>
      <w:szCs w:val="24"/>
    </w:rPr>
  </w:style>
  <w:style w:type="character" w:customStyle="1" w:styleId="FontStyle53">
    <w:name w:val="Font Style53"/>
    <w:uiPriority w:val="99"/>
    <w:rsid w:val="002667E2"/>
    <w:rPr>
      <w:rFonts w:ascii="Times New Roman" w:hAnsi="Times New Roman"/>
      <w:b/>
      <w:sz w:val="22"/>
    </w:rPr>
  </w:style>
  <w:style w:type="character" w:customStyle="1" w:styleId="FontStyle60">
    <w:name w:val="Font Style60"/>
    <w:uiPriority w:val="99"/>
    <w:rsid w:val="002667E2"/>
    <w:rPr>
      <w:rFonts w:ascii="Times New Roman" w:hAnsi="Times New Roman"/>
      <w:sz w:val="18"/>
    </w:rPr>
  </w:style>
  <w:style w:type="paragraph" w:styleId="ad">
    <w:name w:val="Body Text"/>
    <w:basedOn w:val="a"/>
    <w:link w:val="ac"/>
    <w:uiPriority w:val="99"/>
    <w:semiHidden/>
    <w:rsid w:val="002667E2"/>
    <w:pPr>
      <w:spacing w:after="120"/>
    </w:pPr>
    <w:rPr>
      <w:rFonts w:ascii="Times New Roman" w:hAnsi="Times New Roman"/>
      <w:sz w:val="24"/>
      <w:szCs w:val="24"/>
      <w:lang w:eastAsia="ar-SA"/>
    </w:rPr>
  </w:style>
  <w:style w:type="character" w:customStyle="1" w:styleId="BodyTextChar1">
    <w:name w:val="Body Text Char1"/>
    <w:uiPriority w:val="99"/>
    <w:semiHidden/>
    <w:rsid w:val="00E51C96"/>
    <w:rPr>
      <w:rFonts w:eastAsia="Times New Roman"/>
    </w:rPr>
  </w:style>
  <w:style w:type="character" w:customStyle="1" w:styleId="11">
    <w:name w:val="Основной текст Знак1"/>
    <w:uiPriority w:val="99"/>
    <w:semiHidden/>
    <w:rsid w:val="002667E2"/>
    <w:rPr>
      <w:rFonts w:eastAsia="Times New Roman" w:cs="Times New Roman"/>
      <w:lang w:eastAsia="ru-RU"/>
    </w:rPr>
  </w:style>
  <w:style w:type="paragraph" w:styleId="ab">
    <w:name w:val="footer"/>
    <w:basedOn w:val="a"/>
    <w:link w:val="aa"/>
    <w:uiPriority w:val="99"/>
    <w:rsid w:val="002667E2"/>
    <w:pPr>
      <w:tabs>
        <w:tab w:val="center" w:pos="4677"/>
        <w:tab w:val="right" w:pos="9355"/>
      </w:tabs>
      <w:spacing w:after="0" w:line="240" w:lineRule="auto"/>
    </w:pPr>
    <w:rPr>
      <w:rFonts w:ascii="Times New Roman" w:hAnsi="Times New Roman"/>
      <w:sz w:val="24"/>
      <w:szCs w:val="24"/>
    </w:rPr>
  </w:style>
  <w:style w:type="character" w:customStyle="1" w:styleId="FooterChar1">
    <w:name w:val="Footer Char1"/>
    <w:uiPriority w:val="99"/>
    <w:semiHidden/>
    <w:rsid w:val="00E51C96"/>
    <w:rPr>
      <w:rFonts w:eastAsia="Times New Roman"/>
    </w:rPr>
  </w:style>
  <w:style w:type="character" w:customStyle="1" w:styleId="12">
    <w:name w:val="Нижний колонтитул Знак1"/>
    <w:uiPriority w:val="99"/>
    <w:semiHidden/>
    <w:rsid w:val="002667E2"/>
    <w:rPr>
      <w:rFonts w:eastAsia="Times New Roman" w:cs="Times New Roman"/>
      <w:lang w:eastAsia="ru-RU"/>
    </w:rPr>
  </w:style>
  <w:style w:type="paragraph" w:styleId="23">
    <w:name w:val="Body Text Indent 2"/>
    <w:basedOn w:val="a"/>
    <w:link w:val="22"/>
    <w:uiPriority w:val="99"/>
    <w:semiHidden/>
    <w:rsid w:val="002667E2"/>
    <w:pPr>
      <w:spacing w:after="120" w:line="480" w:lineRule="auto"/>
      <w:ind w:left="283"/>
    </w:pPr>
    <w:rPr>
      <w:rFonts w:ascii="Times New Roman" w:hAnsi="Times New Roman"/>
      <w:sz w:val="24"/>
      <w:szCs w:val="24"/>
    </w:rPr>
  </w:style>
  <w:style w:type="character" w:customStyle="1" w:styleId="BodyTextIndent2Char1">
    <w:name w:val="Body Text Indent 2 Char1"/>
    <w:uiPriority w:val="99"/>
    <w:semiHidden/>
    <w:rsid w:val="00E51C96"/>
    <w:rPr>
      <w:rFonts w:eastAsia="Times New Roman"/>
    </w:rPr>
  </w:style>
  <w:style w:type="character" w:customStyle="1" w:styleId="210">
    <w:name w:val="Основной текст с отступом 2 Знак1"/>
    <w:uiPriority w:val="99"/>
    <w:semiHidden/>
    <w:rsid w:val="002667E2"/>
    <w:rPr>
      <w:rFonts w:eastAsia="Times New Roman" w:cs="Times New Roman"/>
      <w:lang w:eastAsia="ru-RU"/>
    </w:rPr>
  </w:style>
  <w:style w:type="paragraph" w:styleId="34">
    <w:name w:val="Body Text Indent 3"/>
    <w:basedOn w:val="a"/>
    <w:link w:val="33"/>
    <w:uiPriority w:val="99"/>
    <w:semiHidden/>
    <w:rsid w:val="002667E2"/>
    <w:pPr>
      <w:spacing w:after="120"/>
      <w:ind w:left="283"/>
    </w:pPr>
    <w:rPr>
      <w:rFonts w:ascii="Times New Roman" w:hAnsi="Times New Roman"/>
      <w:sz w:val="16"/>
      <w:szCs w:val="16"/>
    </w:rPr>
  </w:style>
  <w:style w:type="character" w:customStyle="1" w:styleId="BodyTextIndent3Char1">
    <w:name w:val="Body Text Indent 3 Char1"/>
    <w:uiPriority w:val="99"/>
    <w:semiHidden/>
    <w:rsid w:val="00E51C96"/>
    <w:rPr>
      <w:rFonts w:eastAsia="Times New Roman"/>
      <w:sz w:val="16"/>
      <w:szCs w:val="16"/>
    </w:rPr>
  </w:style>
  <w:style w:type="character" w:customStyle="1" w:styleId="310">
    <w:name w:val="Основной текст с отступом 3 Знак1"/>
    <w:uiPriority w:val="99"/>
    <w:semiHidden/>
    <w:rsid w:val="002667E2"/>
    <w:rPr>
      <w:rFonts w:eastAsia="Times New Roman" w:cs="Times New Roman"/>
      <w:sz w:val="16"/>
      <w:szCs w:val="16"/>
      <w:lang w:eastAsia="ru-RU"/>
    </w:rPr>
  </w:style>
  <w:style w:type="paragraph" w:styleId="32">
    <w:name w:val="Body Text 3"/>
    <w:basedOn w:val="a"/>
    <w:link w:val="31"/>
    <w:uiPriority w:val="99"/>
    <w:semiHidden/>
    <w:rsid w:val="002667E2"/>
    <w:pPr>
      <w:spacing w:after="120"/>
    </w:pPr>
    <w:rPr>
      <w:rFonts w:ascii="Times New Roman" w:hAnsi="Times New Roman"/>
      <w:sz w:val="16"/>
      <w:szCs w:val="16"/>
    </w:rPr>
  </w:style>
  <w:style w:type="character" w:customStyle="1" w:styleId="BodyText3Char1">
    <w:name w:val="Body Text 3 Char1"/>
    <w:uiPriority w:val="99"/>
    <w:semiHidden/>
    <w:rsid w:val="00E51C96"/>
    <w:rPr>
      <w:rFonts w:eastAsia="Times New Roman"/>
      <w:sz w:val="16"/>
      <w:szCs w:val="16"/>
    </w:rPr>
  </w:style>
  <w:style w:type="character" w:customStyle="1" w:styleId="311">
    <w:name w:val="Основной текст 3 Знак1"/>
    <w:uiPriority w:val="99"/>
    <w:semiHidden/>
    <w:rsid w:val="002667E2"/>
    <w:rPr>
      <w:rFonts w:eastAsia="Times New Roman" w:cs="Times New Roman"/>
      <w:sz w:val="16"/>
      <w:szCs w:val="16"/>
      <w:lang w:eastAsia="ru-RU"/>
    </w:rPr>
  </w:style>
  <w:style w:type="paragraph" w:styleId="a9">
    <w:name w:val="header"/>
    <w:basedOn w:val="a"/>
    <w:link w:val="a8"/>
    <w:uiPriority w:val="99"/>
    <w:semiHidden/>
    <w:rsid w:val="002667E2"/>
    <w:pPr>
      <w:tabs>
        <w:tab w:val="center" w:pos="4677"/>
        <w:tab w:val="right" w:pos="9355"/>
      </w:tabs>
      <w:spacing w:after="0" w:line="240" w:lineRule="auto"/>
    </w:pPr>
    <w:rPr>
      <w:rFonts w:ascii="Times New Roman" w:hAnsi="Times New Roman"/>
      <w:sz w:val="24"/>
      <w:szCs w:val="24"/>
    </w:rPr>
  </w:style>
  <w:style w:type="character" w:customStyle="1" w:styleId="HeaderChar1">
    <w:name w:val="Header Char1"/>
    <w:uiPriority w:val="99"/>
    <w:semiHidden/>
    <w:rsid w:val="00E51C96"/>
    <w:rPr>
      <w:rFonts w:eastAsia="Times New Roman"/>
    </w:rPr>
  </w:style>
  <w:style w:type="character" w:customStyle="1" w:styleId="13">
    <w:name w:val="Верхний колонтитул Знак1"/>
    <w:uiPriority w:val="99"/>
    <w:semiHidden/>
    <w:rsid w:val="002667E2"/>
    <w:rPr>
      <w:rFonts w:eastAsia="Times New Roman" w:cs="Times New Roman"/>
      <w:lang w:eastAsia="ru-RU"/>
    </w:rPr>
  </w:style>
  <w:style w:type="paragraph" w:styleId="ae">
    <w:name w:val="Balloon Text"/>
    <w:basedOn w:val="a"/>
    <w:link w:val="24"/>
    <w:uiPriority w:val="99"/>
    <w:semiHidden/>
    <w:rsid w:val="002667E2"/>
    <w:pPr>
      <w:spacing w:after="0" w:line="240" w:lineRule="auto"/>
    </w:pPr>
    <w:rPr>
      <w:rFonts w:ascii="Tahoma" w:hAnsi="Tahoma" w:cs="Tahoma"/>
      <w:sz w:val="16"/>
      <w:szCs w:val="16"/>
    </w:rPr>
  </w:style>
  <w:style w:type="character" w:customStyle="1" w:styleId="BalloonTextChar1">
    <w:name w:val="Balloon Text Char1"/>
    <w:uiPriority w:val="99"/>
    <w:semiHidden/>
    <w:rsid w:val="00E51C96"/>
    <w:rPr>
      <w:rFonts w:ascii="Times New Roman" w:eastAsia="Times New Roman" w:hAnsi="Times New Roman"/>
      <w:sz w:val="0"/>
      <w:szCs w:val="0"/>
    </w:rPr>
  </w:style>
  <w:style w:type="character" w:customStyle="1" w:styleId="af6">
    <w:name w:val="Текст выноски Знак"/>
    <w:uiPriority w:val="99"/>
    <w:semiHidden/>
    <w:rsid w:val="002667E2"/>
    <w:rPr>
      <w:rFonts w:ascii="Tahoma" w:hAnsi="Tahoma" w:cs="Tahoma"/>
      <w:sz w:val="16"/>
      <w:szCs w:val="16"/>
      <w:lang w:eastAsia="ru-RU"/>
    </w:rPr>
  </w:style>
  <w:style w:type="character" w:customStyle="1" w:styleId="14">
    <w:name w:val="Текст выноски Знак1"/>
    <w:uiPriority w:val="99"/>
    <w:semiHidden/>
    <w:rsid w:val="002667E2"/>
    <w:rPr>
      <w:rFonts w:ascii="Tahoma" w:hAnsi="Tahoma" w:cs="Tahoma"/>
      <w:sz w:val="16"/>
      <w:szCs w:val="16"/>
      <w:lang w:eastAsia="ru-RU"/>
    </w:rPr>
  </w:style>
  <w:style w:type="character" w:customStyle="1" w:styleId="apple-converted-space">
    <w:name w:val="apple-converted-space"/>
    <w:uiPriority w:val="99"/>
    <w:rsid w:val="002667E2"/>
    <w:rPr>
      <w:rFonts w:cs="Times New Roman"/>
    </w:rPr>
  </w:style>
  <w:style w:type="paragraph" w:customStyle="1" w:styleId="Default">
    <w:name w:val="Default"/>
    <w:uiPriority w:val="99"/>
    <w:rsid w:val="000408CF"/>
    <w:pPr>
      <w:autoSpaceDE w:val="0"/>
      <w:autoSpaceDN w:val="0"/>
      <w:adjustRightInd w:val="0"/>
    </w:pPr>
    <w:rPr>
      <w:rFonts w:ascii="Times New Roman" w:hAnsi="Times New Roman"/>
      <w:color w:val="000000"/>
      <w:sz w:val="24"/>
      <w:szCs w:val="24"/>
      <w:lang w:eastAsia="en-US"/>
    </w:rPr>
  </w:style>
  <w:style w:type="table" w:styleId="af7">
    <w:name w:val="Table Grid"/>
    <w:basedOn w:val="a1"/>
    <w:uiPriority w:val="99"/>
    <w:rsid w:val="0056206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List Paragraph"/>
    <w:basedOn w:val="a"/>
    <w:uiPriority w:val="99"/>
    <w:qFormat/>
    <w:rsid w:val="00D7656C"/>
    <w:pPr>
      <w:ind w:left="720"/>
      <w:contextualSpacing/>
    </w:pPr>
  </w:style>
  <w:style w:type="character" w:styleId="af9">
    <w:name w:val="Strong"/>
    <w:uiPriority w:val="99"/>
    <w:qFormat/>
    <w:rsid w:val="009906FE"/>
    <w:rPr>
      <w:rFonts w:cs="Times New Roman"/>
      <w:b/>
      <w:bCs/>
    </w:rPr>
  </w:style>
  <w:style w:type="character" w:customStyle="1" w:styleId="21">
    <w:name w:val="Обычный (веб) Знак2"/>
    <w:aliases w:val="Обычный (Web) Знак,Обычный (веб) Знак Знак1,Обычный (веб) Знак1 Знак,Обычный (веб) Знак Знак Знак1,Обычный (веб) Знак Знак Знак Знак,Обычный (веб) Знак Знак Знак Знак Знак Знак"/>
    <w:link w:val="a5"/>
    <w:uiPriority w:val="99"/>
    <w:locked/>
    <w:rsid w:val="009906FE"/>
    <w:rPr>
      <w:rFonts w:ascii="Times New Roman" w:hAnsi="Times New Roman"/>
      <w:sz w:val="24"/>
      <w:lang w:eastAsia="ru-RU"/>
    </w:rPr>
  </w:style>
  <w:style w:type="paragraph" w:styleId="afa">
    <w:name w:val="Title"/>
    <w:basedOn w:val="a"/>
    <w:next w:val="a"/>
    <w:link w:val="afb"/>
    <w:qFormat/>
    <w:locked/>
    <w:rsid w:val="0041297D"/>
    <w:pPr>
      <w:spacing w:before="240" w:after="60"/>
      <w:jc w:val="center"/>
      <w:outlineLvl w:val="0"/>
    </w:pPr>
    <w:rPr>
      <w:rFonts w:ascii="Cambria" w:hAnsi="Cambria"/>
      <w:b/>
      <w:bCs/>
      <w:kern w:val="28"/>
      <w:sz w:val="32"/>
      <w:szCs w:val="32"/>
    </w:rPr>
  </w:style>
  <w:style w:type="character" w:customStyle="1" w:styleId="afb">
    <w:name w:val="Название Знак"/>
    <w:link w:val="afa"/>
    <w:rsid w:val="0041297D"/>
    <w:rPr>
      <w:rFonts w:ascii="Cambria" w:eastAsia="Times New Roman" w:hAnsi="Cambria" w:cs="Times New Roman"/>
      <w:b/>
      <w:bCs/>
      <w:kern w:val="28"/>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3014868">
      <w:marLeft w:val="0"/>
      <w:marRight w:val="0"/>
      <w:marTop w:val="0"/>
      <w:marBottom w:val="0"/>
      <w:divBdr>
        <w:top w:val="none" w:sz="0" w:space="0" w:color="auto"/>
        <w:left w:val="none" w:sz="0" w:space="0" w:color="auto"/>
        <w:bottom w:val="none" w:sz="0" w:space="0" w:color="auto"/>
        <w:right w:val="none" w:sz="0" w:space="0" w:color="auto"/>
      </w:divBdr>
    </w:div>
    <w:div w:id="1453014869">
      <w:marLeft w:val="0"/>
      <w:marRight w:val="0"/>
      <w:marTop w:val="0"/>
      <w:marBottom w:val="0"/>
      <w:divBdr>
        <w:top w:val="none" w:sz="0" w:space="0" w:color="auto"/>
        <w:left w:val="none" w:sz="0" w:space="0" w:color="auto"/>
        <w:bottom w:val="none" w:sz="0" w:space="0" w:color="auto"/>
        <w:right w:val="none" w:sz="0" w:space="0" w:color="auto"/>
      </w:divBdr>
    </w:div>
    <w:div w:id="1453014870">
      <w:marLeft w:val="0"/>
      <w:marRight w:val="0"/>
      <w:marTop w:val="0"/>
      <w:marBottom w:val="0"/>
      <w:divBdr>
        <w:top w:val="none" w:sz="0" w:space="0" w:color="auto"/>
        <w:left w:val="none" w:sz="0" w:space="0" w:color="auto"/>
        <w:bottom w:val="none" w:sz="0" w:space="0" w:color="auto"/>
        <w:right w:val="none" w:sz="0" w:space="0" w:color="auto"/>
      </w:divBdr>
    </w:div>
    <w:div w:id="1453014872">
      <w:marLeft w:val="0"/>
      <w:marRight w:val="0"/>
      <w:marTop w:val="0"/>
      <w:marBottom w:val="0"/>
      <w:divBdr>
        <w:top w:val="none" w:sz="0" w:space="0" w:color="auto"/>
        <w:left w:val="none" w:sz="0" w:space="0" w:color="auto"/>
        <w:bottom w:val="none" w:sz="0" w:space="0" w:color="auto"/>
        <w:right w:val="none" w:sz="0" w:space="0" w:color="auto"/>
      </w:divBdr>
    </w:div>
    <w:div w:id="1453014873">
      <w:marLeft w:val="0"/>
      <w:marRight w:val="0"/>
      <w:marTop w:val="0"/>
      <w:marBottom w:val="0"/>
      <w:divBdr>
        <w:top w:val="none" w:sz="0" w:space="0" w:color="auto"/>
        <w:left w:val="none" w:sz="0" w:space="0" w:color="auto"/>
        <w:bottom w:val="none" w:sz="0" w:space="0" w:color="auto"/>
        <w:right w:val="none" w:sz="0" w:space="0" w:color="auto"/>
      </w:divBdr>
    </w:div>
    <w:div w:id="1453014876">
      <w:marLeft w:val="0"/>
      <w:marRight w:val="0"/>
      <w:marTop w:val="0"/>
      <w:marBottom w:val="0"/>
      <w:divBdr>
        <w:top w:val="none" w:sz="0" w:space="0" w:color="auto"/>
        <w:left w:val="none" w:sz="0" w:space="0" w:color="auto"/>
        <w:bottom w:val="none" w:sz="0" w:space="0" w:color="auto"/>
        <w:right w:val="none" w:sz="0" w:space="0" w:color="auto"/>
      </w:divBdr>
    </w:div>
    <w:div w:id="1453014883">
      <w:marLeft w:val="0"/>
      <w:marRight w:val="0"/>
      <w:marTop w:val="0"/>
      <w:marBottom w:val="0"/>
      <w:divBdr>
        <w:top w:val="none" w:sz="0" w:space="0" w:color="auto"/>
        <w:left w:val="none" w:sz="0" w:space="0" w:color="auto"/>
        <w:bottom w:val="none" w:sz="0" w:space="0" w:color="auto"/>
        <w:right w:val="none" w:sz="0" w:space="0" w:color="auto"/>
      </w:divBdr>
    </w:div>
    <w:div w:id="1453014885">
      <w:marLeft w:val="0"/>
      <w:marRight w:val="0"/>
      <w:marTop w:val="0"/>
      <w:marBottom w:val="0"/>
      <w:divBdr>
        <w:top w:val="none" w:sz="0" w:space="0" w:color="auto"/>
        <w:left w:val="none" w:sz="0" w:space="0" w:color="auto"/>
        <w:bottom w:val="none" w:sz="0" w:space="0" w:color="auto"/>
        <w:right w:val="none" w:sz="0" w:space="0" w:color="auto"/>
      </w:divBdr>
    </w:div>
    <w:div w:id="1453014889">
      <w:marLeft w:val="0"/>
      <w:marRight w:val="0"/>
      <w:marTop w:val="0"/>
      <w:marBottom w:val="0"/>
      <w:divBdr>
        <w:top w:val="none" w:sz="0" w:space="0" w:color="auto"/>
        <w:left w:val="none" w:sz="0" w:space="0" w:color="auto"/>
        <w:bottom w:val="none" w:sz="0" w:space="0" w:color="auto"/>
        <w:right w:val="none" w:sz="0" w:space="0" w:color="auto"/>
      </w:divBdr>
    </w:div>
    <w:div w:id="1453014900">
      <w:marLeft w:val="0"/>
      <w:marRight w:val="0"/>
      <w:marTop w:val="0"/>
      <w:marBottom w:val="0"/>
      <w:divBdr>
        <w:top w:val="none" w:sz="0" w:space="0" w:color="auto"/>
        <w:left w:val="none" w:sz="0" w:space="0" w:color="auto"/>
        <w:bottom w:val="none" w:sz="0" w:space="0" w:color="auto"/>
        <w:right w:val="none" w:sz="0" w:space="0" w:color="auto"/>
      </w:divBdr>
    </w:div>
    <w:div w:id="1453014901">
      <w:marLeft w:val="0"/>
      <w:marRight w:val="0"/>
      <w:marTop w:val="0"/>
      <w:marBottom w:val="0"/>
      <w:divBdr>
        <w:top w:val="none" w:sz="0" w:space="0" w:color="auto"/>
        <w:left w:val="none" w:sz="0" w:space="0" w:color="auto"/>
        <w:bottom w:val="none" w:sz="0" w:space="0" w:color="auto"/>
        <w:right w:val="none" w:sz="0" w:space="0" w:color="auto"/>
      </w:divBdr>
    </w:div>
    <w:div w:id="1453014902">
      <w:marLeft w:val="0"/>
      <w:marRight w:val="0"/>
      <w:marTop w:val="0"/>
      <w:marBottom w:val="0"/>
      <w:divBdr>
        <w:top w:val="none" w:sz="0" w:space="0" w:color="auto"/>
        <w:left w:val="none" w:sz="0" w:space="0" w:color="auto"/>
        <w:bottom w:val="none" w:sz="0" w:space="0" w:color="auto"/>
        <w:right w:val="none" w:sz="0" w:space="0" w:color="auto"/>
      </w:divBdr>
    </w:div>
    <w:div w:id="1453014903">
      <w:marLeft w:val="0"/>
      <w:marRight w:val="0"/>
      <w:marTop w:val="0"/>
      <w:marBottom w:val="0"/>
      <w:divBdr>
        <w:top w:val="none" w:sz="0" w:space="0" w:color="auto"/>
        <w:left w:val="none" w:sz="0" w:space="0" w:color="auto"/>
        <w:bottom w:val="none" w:sz="0" w:space="0" w:color="auto"/>
        <w:right w:val="none" w:sz="0" w:space="0" w:color="auto"/>
      </w:divBdr>
    </w:div>
    <w:div w:id="1453014905">
      <w:marLeft w:val="0"/>
      <w:marRight w:val="0"/>
      <w:marTop w:val="0"/>
      <w:marBottom w:val="0"/>
      <w:divBdr>
        <w:top w:val="none" w:sz="0" w:space="0" w:color="auto"/>
        <w:left w:val="none" w:sz="0" w:space="0" w:color="auto"/>
        <w:bottom w:val="none" w:sz="0" w:space="0" w:color="auto"/>
        <w:right w:val="none" w:sz="0" w:space="0" w:color="auto"/>
      </w:divBdr>
    </w:div>
    <w:div w:id="1453014907">
      <w:marLeft w:val="0"/>
      <w:marRight w:val="0"/>
      <w:marTop w:val="0"/>
      <w:marBottom w:val="0"/>
      <w:divBdr>
        <w:top w:val="none" w:sz="0" w:space="0" w:color="auto"/>
        <w:left w:val="none" w:sz="0" w:space="0" w:color="auto"/>
        <w:bottom w:val="none" w:sz="0" w:space="0" w:color="auto"/>
        <w:right w:val="none" w:sz="0" w:space="0" w:color="auto"/>
      </w:divBdr>
    </w:div>
    <w:div w:id="1453014920">
      <w:marLeft w:val="0"/>
      <w:marRight w:val="0"/>
      <w:marTop w:val="0"/>
      <w:marBottom w:val="0"/>
      <w:divBdr>
        <w:top w:val="none" w:sz="0" w:space="0" w:color="auto"/>
        <w:left w:val="none" w:sz="0" w:space="0" w:color="auto"/>
        <w:bottom w:val="none" w:sz="0" w:space="0" w:color="auto"/>
        <w:right w:val="none" w:sz="0" w:space="0" w:color="auto"/>
      </w:divBdr>
    </w:div>
    <w:div w:id="1453014921">
      <w:marLeft w:val="0"/>
      <w:marRight w:val="0"/>
      <w:marTop w:val="0"/>
      <w:marBottom w:val="0"/>
      <w:divBdr>
        <w:top w:val="none" w:sz="0" w:space="0" w:color="auto"/>
        <w:left w:val="none" w:sz="0" w:space="0" w:color="auto"/>
        <w:bottom w:val="none" w:sz="0" w:space="0" w:color="auto"/>
        <w:right w:val="none" w:sz="0" w:space="0" w:color="auto"/>
      </w:divBdr>
    </w:div>
    <w:div w:id="1453014922">
      <w:marLeft w:val="0"/>
      <w:marRight w:val="0"/>
      <w:marTop w:val="0"/>
      <w:marBottom w:val="0"/>
      <w:divBdr>
        <w:top w:val="none" w:sz="0" w:space="0" w:color="auto"/>
        <w:left w:val="none" w:sz="0" w:space="0" w:color="auto"/>
        <w:bottom w:val="none" w:sz="0" w:space="0" w:color="auto"/>
        <w:right w:val="none" w:sz="0" w:space="0" w:color="auto"/>
      </w:divBdr>
    </w:div>
    <w:div w:id="1453014926">
      <w:marLeft w:val="0"/>
      <w:marRight w:val="0"/>
      <w:marTop w:val="0"/>
      <w:marBottom w:val="0"/>
      <w:divBdr>
        <w:top w:val="none" w:sz="0" w:space="0" w:color="auto"/>
        <w:left w:val="none" w:sz="0" w:space="0" w:color="auto"/>
        <w:bottom w:val="none" w:sz="0" w:space="0" w:color="auto"/>
        <w:right w:val="none" w:sz="0" w:space="0" w:color="auto"/>
      </w:divBdr>
    </w:div>
    <w:div w:id="1453014927">
      <w:marLeft w:val="0"/>
      <w:marRight w:val="0"/>
      <w:marTop w:val="0"/>
      <w:marBottom w:val="0"/>
      <w:divBdr>
        <w:top w:val="none" w:sz="0" w:space="0" w:color="auto"/>
        <w:left w:val="none" w:sz="0" w:space="0" w:color="auto"/>
        <w:bottom w:val="none" w:sz="0" w:space="0" w:color="auto"/>
        <w:right w:val="none" w:sz="0" w:space="0" w:color="auto"/>
      </w:divBdr>
      <w:divsChild>
        <w:div w:id="1453014879">
          <w:marLeft w:val="0"/>
          <w:marRight w:val="0"/>
          <w:marTop w:val="0"/>
          <w:marBottom w:val="0"/>
          <w:divBdr>
            <w:top w:val="none" w:sz="0" w:space="0" w:color="auto"/>
            <w:left w:val="none" w:sz="0" w:space="0" w:color="auto"/>
            <w:bottom w:val="none" w:sz="0" w:space="0" w:color="auto"/>
            <w:right w:val="none" w:sz="0" w:space="0" w:color="auto"/>
          </w:divBdr>
          <w:divsChild>
            <w:div w:id="1453014992">
              <w:marLeft w:val="0"/>
              <w:marRight w:val="0"/>
              <w:marTop w:val="0"/>
              <w:marBottom w:val="0"/>
              <w:divBdr>
                <w:top w:val="none" w:sz="0" w:space="0" w:color="auto"/>
                <w:left w:val="none" w:sz="0" w:space="0" w:color="auto"/>
                <w:bottom w:val="none" w:sz="0" w:space="0" w:color="auto"/>
                <w:right w:val="none" w:sz="0" w:space="0" w:color="auto"/>
              </w:divBdr>
            </w:div>
            <w:div w:id="1453015022">
              <w:marLeft w:val="0"/>
              <w:marRight w:val="0"/>
              <w:marTop w:val="0"/>
              <w:marBottom w:val="0"/>
              <w:divBdr>
                <w:top w:val="none" w:sz="0" w:space="0" w:color="auto"/>
                <w:left w:val="none" w:sz="0" w:space="0" w:color="auto"/>
                <w:bottom w:val="none" w:sz="0" w:space="0" w:color="auto"/>
                <w:right w:val="none" w:sz="0" w:space="0" w:color="auto"/>
              </w:divBdr>
            </w:div>
            <w:div w:id="1453015091">
              <w:marLeft w:val="0"/>
              <w:marRight w:val="0"/>
              <w:marTop w:val="0"/>
              <w:marBottom w:val="0"/>
              <w:divBdr>
                <w:top w:val="none" w:sz="0" w:space="0" w:color="auto"/>
                <w:left w:val="none" w:sz="0" w:space="0" w:color="auto"/>
                <w:bottom w:val="none" w:sz="0" w:space="0" w:color="auto"/>
                <w:right w:val="none" w:sz="0" w:space="0" w:color="auto"/>
              </w:divBdr>
            </w:div>
            <w:div w:id="1453015097">
              <w:marLeft w:val="0"/>
              <w:marRight w:val="0"/>
              <w:marTop w:val="0"/>
              <w:marBottom w:val="0"/>
              <w:divBdr>
                <w:top w:val="none" w:sz="0" w:space="0" w:color="auto"/>
                <w:left w:val="none" w:sz="0" w:space="0" w:color="auto"/>
                <w:bottom w:val="none" w:sz="0" w:space="0" w:color="auto"/>
                <w:right w:val="none" w:sz="0" w:space="0" w:color="auto"/>
              </w:divBdr>
            </w:div>
          </w:divsChild>
        </w:div>
        <w:div w:id="1453014894">
          <w:marLeft w:val="0"/>
          <w:marRight w:val="0"/>
          <w:marTop w:val="0"/>
          <w:marBottom w:val="0"/>
          <w:divBdr>
            <w:top w:val="none" w:sz="0" w:space="0" w:color="auto"/>
            <w:left w:val="none" w:sz="0" w:space="0" w:color="auto"/>
            <w:bottom w:val="none" w:sz="0" w:space="0" w:color="auto"/>
            <w:right w:val="none" w:sz="0" w:space="0" w:color="auto"/>
          </w:divBdr>
          <w:divsChild>
            <w:div w:id="1453014890">
              <w:marLeft w:val="0"/>
              <w:marRight w:val="0"/>
              <w:marTop w:val="0"/>
              <w:marBottom w:val="0"/>
              <w:divBdr>
                <w:top w:val="none" w:sz="0" w:space="0" w:color="auto"/>
                <w:left w:val="none" w:sz="0" w:space="0" w:color="auto"/>
                <w:bottom w:val="none" w:sz="0" w:space="0" w:color="auto"/>
                <w:right w:val="none" w:sz="0" w:space="0" w:color="auto"/>
              </w:divBdr>
            </w:div>
            <w:div w:id="1453014943">
              <w:marLeft w:val="0"/>
              <w:marRight w:val="0"/>
              <w:marTop w:val="0"/>
              <w:marBottom w:val="0"/>
              <w:divBdr>
                <w:top w:val="none" w:sz="0" w:space="0" w:color="auto"/>
                <w:left w:val="none" w:sz="0" w:space="0" w:color="auto"/>
                <w:bottom w:val="none" w:sz="0" w:space="0" w:color="auto"/>
                <w:right w:val="none" w:sz="0" w:space="0" w:color="auto"/>
              </w:divBdr>
            </w:div>
            <w:div w:id="1453014981">
              <w:marLeft w:val="0"/>
              <w:marRight w:val="0"/>
              <w:marTop w:val="0"/>
              <w:marBottom w:val="0"/>
              <w:divBdr>
                <w:top w:val="none" w:sz="0" w:space="0" w:color="auto"/>
                <w:left w:val="none" w:sz="0" w:space="0" w:color="auto"/>
                <w:bottom w:val="none" w:sz="0" w:space="0" w:color="auto"/>
                <w:right w:val="none" w:sz="0" w:space="0" w:color="auto"/>
              </w:divBdr>
            </w:div>
            <w:div w:id="1453015025">
              <w:marLeft w:val="0"/>
              <w:marRight w:val="0"/>
              <w:marTop w:val="0"/>
              <w:marBottom w:val="0"/>
              <w:divBdr>
                <w:top w:val="none" w:sz="0" w:space="0" w:color="auto"/>
                <w:left w:val="none" w:sz="0" w:space="0" w:color="auto"/>
                <w:bottom w:val="none" w:sz="0" w:space="0" w:color="auto"/>
                <w:right w:val="none" w:sz="0" w:space="0" w:color="auto"/>
              </w:divBdr>
            </w:div>
          </w:divsChild>
        </w:div>
        <w:div w:id="1453014895">
          <w:marLeft w:val="0"/>
          <w:marRight w:val="0"/>
          <w:marTop w:val="0"/>
          <w:marBottom w:val="0"/>
          <w:divBdr>
            <w:top w:val="none" w:sz="0" w:space="0" w:color="auto"/>
            <w:left w:val="none" w:sz="0" w:space="0" w:color="auto"/>
            <w:bottom w:val="none" w:sz="0" w:space="0" w:color="auto"/>
            <w:right w:val="none" w:sz="0" w:space="0" w:color="auto"/>
          </w:divBdr>
          <w:divsChild>
            <w:div w:id="1453014871">
              <w:marLeft w:val="0"/>
              <w:marRight w:val="0"/>
              <w:marTop w:val="0"/>
              <w:marBottom w:val="0"/>
              <w:divBdr>
                <w:top w:val="none" w:sz="0" w:space="0" w:color="auto"/>
                <w:left w:val="none" w:sz="0" w:space="0" w:color="auto"/>
                <w:bottom w:val="none" w:sz="0" w:space="0" w:color="auto"/>
                <w:right w:val="none" w:sz="0" w:space="0" w:color="auto"/>
              </w:divBdr>
            </w:div>
            <w:div w:id="1453014973">
              <w:marLeft w:val="0"/>
              <w:marRight w:val="0"/>
              <w:marTop w:val="0"/>
              <w:marBottom w:val="0"/>
              <w:divBdr>
                <w:top w:val="none" w:sz="0" w:space="0" w:color="auto"/>
                <w:left w:val="none" w:sz="0" w:space="0" w:color="auto"/>
                <w:bottom w:val="none" w:sz="0" w:space="0" w:color="auto"/>
                <w:right w:val="none" w:sz="0" w:space="0" w:color="auto"/>
              </w:divBdr>
            </w:div>
            <w:div w:id="1453015093">
              <w:marLeft w:val="0"/>
              <w:marRight w:val="0"/>
              <w:marTop w:val="0"/>
              <w:marBottom w:val="0"/>
              <w:divBdr>
                <w:top w:val="none" w:sz="0" w:space="0" w:color="auto"/>
                <w:left w:val="none" w:sz="0" w:space="0" w:color="auto"/>
                <w:bottom w:val="none" w:sz="0" w:space="0" w:color="auto"/>
                <w:right w:val="none" w:sz="0" w:space="0" w:color="auto"/>
              </w:divBdr>
            </w:div>
            <w:div w:id="1453015099">
              <w:marLeft w:val="0"/>
              <w:marRight w:val="0"/>
              <w:marTop w:val="0"/>
              <w:marBottom w:val="0"/>
              <w:divBdr>
                <w:top w:val="none" w:sz="0" w:space="0" w:color="auto"/>
                <w:left w:val="none" w:sz="0" w:space="0" w:color="auto"/>
                <w:bottom w:val="none" w:sz="0" w:space="0" w:color="auto"/>
                <w:right w:val="none" w:sz="0" w:space="0" w:color="auto"/>
              </w:divBdr>
            </w:div>
          </w:divsChild>
        </w:div>
        <w:div w:id="1453014897">
          <w:marLeft w:val="0"/>
          <w:marRight w:val="0"/>
          <w:marTop w:val="0"/>
          <w:marBottom w:val="0"/>
          <w:divBdr>
            <w:top w:val="none" w:sz="0" w:space="0" w:color="auto"/>
            <w:left w:val="none" w:sz="0" w:space="0" w:color="auto"/>
            <w:bottom w:val="none" w:sz="0" w:space="0" w:color="auto"/>
            <w:right w:val="none" w:sz="0" w:space="0" w:color="auto"/>
          </w:divBdr>
          <w:divsChild>
            <w:div w:id="1453014954">
              <w:marLeft w:val="0"/>
              <w:marRight w:val="0"/>
              <w:marTop w:val="0"/>
              <w:marBottom w:val="0"/>
              <w:divBdr>
                <w:top w:val="none" w:sz="0" w:space="0" w:color="auto"/>
                <w:left w:val="none" w:sz="0" w:space="0" w:color="auto"/>
                <w:bottom w:val="none" w:sz="0" w:space="0" w:color="auto"/>
                <w:right w:val="none" w:sz="0" w:space="0" w:color="auto"/>
              </w:divBdr>
            </w:div>
            <w:div w:id="1453015000">
              <w:marLeft w:val="0"/>
              <w:marRight w:val="0"/>
              <w:marTop w:val="0"/>
              <w:marBottom w:val="0"/>
              <w:divBdr>
                <w:top w:val="none" w:sz="0" w:space="0" w:color="auto"/>
                <w:left w:val="none" w:sz="0" w:space="0" w:color="auto"/>
                <w:bottom w:val="none" w:sz="0" w:space="0" w:color="auto"/>
                <w:right w:val="none" w:sz="0" w:space="0" w:color="auto"/>
              </w:divBdr>
            </w:div>
            <w:div w:id="1453015048">
              <w:marLeft w:val="0"/>
              <w:marRight w:val="0"/>
              <w:marTop w:val="0"/>
              <w:marBottom w:val="0"/>
              <w:divBdr>
                <w:top w:val="none" w:sz="0" w:space="0" w:color="auto"/>
                <w:left w:val="none" w:sz="0" w:space="0" w:color="auto"/>
                <w:bottom w:val="none" w:sz="0" w:space="0" w:color="auto"/>
                <w:right w:val="none" w:sz="0" w:space="0" w:color="auto"/>
              </w:divBdr>
            </w:div>
            <w:div w:id="1453015079">
              <w:marLeft w:val="0"/>
              <w:marRight w:val="0"/>
              <w:marTop w:val="0"/>
              <w:marBottom w:val="0"/>
              <w:divBdr>
                <w:top w:val="none" w:sz="0" w:space="0" w:color="auto"/>
                <w:left w:val="none" w:sz="0" w:space="0" w:color="auto"/>
                <w:bottom w:val="none" w:sz="0" w:space="0" w:color="auto"/>
                <w:right w:val="none" w:sz="0" w:space="0" w:color="auto"/>
              </w:divBdr>
            </w:div>
          </w:divsChild>
        </w:div>
        <w:div w:id="1453014898">
          <w:marLeft w:val="0"/>
          <w:marRight w:val="0"/>
          <w:marTop w:val="0"/>
          <w:marBottom w:val="0"/>
          <w:divBdr>
            <w:top w:val="none" w:sz="0" w:space="0" w:color="auto"/>
            <w:left w:val="none" w:sz="0" w:space="0" w:color="auto"/>
            <w:bottom w:val="none" w:sz="0" w:space="0" w:color="auto"/>
            <w:right w:val="none" w:sz="0" w:space="0" w:color="auto"/>
          </w:divBdr>
          <w:divsChild>
            <w:div w:id="1453014912">
              <w:marLeft w:val="0"/>
              <w:marRight w:val="0"/>
              <w:marTop w:val="0"/>
              <w:marBottom w:val="0"/>
              <w:divBdr>
                <w:top w:val="none" w:sz="0" w:space="0" w:color="auto"/>
                <w:left w:val="none" w:sz="0" w:space="0" w:color="auto"/>
                <w:bottom w:val="none" w:sz="0" w:space="0" w:color="auto"/>
                <w:right w:val="none" w:sz="0" w:space="0" w:color="auto"/>
              </w:divBdr>
            </w:div>
            <w:div w:id="1453014948">
              <w:marLeft w:val="0"/>
              <w:marRight w:val="0"/>
              <w:marTop w:val="0"/>
              <w:marBottom w:val="0"/>
              <w:divBdr>
                <w:top w:val="none" w:sz="0" w:space="0" w:color="auto"/>
                <w:left w:val="none" w:sz="0" w:space="0" w:color="auto"/>
                <w:bottom w:val="none" w:sz="0" w:space="0" w:color="auto"/>
                <w:right w:val="none" w:sz="0" w:space="0" w:color="auto"/>
              </w:divBdr>
            </w:div>
            <w:div w:id="1453015018">
              <w:marLeft w:val="0"/>
              <w:marRight w:val="0"/>
              <w:marTop w:val="0"/>
              <w:marBottom w:val="0"/>
              <w:divBdr>
                <w:top w:val="none" w:sz="0" w:space="0" w:color="auto"/>
                <w:left w:val="none" w:sz="0" w:space="0" w:color="auto"/>
                <w:bottom w:val="none" w:sz="0" w:space="0" w:color="auto"/>
                <w:right w:val="none" w:sz="0" w:space="0" w:color="auto"/>
              </w:divBdr>
            </w:div>
            <w:div w:id="1453015100">
              <w:marLeft w:val="0"/>
              <w:marRight w:val="0"/>
              <w:marTop w:val="0"/>
              <w:marBottom w:val="0"/>
              <w:divBdr>
                <w:top w:val="none" w:sz="0" w:space="0" w:color="auto"/>
                <w:left w:val="none" w:sz="0" w:space="0" w:color="auto"/>
                <w:bottom w:val="none" w:sz="0" w:space="0" w:color="auto"/>
                <w:right w:val="none" w:sz="0" w:space="0" w:color="auto"/>
              </w:divBdr>
            </w:div>
          </w:divsChild>
        </w:div>
        <w:div w:id="1453014908">
          <w:marLeft w:val="0"/>
          <w:marRight w:val="0"/>
          <w:marTop w:val="0"/>
          <w:marBottom w:val="0"/>
          <w:divBdr>
            <w:top w:val="none" w:sz="0" w:space="0" w:color="auto"/>
            <w:left w:val="none" w:sz="0" w:space="0" w:color="auto"/>
            <w:bottom w:val="none" w:sz="0" w:space="0" w:color="auto"/>
            <w:right w:val="none" w:sz="0" w:space="0" w:color="auto"/>
          </w:divBdr>
          <w:divsChild>
            <w:div w:id="1453014924">
              <w:marLeft w:val="0"/>
              <w:marRight w:val="0"/>
              <w:marTop w:val="0"/>
              <w:marBottom w:val="0"/>
              <w:divBdr>
                <w:top w:val="none" w:sz="0" w:space="0" w:color="auto"/>
                <w:left w:val="none" w:sz="0" w:space="0" w:color="auto"/>
                <w:bottom w:val="none" w:sz="0" w:space="0" w:color="auto"/>
                <w:right w:val="none" w:sz="0" w:space="0" w:color="auto"/>
              </w:divBdr>
            </w:div>
            <w:div w:id="1453014994">
              <w:marLeft w:val="0"/>
              <w:marRight w:val="0"/>
              <w:marTop w:val="0"/>
              <w:marBottom w:val="0"/>
              <w:divBdr>
                <w:top w:val="none" w:sz="0" w:space="0" w:color="auto"/>
                <w:left w:val="none" w:sz="0" w:space="0" w:color="auto"/>
                <w:bottom w:val="none" w:sz="0" w:space="0" w:color="auto"/>
                <w:right w:val="none" w:sz="0" w:space="0" w:color="auto"/>
              </w:divBdr>
            </w:div>
            <w:div w:id="1453014997">
              <w:marLeft w:val="0"/>
              <w:marRight w:val="0"/>
              <w:marTop w:val="0"/>
              <w:marBottom w:val="0"/>
              <w:divBdr>
                <w:top w:val="none" w:sz="0" w:space="0" w:color="auto"/>
                <w:left w:val="none" w:sz="0" w:space="0" w:color="auto"/>
                <w:bottom w:val="none" w:sz="0" w:space="0" w:color="auto"/>
                <w:right w:val="none" w:sz="0" w:space="0" w:color="auto"/>
              </w:divBdr>
            </w:div>
            <w:div w:id="1453015046">
              <w:marLeft w:val="0"/>
              <w:marRight w:val="0"/>
              <w:marTop w:val="0"/>
              <w:marBottom w:val="0"/>
              <w:divBdr>
                <w:top w:val="none" w:sz="0" w:space="0" w:color="auto"/>
                <w:left w:val="none" w:sz="0" w:space="0" w:color="auto"/>
                <w:bottom w:val="none" w:sz="0" w:space="0" w:color="auto"/>
                <w:right w:val="none" w:sz="0" w:space="0" w:color="auto"/>
              </w:divBdr>
            </w:div>
          </w:divsChild>
        </w:div>
        <w:div w:id="1453014911">
          <w:marLeft w:val="0"/>
          <w:marRight w:val="0"/>
          <w:marTop w:val="0"/>
          <w:marBottom w:val="0"/>
          <w:divBdr>
            <w:top w:val="none" w:sz="0" w:space="0" w:color="auto"/>
            <w:left w:val="none" w:sz="0" w:space="0" w:color="auto"/>
            <w:bottom w:val="none" w:sz="0" w:space="0" w:color="auto"/>
            <w:right w:val="none" w:sz="0" w:space="0" w:color="auto"/>
          </w:divBdr>
          <w:divsChild>
            <w:div w:id="1453014936">
              <w:marLeft w:val="0"/>
              <w:marRight w:val="0"/>
              <w:marTop w:val="0"/>
              <w:marBottom w:val="0"/>
              <w:divBdr>
                <w:top w:val="none" w:sz="0" w:space="0" w:color="auto"/>
                <w:left w:val="none" w:sz="0" w:space="0" w:color="auto"/>
                <w:bottom w:val="none" w:sz="0" w:space="0" w:color="auto"/>
                <w:right w:val="none" w:sz="0" w:space="0" w:color="auto"/>
              </w:divBdr>
            </w:div>
            <w:div w:id="1453015067">
              <w:marLeft w:val="0"/>
              <w:marRight w:val="0"/>
              <w:marTop w:val="0"/>
              <w:marBottom w:val="0"/>
              <w:divBdr>
                <w:top w:val="none" w:sz="0" w:space="0" w:color="auto"/>
                <w:left w:val="none" w:sz="0" w:space="0" w:color="auto"/>
                <w:bottom w:val="none" w:sz="0" w:space="0" w:color="auto"/>
                <w:right w:val="none" w:sz="0" w:space="0" w:color="auto"/>
              </w:divBdr>
            </w:div>
            <w:div w:id="1453015085">
              <w:marLeft w:val="0"/>
              <w:marRight w:val="0"/>
              <w:marTop w:val="0"/>
              <w:marBottom w:val="0"/>
              <w:divBdr>
                <w:top w:val="none" w:sz="0" w:space="0" w:color="auto"/>
                <w:left w:val="none" w:sz="0" w:space="0" w:color="auto"/>
                <w:bottom w:val="none" w:sz="0" w:space="0" w:color="auto"/>
                <w:right w:val="none" w:sz="0" w:space="0" w:color="auto"/>
              </w:divBdr>
            </w:div>
            <w:div w:id="1453015089">
              <w:marLeft w:val="0"/>
              <w:marRight w:val="0"/>
              <w:marTop w:val="0"/>
              <w:marBottom w:val="0"/>
              <w:divBdr>
                <w:top w:val="none" w:sz="0" w:space="0" w:color="auto"/>
                <w:left w:val="none" w:sz="0" w:space="0" w:color="auto"/>
                <w:bottom w:val="none" w:sz="0" w:space="0" w:color="auto"/>
                <w:right w:val="none" w:sz="0" w:space="0" w:color="auto"/>
              </w:divBdr>
            </w:div>
          </w:divsChild>
        </w:div>
        <w:div w:id="1453014914">
          <w:marLeft w:val="0"/>
          <w:marRight w:val="0"/>
          <w:marTop w:val="0"/>
          <w:marBottom w:val="0"/>
          <w:divBdr>
            <w:top w:val="none" w:sz="0" w:space="0" w:color="auto"/>
            <w:left w:val="none" w:sz="0" w:space="0" w:color="auto"/>
            <w:bottom w:val="none" w:sz="0" w:space="0" w:color="auto"/>
            <w:right w:val="none" w:sz="0" w:space="0" w:color="auto"/>
          </w:divBdr>
          <w:divsChild>
            <w:div w:id="1453014874">
              <w:marLeft w:val="0"/>
              <w:marRight w:val="0"/>
              <w:marTop w:val="0"/>
              <w:marBottom w:val="0"/>
              <w:divBdr>
                <w:top w:val="none" w:sz="0" w:space="0" w:color="auto"/>
                <w:left w:val="none" w:sz="0" w:space="0" w:color="auto"/>
                <w:bottom w:val="none" w:sz="0" w:space="0" w:color="auto"/>
                <w:right w:val="none" w:sz="0" w:space="0" w:color="auto"/>
              </w:divBdr>
            </w:div>
            <w:div w:id="1453014877">
              <w:marLeft w:val="0"/>
              <w:marRight w:val="0"/>
              <w:marTop w:val="0"/>
              <w:marBottom w:val="0"/>
              <w:divBdr>
                <w:top w:val="none" w:sz="0" w:space="0" w:color="auto"/>
                <w:left w:val="none" w:sz="0" w:space="0" w:color="auto"/>
                <w:bottom w:val="none" w:sz="0" w:space="0" w:color="auto"/>
                <w:right w:val="none" w:sz="0" w:space="0" w:color="auto"/>
              </w:divBdr>
            </w:div>
            <w:div w:id="1453014886">
              <w:marLeft w:val="0"/>
              <w:marRight w:val="0"/>
              <w:marTop w:val="0"/>
              <w:marBottom w:val="0"/>
              <w:divBdr>
                <w:top w:val="none" w:sz="0" w:space="0" w:color="auto"/>
                <w:left w:val="none" w:sz="0" w:space="0" w:color="auto"/>
                <w:bottom w:val="none" w:sz="0" w:space="0" w:color="auto"/>
                <w:right w:val="none" w:sz="0" w:space="0" w:color="auto"/>
              </w:divBdr>
            </w:div>
            <w:div w:id="1453014892">
              <w:marLeft w:val="0"/>
              <w:marRight w:val="0"/>
              <w:marTop w:val="0"/>
              <w:marBottom w:val="0"/>
              <w:divBdr>
                <w:top w:val="none" w:sz="0" w:space="0" w:color="auto"/>
                <w:left w:val="none" w:sz="0" w:space="0" w:color="auto"/>
                <w:bottom w:val="none" w:sz="0" w:space="0" w:color="auto"/>
                <w:right w:val="none" w:sz="0" w:space="0" w:color="auto"/>
              </w:divBdr>
            </w:div>
          </w:divsChild>
        </w:div>
        <w:div w:id="1453014915">
          <w:marLeft w:val="0"/>
          <w:marRight w:val="0"/>
          <w:marTop w:val="0"/>
          <w:marBottom w:val="0"/>
          <w:divBdr>
            <w:top w:val="none" w:sz="0" w:space="0" w:color="auto"/>
            <w:left w:val="none" w:sz="0" w:space="0" w:color="auto"/>
            <w:bottom w:val="none" w:sz="0" w:space="0" w:color="auto"/>
            <w:right w:val="none" w:sz="0" w:space="0" w:color="auto"/>
          </w:divBdr>
          <w:divsChild>
            <w:div w:id="1453014955">
              <w:marLeft w:val="0"/>
              <w:marRight w:val="0"/>
              <w:marTop w:val="0"/>
              <w:marBottom w:val="0"/>
              <w:divBdr>
                <w:top w:val="none" w:sz="0" w:space="0" w:color="auto"/>
                <w:left w:val="none" w:sz="0" w:space="0" w:color="auto"/>
                <w:bottom w:val="none" w:sz="0" w:space="0" w:color="auto"/>
                <w:right w:val="none" w:sz="0" w:space="0" w:color="auto"/>
              </w:divBdr>
            </w:div>
            <w:div w:id="1453015061">
              <w:marLeft w:val="0"/>
              <w:marRight w:val="0"/>
              <w:marTop w:val="0"/>
              <w:marBottom w:val="0"/>
              <w:divBdr>
                <w:top w:val="none" w:sz="0" w:space="0" w:color="auto"/>
                <w:left w:val="none" w:sz="0" w:space="0" w:color="auto"/>
                <w:bottom w:val="none" w:sz="0" w:space="0" w:color="auto"/>
                <w:right w:val="none" w:sz="0" w:space="0" w:color="auto"/>
              </w:divBdr>
            </w:div>
            <w:div w:id="1453015068">
              <w:marLeft w:val="0"/>
              <w:marRight w:val="0"/>
              <w:marTop w:val="0"/>
              <w:marBottom w:val="0"/>
              <w:divBdr>
                <w:top w:val="none" w:sz="0" w:space="0" w:color="auto"/>
                <w:left w:val="none" w:sz="0" w:space="0" w:color="auto"/>
                <w:bottom w:val="none" w:sz="0" w:space="0" w:color="auto"/>
                <w:right w:val="none" w:sz="0" w:space="0" w:color="auto"/>
              </w:divBdr>
            </w:div>
            <w:div w:id="1453015084">
              <w:marLeft w:val="0"/>
              <w:marRight w:val="0"/>
              <w:marTop w:val="0"/>
              <w:marBottom w:val="0"/>
              <w:divBdr>
                <w:top w:val="none" w:sz="0" w:space="0" w:color="auto"/>
                <w:left w:val="none" w:sz="0" w:space="0" w:color="auto"/>
                <w:bottom w:val="none" w:sz="0" w:space="0" w:color="auto"/>
                <w:right w:val="none" w:sz="0" w:space="0" w:color="auto"/>
              </w:divBdr>
            </w:div>
          </w:divsChild>
        </w:div>
        <w:div w:id="1453014919">
          <w:marLeft w:val="0"/>
          <w:marRight w:val="0"/>
          <w:marTop w:val="0"/>
          <w:marBottom w:val="0"/>
          <w:divBdr>
            <w:top w:val="none" w:sz="0" w:space="0" w:color="auto"/>
            <w:left w:val="none" w:sz="0" w:space="0" w:color="auto"/>
            <w:bottom w:val="none" w:sz="0" w:space="0" w:color="auto"/>
            <w:right w:val="none" w:sz="0" w:space="0" w:color="auto"/>
          </w:divBdr>
          <w:divsChild>
            <w:div w:id="1453014893">
              <w:marLeft w:val="0"/>
              <w:marRight w:val="0"/>
              <w:marTop w:val="0"/>
              <w:marBottom w:val="0"/>
              <w:divBdr>
                <w:top w:val="none" w:sz="0" w:space="0" w:color="auto"/>
                <w:left w:val="none" w:sz="0" w:space="0" w:color="auto"/>
                <w:bottom w:val="none" w:sz="0" w:space="0" w:color="auto"/>
                <w:right w:val="none" w:sz="0" w:space="0" w:color="auto"/>
              </w:divBdr>
            </w:div>
            <w:div w:id="1453014906">
              <w:marLeft w:val="0"/>
              <w:marRight w:val="0"/>
              <w:marTop w:val="0"/>
              <w:marBottom w:val="0"/>
              <w:divBdr>
                <w:top w:val="none" w:sz="0" w:space="0" w:color="auto"/>
                <w:left w:val="none" w:sz="0" w:space="0" w:color="auto"/>
                <w:bottom w:val="none" w:sz="0" w:space="0" w:color="auto"/>
                <w:right w:val="none" w:sz="0" w:space="0" w:color="auto"/>
              </w:divBdr>
            </w:div>
            <w:div w:id="1453014909">
              <w:marLeft w:val="0"/>
              <w:marRight w:val="0"/>
              <w:marTop w:val="0"/>
              <w:marBottom w:val="0"/>
              <w:divBdr>
                <w:top w:val="none" w:sz="0" w:space="0" w:color="auto"/>
                <w:left w:val="none" w:sz="0" w:space="0" w:color="auto"/>
                <w:bottom w:val="none" w:sz="0" w:space="0" w:color="auto"/>
                <w:right w:val="none" w:sz="0" w:space="0" w:color="auto"/>
              </w:divBdr>
            </w:div>
            <w:div w:id="1453015045">
              <w:marLeft w:val="0"/>
              <w:marRight w:val="0"/>
              <w:marTop w:val="0"/>
              <w:marBottom w:val="0"/>
              <w:divBdr>
                <w:top w:val="none" w:sz="0" w:space="0" w:color="auto"/>
                <w:left w:val="none" w:sz="0" w:space="0" w:color="auto"/>
                <w:bottom w:val="none" w:sz="0" w:space="0" w:color="auto"/>
                <w:right w:val="none" w:sz="0" w:space="0" w:color="auto"/>
              </w:divBdr>
            </w:div>
          </w:divsChild>
        </w:div>
        <w:div w:id="1453014923">
          <w:marLeft w:val="0"/>
          <w:marRight w:val="0"/>
          <w:marTop w:val="0"/>
          <w:marBottom w:val="0"/>
          <w:divBdr>
            <w:top w:val="none" w:sz="0" w:space="0" w:color="auto"/>
            <w:left w:val="none" w:sz="0" w:space="0" w:color="auto"/>
            <w:bottom w:val="none" w:sz="0" w:space="0" w:color="auto"/>
            <w:right w:val="none" w:sz="0" w:space="0" w:color="auto"/>
          </w:divBdr>
          <w:divsChild>
            <w:div w:id="1453014888">
              <w:marLeft w:val="0"/>
              <w:marRight w:val="0"/>
              <w:marTop w:val="0"/>
              <w:marBottom w:val="0"/>
              <w:divBdr>
                <w:top w:val="none" w:sz="0" w:space="0" w:color="auto"/>
                <w:left w:val="none" w:sz="0" w:space="0" w:color="auto"/>
                <w:bottom w:val="none" w:sz="0" w:space="0" w:color="auto"/>
                <w:right w:val="none" w:sz="0" w:space="0" w:color="auto"/>
              </w:divBdr>
            </w:div>
            <w:div w:id="1453014974">
              <w:marLeft w:val="0"/>
              <w:marRight w:val="0"/>
              <w:marTop w:val="0"/>
              <w:marBottom w:val="0"/>
              <w:divBdr>
                <w:top w:val="none" w:sz="0" w:space="0" w:color="auto"/>
                <w:left w:val="none" w:sz="0" w:space="0" w:color="auto"/>
                <w:bottom w:val="none" w:sz="0" w:space="0" w:color="auto"/>
                <w:right w:val="none" w:sz="0" w:space="0" w:color="auto"/>
              </w:divBdr>
            </w:div>
            <w:div w:id="1453015023">
              <w:marLeft w:val="0"/>
              <w:marRight w:val="0"/>
              <w:marTop w:val="0"/>
              <w:marBottom w:val="0"/>
              <w:divBdr>
                <w:top w:val="none" w:sz="0" w:space="0" w:color="auto"/>
                <w:left w:val="none" w:sz="0" w:space="0" w:color="auto"/>
                <w:bottom w:val="none" w:sz="0" w:space="0" w:color="auto"/>
                <w:right w:val="none" w:sz="0" w:space="0" w:color="auto"/>
              </w:divBdr>
            </w:div>
            <w:div w:id="1453015066">
              <w:marLeft w:val="0"/>
              <w:marRight w:val="0"/>
              <w:marTop w:val="0"/>
              <w:marBottom w:val="0"/>
              <w:divBdr>
                <w:top w:val="none" w:sz="0" w:space="0" w:color="auto"/>
                <w:left w:val="none" w:sz="0" w:space="0" w:color="auto"/>
                <w:bottom w:val="none" w:sz="0" w:space="0" w:color="auto"/>
                <w:right w:val="none" w:sz="0" w:space="0" w:color="auto"/>
              </w:divBdr>
            </w:div>
          </w:divsChild>
        </w:div>
        <w:div w:id="1453014937">
          <w:marLeft w:val="0"/>
          <w:marRight w:val="0"/>
          <w:marTop w:val="0"/>
          <w:marBottom w:val="0"/>
          <w:divBdr>
            <w:top w:val="none" w:sz="0" w:space="0" w:color="auto"/>
            <w:left w:val="none" w:sz="0" w:space="0" w:color="auto"/>
            <w:bottom w:val="none" w:sz="0" w:space="0" w:color="auto"/>
            <w:right w:val="none" w:sz="0" w:space="0" w:color="auto"/>
          </w:divBdr>
          <w:divsChild>
            <w:div w:id="1453014961">
              <w:marLeft w:val="0"/>
              <w:marRight w:val="0"/>
              <w:marTop w:val="0"/>
              <w:marBottom w:val="0"/>
              <w:divBdr>
                <w:top w:val="none" w:sz="0" w:space="0" w:color="auto"/>
                <w:left w:val="none" w:sz="0" w:space="0" w:color="auto"/>
                <w:bottom w:val="none" w:sz="0" w:space="0" w:color="auto"/>
                <w:right w:val="none" w:sz="0" w:space="0" w:color="auto"/>
              </w:divBdr>
            </w:div>
            <w:div w:id="1453014963">
              <w:marLeft w:val="0"/>
              <w:marRight w:val="0"/>
              <w:marTop w:val="0"/>
              <w:marBottom w:val="0"/>
              <w:divBdr>
                <w:top w:val="none" w:sz="0" w:space="0" w:color="auto"/>
                <w:left w:val="none" w:sz="0" w:space="0" w:color="auto"/>
                <w:bottom w:val="none" w:sz="0" w:space="0" w:color="auto"/>
                <w:right w:val="none" w:sz="0" w:space="0" w:color="auto"/>
              </w:divBdr>
            </w:div>
            <w:div w:id="1453014971">
              <w:marLeft w:val="0"/>
              <w:marRight w:val="0"/>
              <w:marTop w:val="0"/>
              <w:marBottom w:val="0"/>
              <w:divBdr>
                <w:top w:val="none" w:sz="0" w:space="0" w:color="auto"/>
                <w:left w:val="none" w:sz="0" w:space="0" w:color="auto"/>
                <w:bottom w:val="none" w:sz="0" w:space="0" w:color="auto"/>
                <w:right w:val="none" w:sz="0" w:space="0" w:color="auto"/>
              </w:divBdr>
            </w:div>
            <w:div w:id="1453015016">
              <w:marLeft w:val="0"/>
              <w:marRight w:val="0"/>
              <w:marTop w:val="0"/>
              <w:marBottom w:val="0"/>
              <w:divBdr>
                <w:top w:val="none" w:sz="0" w:space="0" w:color="auto"/>
                <w:left w:val="none" w:sz="0" w:space="0" w:color="auto"/>
                <w:bottom w:val="none" w:sz="0" w:space="0" w:color="auto"/>
                <w:right w:val="none" w:sz="0" w:space="0" w:color="auto"/>
              </w:divBdr>
            </w:div>
          </w:divsChild>
        </w:div>
        <w:div w:id="1453014942">
          <w:marLeft w:val="0"/>
          <w:marRight w:val="0"/>
          <w:marTop w:val="0"/>
          <w:marBottom w:val="0"/>
          <w:divBdr>
            <w:top w:val="none" w:sz="0" w:space="0" w:color="auto"/>
            <w:left w:val="none" w:sz="0" w:space="0" w:color="auto"/>
            <w:bottom w:val="none" w:sz="0" w:space="0" w:color="auto"/>
            <w:right w:val="none" w:sz="0" w:space="0" w:color="auto"/>
          </w:divBdr>
          <w:divsChild>
            <w:div w:id="1453014891">
              <w:marLeft w:val="0"/>
              <w:marRight w:val="0"/>
              <w:marTop w:val="0"/>
              <w:marBottom w:val="0"/>
              <w:divBdr>
                <w:top w:val="none" w:sz="0" w:space="0" w:color="auto"/>
                <w:left w:val="none" w:sz="0" w:space="0" w:color="auto"/>
                <w:bottom w:val="none" w:sz="0" w:space="0" w:color="auto"/>
                <w:right w:val="none" w:sz="0" w:space="0" w:color="auto"/>
              </w:divBdr>
            </w:div>
            <w:div w:id="1453014899">
              <w:marLeft w:val="0"/>
              <w:marRight w:val="0"/>
              <w:marTop w:val="0"/>
              <w:marBottom w:val="0"/>
              <w:divBdr>
                <w:top w:val="none" w:sz="0" w:space="0" w:color="auto"/>
                <w:left w:val="none" w:sz="0" w:space="0" w:color="auto"/>
                <w:bottom w:val="none" w:sz="0" w:space="0" w:color="auto"/>
                <w:right w:val="none" w:sz="0" w:space="0" w:color="auto"/>
              </w:divBdr>
            </w:div>
            <w:div w:id="1453014970">
              <w:marLeft w:val="0"/>
              <w:marRight w:val="0"/>
              <w:marTop w:val="0"/>
              <w:marBottom w:val="0"/>
              <w:divBdr>
                <w:top w:val="none" w:sz="0" w:space="0" w:color="auto"/>
                <w:left w:val="none" w:sz="0" w:space="0" w:color="auto"/>
                <w:bottom w:val="none" w:sz="0" w:space="0" w:color="auto"/>
                <w:right w:val="none" w:sz="0" w:space="0" w:color="auto"/>
              </w:divBdr>
            </w:div>
            <w:div w:id="1453015014">
              <w:marLeft w:val="0"/>
              <w:marRight w:val="0"/>
              <w:marTop w:val="0"/>
              <w:marBottom w:val="0"/>
              <w:divBdr>
                <w:top w:val="none" w:sz="0" w:space="0" w:color="auto"/>
                <w:left w:val="none" w:sz="0" w:space="0" w:color="auto"/>
                <w:bottom w:val="none" w:sz="0" w:space="0" w:color="auto"/>
                <w:right w:val="none" w:sz="0" w:space="0" w:color="auto"/>
              </w:divBdr>
            </w:div>
          </w:divsChild>
        </w:div>
        <w:div w:id="1453014944">
          <w:marLeft w:val="0"/>
          <w:marRight w:val="0"/>
          <w:marTop w:val="0"/>
          <w:marBottom w:val="0"/>
          <w:divBdr>
            <w:top w:val="none" w:sz="0" w:space="0" w:color="auto"/>
            <w:left w:val="none" w:sz="0" w:space="0" w:color="auto"/>
            <w:bottom w:val="none" w:sz="0" w:space="0" w:color="auto"/>
            <w:right w:val="none" w:sz="0" w:space="0" w:color="auto"/>
          </w:divBdr>
          <w:divsChild>
            <w:div w:id="1453014945">
              <w:marLeft w:val="0"/>
              <w:marRight w:val="0"/>
              <w:marTop w:val="0"/>
              <w:marBottom w:val="0"/>
              <w:divBdr>
                <w:top w:val="none" w:sz="0" w:space="0" w:color="auto"/>
                <w:left w:val="none" w:sz="0" w:space="0" w:color="auto"/>
                <w:bottom w:val="none" w:sz="0" w:space="0" w:color="auto"/>
                <w:right w:val="none" w:sz="0" w:space="0" w:color="auto"/>
              </w:divBdr>
            </w:div>
            <w:div w:id="1453015015">
              <w:marLeft w:val="0"/>
              <w:marRight w:val="0"/>
              <w:marTop w:val="0"/>
              <w:marBottom w:val="0"/>
              <w:divBdr>
                <w:top w:val="none" w:sz="0" w:space="0" w:color="auto"/>
                <w:left w:val="none" w:sz="0" w:space="0" w:color="auto"/>
                <w:bottom w:val="none" w:sz="0" w:space="0" w:color="auto"/>
                <w:right w:val="none" w:sz="0" w:space="0" w:color="auto"/>
              </w:divBdr>
            </w:div>
            <w:div w:id="1453015028">
              <w:marLeft w:val="0"/>
              <w:marRight w:val="0"/>
              <w:marTop w:val="0"/>
              <w:marBottom w:val="0"/>
              <w:divBdr>
                <w:top w:val="none" w:sz="0" w:space="0" w:color="auto"/>
                <w:left w:val="none" w:sz="0" w:space="0" w:color="auto"/>
                <w:bottom w:val="none" w:sz="0" w:space="0" w:color="auto"/>
                <w:right w:val="none" w:sz="0" w:space="0" w:color="auto"/>
              </w:divBdr>
            </w:div>
            <w:div w:id="1453015106">
              <w:marLeft w:val="0"/>
              <w:marRight w:val="0"/>
              <w:marTop w:val="0"/>
              <w:marBottom w:val="0"/>
              <w:divBdr>
                <w:top w:val="none" w:sz="0" w:space="0" w:color="auto"/>
                <w:left w:val="none" w:sz="0" w:space="0" w:color="auto"/>
                <w:bottom w:val="none" w:sz="0" w:space="0" w:color="auto"/>
                <w:right w:val="none" w:sz="0" w:space="0" w:color="auto"/>
              </w:divBdr>
            </w:div>
          </w:divsChild>
        </w:div>
        <w:div w:id="1453014947">
          <w:marLeft w:val="0"/>
          <w:marRight w:val="0"/>
          <w:marTop w:val="0"/>
          <w:marBottom w:val="0"/>
          <w:divBdr>
            <w:top w:val="none" w:sz="0" w:space="0" w:color="auto"/>
            <w:left w:val="none" w:sz="0" w:space="0" w:color="auto"/>
            <w:bottom w:val="none" w:sz="0" w:space="0" w:color="auto"/>
            <w:right w:val="none" w:sz="0" w:space="0" w:color="auto"/>
          </w:divBdr>
          <w:divsChild>
            <w:div w:id="1453014925">
              <w:marLeft w:val="0"/>
              <w:marRight w:val="0"/>
              <w:marTop w:val="0"/>
              <w:marBottom w:val="0"/>
              <w:divBdr>
                <w:top w:val="none" w:sz="0" w:space="0" w:color="auto"/>
                <w:left w:val="none" w:sz="0" w:space="0" w:color="auto"/>
                <w:bottom w:val="none" w:sz="0" w:space="0" w:color="auto"/>
                <w:right w:val="none" w:sz="0" w:space="0" w:color="auto"/>
              </w:divBdr>
            </w:div>
            <w:div w:id="1453014934">
              <w:marLeft w:val="0"/>
              <w:marRight w:val="0"/>
              <w:marTop w:val="0"/>
              <w:marBottom w:val="0"/>
              <w:divBdr>
                <w:top w:val="none" w:sz="0" w:space="0" w:color="auto"/>
                <w:left w:val="none" w:sz="0" w:space="0" w:color="auto"/>
                <w:bottom w:val="none" w:sz="0" w:space="0" w:color="auto"/>
                <w:right w:val="none" w:sz="0" w:space="0" w:color="auto"/>
              </w:divBdr>
            </w:div>
            <w:div w:id="1453014952">
              <w:marLeft w:val="0"/>
              <w:marRight w:val="0"/>
              <w:marTop w:val="0"/>
              <w:marBottom w:val="0"/>
              <w:divBdr>
                <w:top w:val="none" w:sz="0" w:space="0" w:color="auto"/>
                <w:left w:val="none" w:sz="0" w:space="0" w:color="auto"/>
                <w:bottom w:val="none" w:sz="0" w:space="0" w:color="auto"/>
                <w:right w:val="none" w:sz="0" w:space="0" w:color="auto"/>
              </w:divBdr>
            </w:div>
            <w:div w:id="1453015104">
              <w:marLeft w:val="0"/>
              <w:marRight w:val="0"/>
              <w:marTop w:val="0"/>
              <w:marBottom w:val="0"/>
              <w:divBdr>
                <w:top w:val="none" w:sz="0" w:space="0" w:color="auto"/>
                <w:left w:val="none" w:sz="0" w:space="0" w:color="auto"/>
                <w:bottom w:val="none" w:sz="0" w:space="0" w:color="auto"/>
                <w:right w:val="none" w:sz="0" w:space="0" w:color="auto"/>
              </w:divBdr>
            </w:div>
          </w:divsChild>
        </w:div>
        <w:div w:id="1453014976">
          <w:marLeft w:val="0"/>
          <w:marRight w:val="0"/>
          <w:marTop w:val="0"/>
          <w:marBottom w:val="0"/>
          <w:divBdr>
            <w:top w:val="none" w:sz="0" w:space="0" w:color="auto"/>
            <w:left w:val="none" w:sz="0" w:space="0" w:color="auto"/>
            <w:bottom w:val="none" w:sz="0" w:space="0" w:color="auto"/>
            <w:right w:val="none" w:sz="0" w:space="0" w:color="auto"/>
          </w:divBdr>
          <w:divsChild>
            <w:div w:id="1453014884">
              <w:marLeft w:val="0"/>
              <w:marRight w:val="0"/>
              <w:marTop w:val="0"/>
              <w:marBottom w:val="0"/>
              <w:divBdr>
                <w:top w:val="none" w:sz="0" w:space="0" w:color="auto"/>
                <w:left w:val="none" w:sz="0" w:space="0" w:color="auto"/>
                <w:bottom w:val="none" w:sz="0" w:space="0" w:color="auto"/>
                <w:right w:val="none" w:sz="0" w:space="0" w:color="auto"/>
              </w:divBdr>
            </w:div>
            <w:div w:id="1453014887">
              <w:marLeft w:val="0"/>
              <w:marRight w:val="0"/>
              <w:marTop w:val="0"/>
              <w:marBottom w:val="0"/>
              <w:divBdr>
                <w:top w:val="none" w:sz="0" w:space="0" w:color="auto"/>
                <w:left w:val="none" w:sz="0" w:space="0" w:color="auto"/>
                <w:bottom w:val="none" w:sz="0" w:space="0" w:color="auto"/>
                <w:right w:val="none" w:sz="0" w:space="0" w:color="auto"/>
              </w:divBdr>
            </w:div>
            <w:div w:id="1453015030">
              <w:marLeft w:val="0"/>
              <w:marRight w:val="0"/>
              <w:marTop w:val="0"/>
              <w:marBottom w:val="0"/>
              <w:divBdr>
                <w:top w:val="none" w:sz="0" w:space="0" w:color="auto"/>
                <w:left w:val="none" w:sz="0" w:space="0" w:color="auto"/>
                <w:bottom w:val="none" w:sz="0" w:space="0" w:color="auto"/>
                <w:right w:val="none" w:sz="0" w:space="0" w:color="auto"/>
              </w:divBdr>
            </w:div>
            <w:div w:id="1453015088">
              <w:marLeft w:val="0"/>
              <w:marRight w:val="0"/>
              <w:marTop w:val="0"/>
              <w:marBottom w:val="0"/>
              <w:divBdr>
                <w:top w:val="none" w:sz="0" w:space="0" w:color="auto"/>
                <w:left w:val="none" w:sz="0" w:space="0" w:color="auto"/>
                <w:bottom w:val="none" w:sz="0" w:space="0" w:color="auto"/>
                <w:right w:val="none" w:sz="0" w:space="0" w:color="auto"/>
              </w:divBdr>
            </w:div>
          </w:divsChild>
        </w:div>
        <w:div w:id="1453014983">
          <w:marLeft w:val="0"/>
          <w:marRight w:val="0"/>
          <w:marTop w:val="0"/>
          <w:marBottom w:val="0"/>
          <w:divBdr>
            <w:top w:val="none" w:sz="0" w:space="0" w:color="auto"/>
            <w:left w:val="none" w:sz="0" w:space="0" w:color="auto"/>
            <w:bottom w:val="none" w:sz="0" w:space="0" w:color="auto"/>
            <w:right w:val="none" w:sz="0" w:space="0" w:color="auto"/>
          </w:divBdr>
          <w:divsChild>
            <w:div w:id="1453014878">
              <w:marLeft w:val="0"/>
              <w:marRight w:val="0"/>
              <w:marTop w:val="0"/>
              <w:marBottom w:val="0"/>
              <w:divBdr>
                <w:top w:val="none" w:sz="0" w:space="0" w:color="auto"/>
                <w:left w:val="none" w:sz="0" w:space="0" w:color="auto"/>
                <w:bottom w:val="none" w:sz="0" w:space="0" w:color="auto"/>
                <w:right w:val="none" w:sz="0" w:space="0" w:color="auto"/>
              </w:divBdr>
            </w:div>
            <w:div w:id="1453014941">
              <w:marLeft w:val="0"/>
              <w:marRight w:val="0"/>
              <w:marTop w:val="0"/>
              <w:marBottom w:val="0"/>
              <w:divBdr>
                <w:top w:val="none" w:sz="0" w:space="0" w:color="auto"/>
                <w:left w:val="none" w:sz="0" w:space="0" w:color="auto"/>
                <w:bottom w:val="none" w:sz="0" w:space="0" w:color="auto"/>
                <w:right w:val="none" w:sz="0" w:space="0" w:color="auto"/>
              </w:divBdr>
            </w:div>
            <w:div w:id="1453015006">
              <w:marLeft w:val="0"/>
              <w:marRight w:val="0"/>
              <w:marTop w:val="0"/>
              <w:marBottom w:val="0"/>
              <w:divBdr>
                <w:top w:val="none" w:sz="0" w:space="0" w:color="auto"/>
                <w:left w:val="none" w:sz="0" w:space="0" w:color="auto"/>
                <w:bottom w:val="none" w:sz="0" w:space="0" w:color="auto"/>
                <w:right w:val="none" w:sz="0" w:space="0" w:color="auto"/>
              </w:divBdr>
            </w:div>
            <w:div w:id="1453015063">
              <w:marLeft w:val="0"/>
              <w:marRight w:val="0"/>
              <w:marTop w:val="0"/>
              <w:marBottom w:val="0"/>
              <w:divBdr>
                <w:top w:val="none" w:sz="0" w:space="0" w:color="auto"/>
                <w:left w:val="none" w:sz="0" w:space="0" w:color="auto"/>
                <w:bottom w:val="none" w:sz="0" w:space="0" w:color="auto"/>
                <w:right w:val="none" w:sz="0" w:space="0" w:color="auto"/>
              </w:divBdr>
            </w:div>
          </w:divsChild>
        </w:div>
        <w:div w:id="1453014993">
          <w:marLeft w:val="0"/>
          <w:marRight w:val="0"/>
          <w:marTop w:val="0"/>
          <w:marBottom w:val="0"/>
          <w:divBdr>
            <w:top w:val="none" w:sz="0" w:space="0" w:color="auto"/>
            <w:left w:val="none" w:sz="0" w:space="0" w:color="auto"/>
            <w:bottom w:val="none" w:sz="0" w:space="0" w:color="auto"/>
            <w:right w:val="none" w:sz="0" w:space="0" w:color="auto"/>
          </w:divBdr>
          <w:divsChild>
            <w:div w:id="1453014958">
              <w:marLeft w:val="0"/>
              <w:marRight w:val="0"/>
              <w:marTop w:val="0"/>
              <w:marBottom w:val="0"/>
              <w:divBdr>
                <w:top w:val="none" w:sz="0" w:space="0" w:color="auto"/>
                <w:left w:val="none" w:sz="0" w:space="0" w:color="auto"/>
                <w:bottom w:val="none" w:sz="0" w:space="0" w:color="auto"/>
                <w:right w:val="none" w:sz="0" w:space="0" w:color="auto"/>
              </w:divBdr>
            </w:div>
            <w:div w:id="1453014972">
              <w:marLeft w:val="0"/>
              <w:marRight w:val="0"/>
              <w:marTop w:val="0"/>
              <w:marBottom w:val="0"/>
              <w:divBdr>
                <w:top w:val="none" w:sz="0" w:space="0" w:color="auto"/>
                <w:left w:val="none" w:sz="0" w:space="0" w:color="auto"/>
                <w:bottom w:val="none" w:sz="0" w:space="0" w:color="auto"/>
                <w:right w:val="none" w:sz="0" w:space="0" w:color="auto"/>
              </w:divBdr>
            </w:div>
            <w:div w:id="1453014982">
              <w:marLeft w:val="0"/>
              <w:marRight w:val="0"/>
              <w:marTop w:val="0"/>
              <w:marBottom w:val="0"/>
              <w:divBdr>
                <w:top w:val="none" w:sz="0" w:space="0" w:color="auto"/>
                <w:left w:val="none" w:sz="0" w:space="0" w:color="auto"/>
                <w:bottom w:val="none" w:sz="0" w:space="0" w:color="auto"/>
                <w:right w:val="none" w:sz="0" w:space="0" w:color="auto"/>
              </w:divBdr>
            </w:div>
            <w:div w:id="1453015013">
              <w:marLeft w:val="0"/>
              <w:marRight w:val="0"/>
              <w:marTop w:val="0"/>
              <w:marBottom w:val="0"/>
              <w:divBdr>
                <w:top w:val="none" w:sz="0" w:space="0" w:color="auto"/>
                <w:left w:val="none" w:sz="0" w:space="0" w:color="auto"/>
                <w:bottom w:val="none" w:sz="0" w:space="0" w:color="auto"/>
                <w:right w:val="none" w:sz="0" w:space="0" w:color="auto"/>
              </w:divBdr>
            </w:div>
          </w:divsChild>
        </w:div>
        <w:div w:id="1453015001">
          <w:marLeft w:val="0"/>
          <w:marRight w:val="0"/>
          <w:marTop w:val="0"/>
          <w:marBottom w:val="0"/>
          <w:divBdr>
            <w:top w:val="none" w:sz="0" w:space="0" w:color="auto"/>
            <w:left w:val="none" w:sz="0" w:space="0" w:color="auto"/>
            <w:bottom w:val="none" w:sz="0" w:space="0" w:color="auto"/>
            <w:right w:val="none" w:sz="0" w:space="0" w:color="auto"/>
          </w:divBdr>
          <w:divsChild>
            <w:div w:id="1453014916">
              <w:marLeft w:val="0"/>
              <w:marRight w:val="0"/>
              <w:marTop w:val="0"/>
              <w:marBottom w:val="0"/>
              <w:divBdr>
                <w:top w:val="none" w:sz="0" w:space="0" w:color="auto"/>
                <w:left w:val="none" w:sz="0" w:space="0" w:color="auto"/>
                <w:bottom w:val="none" w:sz="0" w:space="0" w:color="auto"/>
                <w:right w:val="none" w:sz="0" w:space="0" w:color="auto"/>
              </w:divBdr>
            </w:div>
            <w:div w:id="1453014957">
              <w:marLeft w:val="0"/>
              <w:marRight w:val="0"/>
              <w:marTop w:val="0"/>
              <w:marBottom w:val="0"/>
              <w:divBdr>
                <w:top w:val="none" w:sz="0" w:space="0" w:color="auto"/>
                <w:left w:val="none" w:sz="0" w:space="0" w:color="auto"/>
                <w:bottom w:val="none" w:sz="0" w:space="0" w:color="auto"/>
                <w:right w:val="none" w:sz="0" w:space="0" w:color="auto"/>
              </w:divBdr>
            </w:div>
            <w:div w:id="1453014995">
              <w:marLeft w:val="0"/>
              <w:marRight w:val="0"/>
              <w:marTop w:val="0"/>
              <w:marBottom w:val="0"/>
              <w:divBdr>
                <w:top w:val="none" w:sz="0" w:space="0" w:color="auto"/>
                <w:left w:val="none" w:sz="0" w:space="0" w:color="auto"/>
                <w:bottom w:val="none" w:sz="0" w:space="0" w:color="auto"/>
                <w:right w:val="none" w:sz="0" w:space="0" w:color="auto"/>
              </w:divBdr>
            </w:div>
            <w:div w:id="1453015102">
              <w:marLeft w:val="0"/>
              <w:marRight w:val="0"/>
              <w:marTop w:val="0"/>
              <w:marBottom w:val="0"/>
              <w:divBdr>
                <w:top w:val="none" w:sz="0" w:space="0" w:color="auto"/>
                <w:left w:val="none" w:sz="0" w:space="0" w:color="auto"/>
                <w:bottom w:val="none" w:sz="0" w:space="0" w:color="auto"/>
                <w:right w:val="none" w:sz="0" w:space="0" w:color="auto"/>
              </w:divBdr>
            </w:div>
          </w:divsChild>
        </w:div>
        <w:div w:id="1453015004">
          <w:marLeft w:val="0"/>
          <w:marRight w:val="0"/>
          <w:marTop w:val="0"/>
          <w:marBottom w:val="0"/>
          <w:divBdr>
            <w:top w:val="none" w:sz="0" w:space="0" w:color="auto"/>
            <w:left w:val="none" w:sz="0" w:space="0" w:color="auto"/>
            <w:bottom w:val="none" w:sz="0" w:space="0" w:color="auto"/>
            <w:right w:val="none" w:sz="0" w:space="0" w:color="auto"/>
          </w:divBdr>
          <w:divsChild>
            <w:div w:id="1453014917">
              <w:marLeft w:val="0"/>
              <w:marRight w:val="0"/>
              <w:marTop w:val="0"/>
              <w:marBottom w:val="0"/>
              <w:divBdr>
                <w:top w:val="none" w:sz="0" w:space="0" w:color="auto"/>
                <w:left w:val="none" w:sz="0" w:space="0" w:color="auto"/>
                <w:bottom w:val="none" w:sz="0" w:space="0" w:color="auto"/>
                <w:right w:val="none" w:sz="0" w:space="0" w:color="auto"/>
              </w:divBdr>
            </w:div>
            <w:div w:id="1453014962">
              <w:marLeft w:val="0"/>
              <w:marRight w:val="0"/>
              <w:marTop w:val="0"/>
              <w:marBottom w:val="0"/>
              <w:divBdr>
                <w:top w:val="none" w:sz="0" w:space="0" w:color="auto"/>
                <w:left w:val="none" w:sz="0" w:space="0" w:color="auto"/>
                <w:bottom w:val="none" w:sz="0" w:space="0" w:color="auto"/>
                <w:right w:val="none" w:sz="0" w:space="0" w:color="auto"/>
              </w:divBdr>
            </w:div>
            <w:div w:id="1453014985">
              <w:marLeft w:val="0"/>
              <w:marRight w:val="0"/>
              <w:marTop w:val="0"/>
              <w:marBottom w:val="0"/>
              <w:divBdr>
                <w:top w:val="none" w:sz="0" w:space="0" w:color="auto"/>
                <w:left w:val="none" w:sz="0" w:space="0" w:color="auto"/>
                <w:bottom w:val="none" w:sz="0" w:space="0" w:color="auto"/>
                <w:right w:val="none" w:sz="0" w:space="0" w:color="auto"/>
              </w:divBdr>
            </w:div>
            <w:div w:id="1453015051">
              <w:marLeft w:val="0"/>
              <w:marRight w:val="0"/>
              <w:marTop w:val="0"/>
              <w:marBottom w:val="0"/>
              <w:divBdr>
                <w:top w:val="none" w:sz="0" w:space="0" w:color="auto"/>
                <w:left w:val="none" w:sz="0" w:space="0" w:color="auto"/>
                <w:bottom w:val="none" w:sz="0" w:space="0" w:color="auto"/>
                <w:right w:val="none" w:sz="0" w:space="0" w:color="auto"/>
              </w:divBdr>
            </w:div>
          </w:divsChild>
        </w:div>
        <w:div w:id="1453015019">
          <w:marLeft w:val="0"/>
          <w:marRight w:val="0"/>
          <w:marTop w:val="0"/>
          <w:marBottom w:val="0"/>
          <w:divBdr>
            <w:top w:val="none" w:sz="0" w:space="0" w:color="auto"/>
            <w:left w:val="none" w:sz="0" w:space="0" w:color="auto"/>
            <w:bottom w:val="none" w:sz="0" w:space="0" w:color="auto"/>
            <w:right w:val="none" w:sz="0" w:space="0" w:color="auto"/>
          </w:divBdr>
          <w:divsChild>
            <w:div w:id="1453014967">
              <w:marLeft w:val="0"/>
              <w:marRight w:val="0"/>
              <w:marTop w:val="0"/>
              <w:marBottom w:val="0"/>
              <w:divBdr>
                <w:top w:val="none" w:sz="0" w:space="0" w:color="auto"/>
                <w:left w:val="none" w:sz="0" w:space="0" w:color="auto"/>
                <w:bottom w:val="none" w:sz="0" w:space="0" w:color="auto"/>
                <w:right w:val="none" w:sz="0" w:space="0" w:color="auto"/>
              </w:divBdr>
            </w:div>
            <w:div w:id="1453015058">
              <w:marLeft w:val="0"/>
              <w:marRight w:val="0"/>
              <w:marTop w:val="0"/>
              <w:marBottom w:val="0"/>
              <w:divBdr>
                <w:top w:val="none" w:sz="0" w:space="0" w:color="auto"/>
                <w:left w:val="none" w:sz="0" w:space="0" w:color="auto"/>
                <w:bottom w:val="none" w:sz="0" w:space="0" w:color="auto"/>
                <w:right w:val="none" w:sz="0" w:space="0" w:color="auto"/>
              </w:divBdr>
            </w:div>
            <w:div w:id="1453015070">
              <w:marLeft w:val="0"/>
              <w:marRight w:val="0"/>
              <w:marTop w:val="0"/>
              <w:marBottom w:val="0"/>
              <w:divBdr>
                <w:top w:val="none" w:sz="0" w:space="0" w:color="auto"/>
                <w:left w:val="none" w:sz="0" w:space="0" w:color="auto"/>
                <w:bottom w:val="none" w:sz="0" w:space="0" w:color="auto"/>
                <w:right w:val="none" w:sz="0" w:space="0" w:color="auto"/>
              </w:divBdr>
            </w:div>
            <w:div w:id="1453015081">
              <w:marLeft w:val="0"/>
              <w:marRight w:val="0"/>
              <w:marTop w:val="0"/>
              <w:marBottom w:val="0"/>
              <w:divBdr>
                <w:top w:val="none" w:sz="0" w:space="0" w:color="auto"/>
                <w:left w:val="none" w:sz="0" w:space="0" w:color="auto"/>
                <w:bottom w:val="none" w:sz="0" w:space="0" w:color="auto"/>
                <w:right w:val="none" w:sz="0" w:space="0" w:color="auto"/>
              </w:divBdr>
            </w:div>
          </w:divsChild>
        </w:div>
        <w:div w:id="1453015020">
          <w:marLeft w:val="0"/>
          <w:marRight w:val="0"/>
          <w:marTop w:val="0"/>
          <w:marBottom w:val="0"/>
          <w:divBdr>
            <w:top w:val="none" w:sz="0" w:space="0" w:color="auto"/>
            <w:left w:val="none" w:sz="0" w:space="0" w:color="auto"/>
            <w:bottom w:val="none" w:sz="0" w:space="0" w:color="auto"/>
            <w:right w:val="none" w:sz="0" w:space="0" w:color="auto"/>
          </w:divBdr>
          <w:divsChild>
            <w:div w:id="1453014989">
              <w:marLeft w:val="0"/>
              <w:marRight w:val="0"/>
              <w:marTop w:val="0"/>
              <w:marBottom w:val="0"/>
              <w:divBdr>
                <w:top w:val="none" w:sz="0" w:space="0" w:color="auto"/>
                <w:left w:val="none" w:sz="0" w:space="0" w:color="auto"/>
                <w:bottom w:val="none" w:sz="0" w:space="0" w:color="auto"/>
                <w:right w:val="none" w:sz="0" w:space="0" w:color="auto"/>
              </w:divBdr>
            </w:div>
            <w:div w:id="1453015024">
              <w:marLeft w:val="0"/>
              <w:marRight w:val="0"/>
              <w:marTop w:val="0"/>
              <w:marBottom w:val="0"/>
              <w:divBdr>
                <w:top w:val="none" w:sz="0" w:space="0" w:color="auto"/>
                <w:left w:val="none" w:sz="0" w:space="0" w:color="auto"/>
                <w:bottom w:val="none" w:sz="0" w:space="0" w:color="auto"/>
                <w:right w:val="none" w:sz="0" w:space="0" w:color="auto"/>
              </w:divBdr>
            </w:div>
            <w:div w:id="1453015076">
              <w:marLeft w:val="0"/>
              <w:marRight w:val="0"/>
              <w:marTop w:val="0"/>
              <w:marBottom w:val="0"/>
              <w:divBdr>
                <w:top w:val="none" w:sz="0" w:space="0" w:color="auto"/>
                <w:left w:val="none" w:sz="0" w:space="0" w:color="auto"/>
                <w:bottom w:val="none" w:sz="0" w:space="0" w:color="auto"/>
                <w:right w:val="none" w:sz="0" w:space="0" w:color="auto"/>
              </w:divBdr>
            </w:div>
            <w:div w:id="1453015109">
              <w:marLeft w:val="0"/>
              <w:marRight w:val="0"/>
              <w:marTop w:val="0"/>
              <w:marBottom w:val="0"/>
              <w:divBdr>
                <w:top w:val="none" w:sz="0" w:space="0" w:color="auto"/>
                <w:left w:val="none" w:sz="0" w:space="0" w:color="auto"/>
                <w:bottom w:val="none" w:sz="0" w:space="0" w:color="auto"/>
                <w:right w:val="none" w:sz="0" w:space="0" w:color="auto"/>
              </w:divBdr>
            </w:div>
          </w:divsChild>
        </w:div>
        <w:div w:id="1453015021">
          <w:marLeft w:val="0"/>
          <w:marRight w:val="0"/>
          <w:marTop w:val="0"/>
          <w:marBottom w:val="0"/>
          <w:divBdr>
            <w:top w:val="none" w:sz="0" w:space="0" w:color="auto"/>
            <w:left w:val="none" w:sz="0" w:space="0" w:color="auto"/>
            <w:bottom w:val="none" w:sz="0" w:space="0" w:color="auto"/>
            <w:right w:val="none" w:sz="0" w:space="0" w:color="auto"/>
          </w:divBdr>
          <w:divsChild>
            <w:div w:id="1453014880">
              <w:marLeft w:val="0"/>
              <w:marRight w:val="0"/>
              <w:marTop w:val="0"/>
              <w:marBottom w:val="0"/>
              <w:divBdr>
                <w:top w:val="none" w:sz="0" w:space="0" w:color="auto"/>
                <w:left w:val="none" w:sz="0" w:space="0" w:color="auto"/>
                <w:bottom w:val="none" w:sz="0" w:space="0" w:color="auto"/>
                <w:right w:val="none" w:sz="0" w:space="0" w:color="auto"/>
              </w:divBdr>
            </w:div>
            <w:div w:id="1453014881">
              <w:marLeft w:val="0"/>
              <w:marRight w:val="0"/>
              <w:marTop w:val="0"/>
              <w:marBottom w:val="0"/>
              <w:divBdr>
                <w:top w:val="none" w:sz="0" w:space="0" w:color="auto"/>
                <w:left w:val="none" w:sz="0" w:space="0" w:color="auto"/>
                <w:bottom w:val="none" w:sz="0" w:space="0" w:color="auto"/>
                <w:right w:val="none" w:sz="0" w:space="0" w:color="auto"/>
              </w:divBdr>
            </w:div>
            <w:div w:id="1453014913">
              <w:marLeft w:val="0"/>
              <w:marRight w:val="0"/>
              <w:marTop w:val="0"/>
              <w:marBottom w:val="0"/>
              <w:divBdr>
                <w:top w:val="none" w:sz="0" w:space="0" w:color="auto"/>
                <w:left w:val="none" w:sz="0" w:space="0" w:color="auto"/>
                <w:bottom w:val="none" w:sz="0" w:space="0" w:color="auto"/>
                <w:right w:val="none" w:sz="0" w:space="0" w:color="auto"/>
              </w:divBdr>
            </w:div>
            <w:div w:id="1453015039">
              <w:marLeft w:val="0"/>
              <w:marRight w:val="0"/>
              <w:marTop w:val="0"/>
              <w:marBottom w:val="0"/>
              <w:divBdr>
                <w:top w:val="none" w:sz="0" w:space="0" w:color="auto"/>
                <w:left w:val="none" w:sz="0" w:space="0" w:color="auto"/>
                <w:bottom w:val="none" w:sz="0" w:space="0" w:color="auto"/>
                <w:right w:val="none" w:sz="0" w:space="0" w:color="auto"/>
              </w:divBdr>
            </w:div>
          </w:divsChild>
        </w:div>
        <w:div w:id="1453015035">
          <w:marLeft w:val="0"/>
          <w:marRight w:val="0"/>
          <w:marTop w:val="0"/>
          <w:marBottom w:val="0"/>
          <w:divBdr>
            <w:top w:val="none" w:sz="0" w:space="0" w:color="auto"/>
            <w:left w:val="none" w:sz="0" w:space="0" w:color="auto"/>
            <w:bottom w:val="none" w:sz="0" w:space="0" w:color="auto"/>
            <w:right w:val="none" w:sz="0" w:space="0" w:color="auto"/>
          </w:divBdr>
          <w:divsChild>
            <w:div w:id="1453014910">
              <w:marLeft w:val="0"/>
              <w:marRight w:val="0"/>
              <w:marTop w:val="0"/>
              <w:marBottom w:val="0"/>
              <w:divBdr>
                <w:top w:val="none" w:sz="0" w:space="0" w:color="auto"/>
                <w:left w:val="none" w:sz="0" w:space="0" w:color="auto"/>
                <w:bottom w:val="none" w:sz="0" w:space="0" w:color="auto"/>
                <w:right w:val="none" w:sz="0" w:space="0" w:color="auto"/>
              </w:divBdr>
            </w:div>
            <w:div w:id="1453014918">
              <w:marLeft w:val="0"/>
              <w:marRight w:val="0"/>
              <w:marTop w:val="0"/>
              <w:marBottom w:val="0"/>
              <w:divBdr>
                <w:top w:val="none" w:sz="0" w:space="0" w:color="auto"/>
                <w:left w:val="none" w:sz="0" w:space="0" w:color="auto"/>
                <w:bottom w:val="none" w:sz="0" w:space="0" w:color="auto"/>
                <w:right w:val="none" w:sz="0" w:space="0" w:color="auto"/>
              </w:divBdr>
            </w:div>
            <w:div w:id="1453014960">
              <w:marLeft w:val="0"/>
              <w:marRight w:val="0"/>
              <w:marTop w:val="0"/>
              <w:marBottom w:val="0"/>
              <w:divBdr>
                <w:top w:val="none" w:sz="0" w:space="0" w:color="auto"/>
                <w:left w:val="none" w:sz="0" w:space="0" w:color="auto"/>
                <w:bottom w:val="none" w:sz="0" w:space="0" w:color="auto"/>
                <w:right w:val="none" w:sz="0" w:space="0" w:color="auto"/>
              </w:divBdr>
            </w:div>
            <w:div w:id="1453015038">
              <w:marLeft w:val="0"/>
              <w:marRight w:val="0"/>
              <w:marTop w:val="0"/>
              <w:marBottom w:val="0"/>
              <w:divBdr>
                <w:top w:val="none" w:sz="0" w:space="0" w:color="auto"/>
                <w:left w:val="none" w:sz="0" w:space="0" w:color="auto"/>
                <w:bottom w:val="none" w:sz="0" w:space="0" w:color="auto"/>
                <w:right w:val="none" w:sz="0" w:space="0" w:color="auto"/>
              </w:divBdr>
            </w:div>
          </w:divsChild>
        </w:div>
        <w:div w:id="1453015041">
          <w:marLeft w:val="0"/>
          <w:marRight w:val="0"/>
          <w:marTop w:val="0"/>
          <w:marBottom w:val="0"/>
          <w:divBdr>
            <w:top w:val="none" w:sz="0" w:space="0" w:color="auto"/>
            <w:left w:val="none" w:sz="0" w:space="0" w:color="auto"/>
            <w:bottom w:val="none" w:sz="0" w:space="0" w:color="auto"/>
            <w:right w:val="none" w:sz="0" w:space="0" w:color="auto"/>
          </w:divBdr>
          <w:divsChild>
            <w:div w:id="1453014875">
              <w:marLeft w:val="0"/>
              <w:marRight w:val="0"/>
              <w:marTop w:val="0"/>
              <w:marBottom w:val="0"/>
              <w:divBdr>
                <w:top w:val="none" w:sz="0" w:space="0" w:color="auto"/>
                <w:left w:val="none" w:sz="0" w:space="0" w:color="auto"/>
                <w:bottom w:val="none" w:sz="0" w:space="0" w:color="auto"/>
                <w:right w:val="none" w:sz="0" w:space="0" w:color="auto"/>
              </w:divBdr>
            </w:div>
            <w:div w:id="1453014896">
              <w:marLeft w:val="0"/>
              <w:marRight w:val="0"/>
              <w:marTop w:val="0"/>
              <w:marBottom w:val="0"/>
              <w:divBdr>
                <w:top w:val="none" w:sz="0" w:space="0" w:color="auto"/>
                <w:left w:val="none" w:sz="0" w:space="0" w:color="auto"/>
                <w:bottom w:val="none" w:sz="0" w:space="0" w:color="auto"/>
                <w:right w:val="none" w:sz="0" w:space="0" w:color="auto"/>
              </w:divBdr>
            </w:div>
            <w:div w:id="1453015007">
              <w:marLeft w:val="0"/>
              <w:marRight w:val="0"/>
              <w:marTop w:val="0"/>
              <w:marBottom w:val="0"/>
              <w:divBdr>
                <w:top w:val="none" w:sz="0" w:space="0" w:color="auto"/>
                <w:left w:val="none" w:sz="0" w:space="0" w:color="auto"/>
                <w:bottom w:val="none" w:sz="0" w:space="0" w:color="auto"/>
                <w:right w:val="none" w:sz="0" w:space="0" w:color="auto"/>
              </w:divBdr>
            </w:div>
            <w:div w:id="1453015033">
              <w:marLeft w:val="0"/>
              <w:marRight w:val="0"/>
              <w:marTop w:val="0"/>
              <w:marBottom w:val="0"/>
              <w:divBdr>
                <w:top w:val="none" w:sz="0" w:space="0" w:color="auto"/>
                <w:left w:val="none" w:sz="0" w:space="0" w:color="auto"/>
                <w:bottom w:val="none" w:sz="0" w:space="0" w:color="auto"/>
                <w:right w:val="none" w:sz="0" w:space="0" w:color="auto"/>
              </w:divBdr>
            </w:div>
          </w:divsChild>
        </w:div>
        <w:div w:id="1453015043">
          <w:marLeft w:val="0"/>
          <w:marRight w:val="0"/>
          <w:marTop w:val="0"/>
          <w:marBottom w:val="0"/>
          <w:divBdr>
            <w:top w:val="none" w:sz="0" w:space="0" w:color="auto"/>
            <w:left w:val="none" w:sz="0" w:space="0" w:color="auto"/>
            <w:bottom w:val="none" w:sz="0" w:space="0" w:color="auto"/>
            <w:right w:val="none" w:sz="0" w:space="0" w:color="auto"/>
          </w:divBdr>
          <w:divsChild>
            <w:div w:id="1453014930">
              <w:marLeft w:val="0"/>
              <w:marRight w:val="0"/>
              <w:marTop w:val="0"/>
              <w:marBottom w:val="0"/>
              <w:divBdr>
                <w:top w:val="none" w:sz="0" w:space="0" w:color="auto"/>
                <w:left w:val="none" w:sz="0" w:space="0" w:color="auto"/>
                <w:bottom w:val="none" w:sz="0" w:space="0" w:color="auto"/>
                <w:right w:val="none" w:sz="0" w:space="0" w:color="auto"/>
              </w:divBdr>
            </w:div>
            <w:div w:id="1453014946">
              <w:marLeft w:val="0"/>
              <w:marRight w:val="0"/>
              <w:marTop w:val="0"/>
              <w:marBottom w:val="0"/>
              <w:divBdr>
                <w:top w:val="none" w:sz="0" w:space="0" w:color="auto"/>
                <w:left w:val="none" w:sz="0" w:space="0" w:color="auto"/>
                <w:bottom w:val="none" w:sz="0" w:space="0" w:color="auto"/>
                <w:right w:val="none" w:sz="0" w:space="0" w:color="auto"/>
              </w:divBdr>
            </w:div>
            <w:div w:id="1453014956">
              <w:marLeft w:val="0"/>
              <w:marRight w:val="0"/>
              <w:marTop w:val="0"/>
              <w:marBottom w:val="0"/>
              <w:divBdr>
                <w:top w:val="none" w:sz="0" w:space="0" w:color="auto"/>
                <w:left w:val="none" w:sz="0" w:space="0" w:color="auto"/>
                <w:bottom w:val="none" w:sz="0" w:space="0" w:color="auto"/>
                <w:right w:val="none" w:sz="0" w:space="0" w:color="auto"/>
              </w:divBdr>
            </w:div>
            <w:div w:id="1453015009">
              <w:marLeft w:val="0"/>
              <w:marRight w:val="0"/>
              <w:marTop w:val="0"/>
              <w:marBottom w:val="0"/>
              <w:divBdr>
                <w:top w:val="none" w:sz="0" w:space="0" w:color="auto"/>
                <w:left w:val="none" w:sz="0" w:space="0" w:color="auto"/>
                <w:bottom w:val="none" w:sz="0" w:space="0" w:color="auto"/>
                <w:right w:val="none" w:sz="0" w:space="0" w:color="auto"/>
              </w:divBdr>
            </w:div>
          </w:divsChild>
        </w:div>
        <w:div w:id="1453015050">
          <w:marLeft w:val="0"/>
          <w:marRight w:val="0"/>
          <w:marTop w:val="0"/>
          <w:marBottom w:val="0"/>
          <w:divBdr>
            <w:top w:val="none" w:sz="0" w:space="0" w:color="auto"/>
            <w:left w:val="none" w:sz="0" w:space="0" w:color="auto"/>
            <w:bottom w:val="none" w:sz="0" w:space="0" w:color="auto"/>
            <w:right w:val="none" w:sz="0" w:space="0" w:color="auto"/>
          </w:divBdr>
          <w:divsChild>
            <w:div w:id="1453014959">
              <w:marLeft w:val="0"/>
              <w:marRight w:val="0"/>
              <w:marTop w:val="0"/>
              <w:marBottom w:val="0"/>
              <w:divBdr>
                <w:top w:val="none" w:sz="0" w:space="0" w:color="auto"/>
                <w:left w:val="none" w:sz="0" w:space="0" w:color="auto"/>
                <w:bottom w:val="none" w:sz="0" w:space="0" w:color="auto"/>
                <w:right w:val="none" w:sz="0" w:space="0" w:color="auto"/>
              </w:divBdr>
            </w:div>
            <w:div w:id="1453014968">
              <w:marLeft w:val="0"/>
              <w:marRight w:val="0"/>
              <w:marTop w:val="0"/>
              <w:marBottom w:val="0"/>
              <w:divBdr>
                <w:top w:val="none" w:sz="0" w:space="0" w:color="auto"/>
                <w:left w:val="none" w:sz="0" w:space="0" w:color="auto"/>
                <w:bottom w:val="none" w:sz="0" w:space="0" w:color="auto"/>
                <w:right w:val="none" w:sz="0" w:space="0" w:color="auto"/>
              </w:divBdr>
            </w:div>
            <w:div w:id="1453014996">
              <w:marLeft w:val="0"/>
              <w:marRight w:val="0"/>
              <w:marTop w:val="0"/>
              <w:marBottom w:val="0"/>
              <w:divBdr>
                <w:top w:val="none" w:sz="0" w:space="0" w:color="auto"/>
                <w:left w:val="none" w:sz="0" w:space="0" w:color="auto"/>
                <w:bottom w:val="none" w:sz="0" w:space="0" w:color="auto"/>
                <w:right w:val="none" w:sz="0" w:space="0" w:color="auto"/>
              </w:divBdr>
            </w:div>
            <w:div w:id="1453015011">
              <w:marLeft w:val="0"/>
              <w:marRight w:val="0"/>
              <w:marTop w:val="0"/>
              <w:marBottom w:val="0"/>
              <w:divBdr>
                <w:top w:val="none" w:sz="0" w:space="0" w:color="auto"/>
                <w:left w:val="none" w:sz="0" w:space="0" w:color="auto"/>
                <w:bottom w:val="none" w:sz="0" w:space="0" w:color="auto"/>
                <w:right w:val="none" w:sz="0" w:space="0" w:color="auto"/>
              </w:divBdr>
            </w:div>
          </w:divsChild>
        </w:div>
        <w:div w:id="1453015053">
          <w:marLeft w:val="0"/>
          <w:marRight w:val="0"/>
          <w:marTop w:val="0"/>
          <w:marBottom w:val="0"/>
          <w:divBdr>
            <w:top w:val="none" w:sz="0" w:space="0" w:color="auto"/>
            <w:left w:val="none" w:sz="0" w:space="0" w:color="auto"/>
            <w:bottom w:val="none" w:sz="0" w:space="0" w:color="auto"/>
            <w:right w:val="none" w:sz="0" w:space="0" w:color="auto"/>
          </w:divBdr>
          <w:divsChild>
            <w:div w:id="1453014882">
              <w:marLeft w:val="0"/>
              <w:marRight w:val="0"/>
              <w:marTop w:val="0"/>
              <w:marBottom w:val="0"/>
              <w:divBdr>
                <w:top w:val="none" w:sz="0" w:space="0" w:color="auto"/>
                <w:left w:val="none" w:sz="0" w:space="0" w:color="auto"/>
                <w:bottom w:val="none" w:sz="0" w:space="0" w:color="auto"/>
                <w:right w:val="none" w:sz="0" w:space="0" w:color="auto"/>
              </w:divBdr>
            </w:div>
            <w:div w:id="1453014999">
              <w:marLeft w:val="0"/>
              <w:marRight w:val="0"/>
              <w:marTop w:val="0"/>
              <w:marBottom w:val="0"/>
              <w:divBdr>
                <w:top w:val="none" w:sz="0" w:space="0" w:color="auto"/>
                <w:left w:val="none" w:sz="0" w:space="0" w:color="auto"/>
                <w:bottom w:val="none" w:sz="0" w:space="0" w:color="auto"/>
                <w:right w:val="none" w:sz="0" w:space="0" w:color="auto"/>
              </w:divBdr>
            </w:div>
            <w:div w:id="1453015031">
              <w:marLeft w:val="0"/>
              <w:marRight w:val="0"/>
              <w:marTop w:val="0"/>
              <w:marBottom w:val="0"/>
              <w:divBdr>
                <w:top w:val="none" w:sz="0" w:space="0" w:color="auto"/>
                <w:left w:val="none" w:sz="0" w:space="0" w:color="auto"/>
                <w:bottom w:val="none" w:sz="0" w:space="0" w:color="auto"/>
                <w:right w:val="none" w:sz="0" w:space="0" w:color="auto"/>
              </w:divBdr>
            </w:div>
            <w:div w:id="1453015096">
              <w:marLeft w:val="0"/>
              <w:marRight w:val="0"/>
              <w:marTop w:val="0"/>
              <w:marBottom w:val="0"/>
              <w:divBdr>
                <w:top w:val="none" w:sz="0" w:space="0" w:color="auto"/>
                <w:left w:val="none" w:sz="0" w:space="0" w:color="auto"/>
                <w:bottom w:val="none" w:sz="0" w:space="0" w:color="auto"/>
                <w:right w:val="none" w:sz="0" w:space="0" w:color="auto"/>
              </w:divBdr>
            </w:div>
          </w:divsChild>
        </w:div>
        <w:div w:id="1453015090">
          <w:marLeft w:val="0"/>
          <w:marRight w:val="0"/>
          <w:marTop w:val="0"/>
          <w:marBottom w:val="0"/>
          <w:divBdr>
            <w:top w:val="none" w:sz="0" w:space="0" w:color="auto"/>
            <w:left w:val="none" w:sz="0" w:space="0" w:color="auto"/>
            <w:bottom w:val="none" w:sz="0" w:space="0" w:color="auto"/>
            <w:right w:val="none" w:sz="0" w:space="0" w:color="auto"/>
          </w:divBdr>
          <w:divsChild>
            <w:div w:id="1453014904">
              <w:marLeft w:val="0"/>
              <w:marRight w:val="0"/>
              <w:marTop w:val="0"/>
              <w:marBottom w:val="0"/>
              <w:divBdr>
                <w:top w:val="none" w:sz="0" w:space="0" w:color="auto"/>
                <w:left w:val="none" w:sz="0" w:space="0" w:color="auto"/>
                <w:bottom w:val="none" w:sz="0" w:space="0" w:color="auto"/>
                <w:right w:val="none" w:sz="0" w:space="0" w:color="auto"/>
              </w:divBdr>
            </w:div>
            <w:div w:id="1453014933">
              <w:marLeft w:val="0"/>
              <w:marRight w:val="0"/>
              <w:marTop w:val="0"/>
              <w:marBottom w:val="0"/>
              <w:divBdr>
                <w:top w:val="none" w:sz="0" w:space="0" w:color="auto"/>
                <w:left w:val="none" w:sz="0" w:space="0" w:color="auto"/>
                <w:bottom w:val="none" w:sz="0" w:space="0" w:color="auto"/>
                <w:right w:val="none" w:sz="0" w:space="0" w:color="auto"/>
              </w:divBdr>
            </w:div>
            <w:div w:id="1453015002">
              <w:marLeft w:val="0"/>
              <w:marRight w:val="0"/>
              <w:marTop w:val="0"/>
              <w:marBottom w:val="0"/>
              <w:divBdr>
                <w:top w:val="none" w:sz="0" w:space="0" w:color="auto"/>
                <w:left w:val="none" w:sz="0" w:space="0" w:color="auto"/>
                <w:bottom w:val="none" w:sz="0" w:space="0" w:color="auto"/>
                <w:right w:val="none" w:sz="0" w:space="0" w:color="auto"/>
              </w:divBdr>
            </w:div>
            <w:div w:id="1453015027">
              <w:marLeft w:val="0"/>
              <w:marRight w:val="0"/>
              <w:marTop w:val="0"/>
              <w:marBottom w:val="0"/>
              <w:divBdr>
                <w:top w:val="none" w:sz="0" w:space="0" w:color="auto"/>
                <w:left w:val="none" w:sz="0" w:space="0" w:color="auto"/>
                <w:bottom w:val="none" w:sz="0" w:space="0" w:color="auto"/>
                <w:right w:val="none" w:sz="0" w:space="0" w:color="auto"/>
              </w:divBdr>
            </w:div>
          </w:divsChild>
        </w:div>
        <w:div w:id="1453015094">
          <w:marLeft w:val="0"/>
          <w:marRight w:val="0"/>
          <w:marTop w:val="0"/>
          <w:marBottom w:val="0"/>
          <w:divBdr>
            <w:top w:val="none" w:sz="0" w:space="0" w:color="auto"/>
            <w:left w:val="none" w:sz="0" w:space="0" w:color="auto"/>
            <w:bottom w:val="none" w:sz="0" w:space="0" w:color="auto"/>
            <w:right w:val="none" w:sz="0" w:space="0" w:color="auto"/>
          </w:divBdr>
          <w:divsChild>
            <w:div w:id="1453014987">
              <w:marLeft w:val="0"/>
              <w:marRight w:val="0"/>
              <w:marTop w:val="0"/>
              <w:marBottom w:val="0"/>
              <w:divBdr>
                <w:top w:val="none" w:sz="0" w:space="0" w:color="auto"/>
                <w:left w:val="none" w:sz="0" w:space="0" w:color="auto"/>
                <w:bottom w:val="none" w:sz="0" w:space="0" w:color="auto"/>
                <w:right w:val="none" w:sz="0" w:space="0" w:color="auto"/>
              </w:divBdr>
            </w:div>
            <w:div w:id="1453015032">
              <w:marLeft w:val="0"/>
              <w:marRight w:val="0"/>
              <w:marTop w:val="0"/>
              <w:marBottom w:val="0"/>
              <w:divBdr>
                <w:top w:val="none" w:sz="0" w:space="0" w:color="auto"/>
                <w:left w:val="none" w:sz="0" w:space="0" w:color="auto"/>
                <w:bottom w:val="none" w:sz="0" w:space="0" w:color="auto"/>
                <w:right w:val="none" w:sz="0" w:space="0" w:color="auto"/>
              </w:divBdr>
            </w:div>
            <w:div w:id="1453015086">
              <w:marLeft w:val="0"/>
              <w:marRight w:val="0"/>
              <w:marTop w:val="0"/>
              <w:marBottom w:val="0"/>
              <w:divBdr>
                <w:top w:val="none" w:sz="0" w:space="0" w:color="auto"/>
                <w:left w:val="none" w:sz="0" w:space="0" w:color="auto"/>
                <w:bottom w:val="none" w:sz="0" w:space="0" w:color="auto"/>
                <w:right w:val="none" w:sz="0" w:space="0" w:color="auto"/>
              </w:divBdr>
            </w:div>
            <w:div w:id="1453015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014928">
      <w:marLeft w:val="0"/>
      <w:marRight w:val="0"/>
      <w:marTop w:val="0"/>
      <w:marBottom w:val="0"/>
      <w:divBdr>
        <w:top w:val="none" w:sz="0" w:space="0" w:color="auto"/>
        <w:left w:val="none" w:sz="0" w:space="0" w:color="auto"/>
        <w:bottom w:val="none" w:sz="0" w:space="0" w:color="auto"/>
        <w:right w:val="none" w:sz="0" w:space="0" w:color="auto"/>
      </w:divBdr>
    </w:div>
    <w:div w:id="1453014929">
      <w:marLeft w:val="0"/>
      <w:marRight w:val="0"/>
      <w:marTop w:val="0"/>
      <w:marBottom w:val="0"/>
      <w:divBdr>
        <w:top w:val="none" w:sz="0" w:space="0" w:color="auto"/>
        <w:left w:val="none" w:sz="0" w:space="0" w:color="auto"/>
        <w:bottom w:val="none" w:sz="0" w:space="0" w:color="auto"/>
        <w:right w:val="none" w:sz="0" w:space="0" w:color="auto"/>
      </w:divBdr>
    </w:div>
    <w:div w:id="1453014931">
      <w:marLeft w:val="0"/>
      <w:marRight w:val="0"/>
      <w:marTop w:val="0"/>
      <w:marBottom w:val="0"/>
      <w:divBdr>
        <w:top w:val="none" w:sz="0" w:space="0" w:color="auto"/>
        <w:left w:val="none" w:sz="0" w:space="0" w:color="auto"/>
        <w:bottom w:val="none" w:sz="0" w:space="0" w:color="auto"/>
        <w:right w:val="none" w:sz="0" w:space="0" w:color="auto"/>
      </w:divBdr>
    </w:div>
    <w:div w:id="1453014932">
      <w:marLeft w:val="0"/>
      <w:marRight w:val="0"/>
      <w:marTop w:val="0"/>
      <w:marBottom w:val="0"/>
      <w:divBdr>
        <w:top w:val="none" w:sz="0" w:space="0" w:color="auto"/>
        <w:left w:val="none" w:sz="0" w:space="0" w:color="auto"/>
        <w:bottom w:val="none" w:sz="0" w:space="0" w:color="auto"/>
        <w:right w:val="none" w:sz="0" w:space="0" w:color="auto"/>
      </w:divBdr>
    </w:div>
    <w:div w:id="1453014935">
      <w:marLeft w:val="0"/>
      <w:marRight w:val="0"/>
      <w:marTop w:val="0"/>
      <w:marBottom w:val="0"/>
      <w:divBdr>
        <w:top w:val="none" w:sz="0" w:space="0" w:color="auto"/>
        <w:left w:val="none" w:sz="0" w:space="0" w:color="auto"/>
        <w:bottom w:val="none" w:sz="0" w:space="0" w:color="auto"/>
        <w:right w:val="none" w:sz="0" w:space="0" w:color="auto"/>
      </w:divBdr>
    </w:div>
    <w:div w:id="1453014938">
      <w:marLeft w:val="0"/>
      <w:marRight w:val="0"/>
      <w:marTop w:val="0"/>
      <w:marBottom w:val="0"/>
      <w:divBdr>
        <w:top w:val="none" w:sz="0" w:space="0" w:color="auto"/>
        <w:left w:val="none" w:sz="0" w:space="0" w:color="auto"/>
        <w:bottom w:val="none" w:sz="0" w:space="0" w:color="auto"/>
        <w:right w:val="none" w:sz="0" w:space="0" w:color="auto"/>
      </w:divBdr>
    </w:div>
    <w:div w:id="1453014939">
      <w:marLeft w:val="0"/>
      <w:marRight w:val="0"/>
      <w:marTop w:val="0"/>
      <w:marBottom w:val="0"/>
      <w:divBdr>
        <w:top w:val="none" w:sz="0" w:space="0" w:color="auto"/>
        <w:left w:val="none" w:sz="0" w:space="0" w:color="auto"/>
        <w:bottom w:val="none" w:sz="0" w:space="0" w:color="auto"/>
        <w:right w:val="none" w:sz="0" w:space="0" w:color="auto"/>
      </w:divBdr>
    </w:div>
    <w:div w:id="1453014940">
      <w:marLeft w:val="0"/>
      <w:marRight w:val="0"/>
      <w:marTop w:val="0"/>
      <w:marBottom w:val="0"/>
      <w:divBdr>
        <w:top w:val="none" w:sz="0" w:space="0" w:color="auto"/>
        <w:left w:val="none" w:sz="0" w:space="0" w:color="auto"/>
        <w:bottom w:val="none" w:sz="0" w:space="0" w:color="auto"/>
        <w:right w:val="none" w:sz="0" w:space="0" w:color="auto"/>
      </w:divBdr>
    </w:div>
    <w:div w:id="1453014949">
      <w:marLeft w:val="0"/>
      <w:marRight w:val="0"/>
      <w:marTop w:val="0"/>
      <w:marBottom w:val="0"/>
      <w:divBdr>
        <w:top w:val="none" w:sz="0" w:space="0" w:color="auto"/>
        <w:left w:val="none" w:sz="0" w:space="0" w:color="auto"/>
        <w:bottom w:val="none" w:sz="0" w:space="0" w:color="auto"/>
        <w:right w:val="none" w:sz="0" w:space="0" w:color="auto"/>
      </w:divBdr>
    </w:div>
    <w:div w:id="1453014950">
      <w:marLeft w:val="0"/>
      <w:marRight w:val="0"/>
      <w:marTop w:val="0"/>
      <w:marBottom w:val="0"/>
      <w:divBdr>
        <w:top w:val="none" w:sz="0" w:space="0" w:color="auto"/>
        <w:left w:val="none" w:sz="0" w:space="0" w:color="auto"/>
        <w:bottom w:val="none" w:sz="0" w:space="0" w:color="auto"/>
        <w:right w:val="none" w:sz="0" w:space="0" w:color="auto"/>
      </w:divBdr>
    </w:div>
    <w:div w:id="1453014951">
      <w:marLeft w:val="0"/>
      <w:marRight w:val="0"/>
      <w:marTop w:val="0"/>
      <w:marBottom w:val="0"/>
      <w:divBdr>
        <w:top w:val="none" w:sz="0" w:space="0" w:color="auto"/>
        <w:left w:val="none" w:sz="0" w:space="0" w:color="auto"/>
        <w:bottom w:val="none" w:sz="0" w:space="0" w:color="auto"/>
        <w:right w:val="none" w:sz="0" w:space="0" w:color="auto"/>
      </w:divBdr>
    </w:div>
    <w:div w:id="1453014953">
      <w:marLeft w:val="0"/>
      <w:marRight w:val="0"/>
      <w:marTop w:val="0"/>
      <w:marBottom w:val="0"/>
      <w:divBdr>
        <w:top w:val="none" w:sz="0" w:space="0" w:color="auto"/>
        <w:left w:val="none" w:sz="0" w:space="0" w:color="auto"/>
        <w:bottom w:val="none" w:sz="0" w:space="0" w:color="auto"/>
        <w:right w:val="none" w:sz="0" w:space="0" w:color="auto"/>
      </w:divBdr>
    </w:div>
    <w:div w:id="1453014964">
      <w:marLeft w:val="0"/>
      <w:marRight w:val="0"/>
      <w:marTop w:val="0"/>
      <w:marBottom w:val="0"/>
      <w:divBdr>
        <w:top w:val="none" w:sz="0" w:space="0" w:color="auto"/>
        <w:left w:val="none" w:sz="0" w:space="0" w:color="auto"/>
        <w:bottom w:val="none" w:sz="0" w:space="0" w:color="auto"/>
        <w:right w:val="none" w:sz="0" w:space="0" w:color="auto"/>
      </w:divBdr>
    </w:div>
    <w:div w:id="1453014965">
      <w:marLeft w:val="0"/>
      <w:marRight w:val="0"/>
      <w:marTop w:val="0"/>
      <w:marBottom w:val="0"/>
      <w:divBdr>
        <w:top w:val="none" w:sz="0" w:space="0" w:color="auto"/>
        <w:left w:val="none" w:sz="0" w:space="0" w:color="auto"/>
        <w:bottom w:val="none" w:sz="0" w:space="0" w:color="auto"/>
        <w:right w:val="none" w:sz="0" w:space="0" w:color="auto"/>
      </w:divBdr>
    </w:div>
    <w:div w:id="1453014966">
      <w:marLeft w:val="0"/>
      <w:marRight w:val="0"/>
      <w:marTop w:val="0"/>
      <w:marBottom w:val="0"/>
      <w:divBdr>
        <w:top w:val="none" w:sz="0" w:space="0" w:color="auto"/>
        <w:left w:val="none" w:sz="0" w:space="0" w:color="auto"/>
        <w:bottom w:val="none" w:sz="0" w:space="0" w:color="auto"/>
        <w:right w:val="none" w:sz="0" w:space="0" w:color="auto"/>
      </w:divBdr>
    </w:div>
    <w:div w:id="1453014969">
      <w:marLeft w:val="0"/>
      <w:marRight w:val="0"/>
      <w:marTop w:val="0"/>
      <w:marBottom w:val="0"/>
      <w:divBdr>
        <w:top w:val="none" w:sz="0" w:space="0" w:color="auto"/>
        <w:left w:val="none" w:sz="0" w:space="0" w:color="auto"/>
        <w:bottom w:val="none" w:sz="0" w:space="0" w:color="auto"/>
        <w:right w:val="none" w:sz="0" w:space="0" w:color="auto"/>
      </w:divBdr>
    </w:div>
    <w:div w:id="1453014975">
      <w:marLeft w:val="0"/>
      <w:marRight w:val="0"/>
      <w:marTop w:val="0"/>
      <w:marBottom w:val="0"/>
      <w:divBdr>
        <w:top w:val="none" w:sz="0" w:space="0" w:color="auto"/>
        <w:left w:val="none" w:sz="0" w:space="0" w:color="auto"/>
        <w:bottom w:val="none" w:sz="0" w:space="0" w:color="auto"/>
        <w:right w:val="none" w:sz="0" w:space="0" w:color="auto"/>
      </w:divBdr>
    </w:div>
    <w:div w:id="1453014977">
      <w:marLeft w:val="0"/>
      <w:marRight w:val="0"/>
      <w:marTop w:val="0"/>
      <w:marBottom w:val="0"/>
      <w:divBdr>
        <w:top w:val="none" w:sz="0" w:space="0" w:color="auto"/>
        <w:left w:val="none" w:sz="0" w:space="0" w:color="auto"/>
        <w:bottom w:val="none" w:sz="0" w:space="0" w:color="auto"/>
        <w:right w:val="none" w:sz="0" w:space="0" w:color="auto"/>
      </w:divBdr>
    </w:div>
    <w:div w:id="1453014978">
      <w:marLeft w:val="0"/>
      <w:marRight w:val="0"/>
      <w:marTop w:val="0"/>
      <w:marBottom w:val="0"/>
      <w:divBdr>
        <w:top w:val="none" w:sz="0" w:space="0" w:color="auto"/>
        <w:left w:val="none" w:sz="0" w:space="0" w:color="auto"/>
        <w:bottom w:val="none" w:sz="0" w:space="0" w:color="auto"/>
        <w:right w:val="none" w:sz="0" w:space="0" w:color="auto"/>
      </w:divBdr>
    </w:div>
    <w:div w:id="1453014979">
      <w:marLeft w:val="0"/>
      <w:marRight w:val="0"/>
      <w:marTop w:val="0"/>
      <w:marBottom w:val="0"/>
      <w:divBdr>
        <w:top w:val="none" w:sz="0" w:space="0" w:color="auto"/>
        <w:left w:val="none" w:sz="0" w:space="0" w:color="auto"/>
        <w:bottom w:val="none" w:sz="0" w:space="0" w:color="auto"/>
        <w:right w:val="none" w:sz="0" w:space="0" w:color="auto"/>
      </w:divBdr>
    </w:div>
    <w:div w:id="1453014980">
      <w:marLeft w:val="0"/>
      <w:marRight w:val="0"/>
      <w:marTop w:val="0"/>
      <w:marBottom w:val="0"/>
      <w:divBdr>
        <w:top w:val="none" w:sz="0" w:space="0" w:color="auto"/>
        <w:left w:val="none" w:sz="0" w:space="0" w:color="auto"/>
        <w:bottom w:val="none" w:sz="0" w:space="0" w:color="auto"/>
        <w:right w:val="none" w:sz="0" w:space="0" w:color="auto"/>
      </w:divBdr>
    </w:div>
    <w:div w:id="1453014984">
      <w:marLeft w:val="0"/>
      <w:marRight w:val="0"/>
      <w:marTop w:val="0"/>
      <w:marBottom w:val="0"/>
      <w:divBdr>
        <w:top w:val="none" w:sz="0" w:space="0" w:color="auto"/>
        <w:left w:val="none" w:sz="0" w:space="0" w:color="auto"/>
        <w:bottom w:val="none" w:sz="0" w:space="0" w:color="auto"/>
        <w:right w:val="none" w:sz="0" w:space="0" w:color="auto"/>
      </w:divBdr>
    </w:div>
    <w:div w:id="1453014986">
      <w:marLeft w:val="0"/>
      <w:marRight w:val="0"/>
      <w:marTop w:val="0"/>
      <w:marBottom w:val="0"/>
      <w:divBdr>
        <w:top w:val="none" w:sz="0" w:space="0" w:color="auto"/>
        <w:left w:val="none" w:sz="0" w:space="0" w:color="auto"/>
        <w:bottom w:val="none" w:sz="0" w:space="0" w:color="auto"/>
        <w:right w:val="none" w:sz="0" w:space="0" w:color="auto"/>
      </w:divBdr>
    </w:div>
    <w:div w:id="1453014988">
      <w:marLeft w:val="0"/>
      <w:marRight w:val="0"/>
      <w:marTop w:val="0"/>
      <w:marBottom w:val="0"/>
      <w:divBdr>
        <w:top w:val="none" w:sz="0" w:space="0" w:color="auto"/>
        <w:left w:val="none" w:sz="0" w:space="0" w:color="auto"/>
        <w:bottom w:val="none" w:sz="0" w:space="0" w:color="auto"/>
        <w:right w:val="none" w:sz="0" w:space="0" w:color="auto"/>
      </w:divBdr>
    </w:div>
    <w:div w:id="1453014990">
      <w:marLeft w:val="0"/>
      <w:marRight w:val="0"/>
      <w:marTop w:val="0"/>
      <w:marBottom w:val="0"/>
      <w:divBdr>
        <w:top w:val="none" w:sz="0" w:space="0" w:color="auto"/>
        <w:left w:val="none" w:sz="0" w:space="0" w:color="auto"/>
        <w:bottom w:val="none" w:sz="0" w:space="0" w:color="auto"/>
        <w:right w:val="none" w:sz="0" w:space="0" w:color="auto"/>
      </w:divBdr>
    </w:div>
    <w:div w:id="1453014991">
      <w:marLeft w:val="0"/>
      <w:marRight w:val="0"/>
      <w:marTop w:val="0"/>
      <w:marBottom w:val="0"/>
      <w:divBdr>
        <w:top w:val="none" w:sz="0" w:space="0" w:color="auto"/>
        <w:left w:val="none" w:sz="0" w:space="0" w:color="auto"/>
        <w:bottom w:val="none" w:sz="0" w:space="0" w:color="auto"/>
        <w:right w:val="none" w:sz="0" w:space="0" w:color="auto"/>
      </w:divBdr>
    </w:div>
    <w:div w:id="1453014998">
      <w:marLeft w:val="0"/>
      <w:marRight w:val="0"/>
      <w:marTop w:val="0"/>
      <w:marBottom w:val="0"/>
      <w:divBdr>
        <w:top w:val="none" w:sz="0" w:space="0" w:color="auto"/>
        <w:left w:val="none" w:sz="0" w:space="0" w:color="auto"/>
        <w:bottom w:val="none" w:sz="0" w:space="0" w:color="auto"/>
        <w:right w:val="none" w:sz="0" w:space="0" w:color="auto"/>
      </w:divBdr>
    </w:div>
    <w:div w:id="1453015003">
      <w:marLeft w:val="0"/>
      <w:marRight w:val="0"/>
      <w:marTop w:val="0"/>
      <w:marBottom w:val="0"/>
      <w:divBdr>
        <w:top w:val="none" w:sz="0" w:space="0" w:color="auto"/>
        <w:left w:val="none" w:sz="0" w:space="0" w:color="auto"/>
        <w:bottom w:val="none" w:sz="0" w:space="0" w:color="auto"/>
        <w:right w:val="none" w:sz="0" w:space="0" w:color="auto"/>
      </w:divBdr>
    </w:div>
    <w:div w:id="1453015005">
      <w:marLeft w:val="0"/>
      <w:marRight w:val="0"/>
      <w:marTop w:val="0"/>
      <w:marBottom w:val="0"/>
      <w:divBdr>
        <w:top w:val="none" w:sz="0" w:space="0" w:color="auto"/>
        <w:left w:val="none" w:sz="0" w:space="0" w:color="auto"/>
        <w:bottom w:val="none" w:sz="0" w:space="0" w:color="auto"/>
        <w:right w:val="none" w:sz="0" w:space="0" w:color="auto"/>
      </w:divBdr>
    </w:div>
    <w:div w:id="1453015008">
      <w:marLeft w:val="0"/>
      <w:marRight w:val="0"/>
      <w:marTop w:val="0"/>
      <w:marBottom w:val="0"/>
      <w:divBdr>
        <w:top w:val="none" w:sz="0" w:space="0" w:color="auto"/>
        <w:left w:val="none" w:sz="0" w:space="0" w:color="auto"/>
        <w:bottom w:val="none" w:sz="0" w:space="0" w:color="auto"/>
        <w:right w:val="none" w:sz="0" w:space="0" w:color="auto"/>
      </w:divBdr>
    </w:div>
    <w:div w:id="1453015010">
      <w:marLeft w:val="0"/>
      <w:marRight w:val="0"/>
      <w:marTop w:val="0"/>
      <w:marBottom w:val="0"/>
      <w:divBdr>
        <w:top w:val="none" w:sz="0" w:space="0" w:color="auto"/>
        <w:left w:val="none" w:sz="0" w:space="0" w:color="auto"/>
        <w:bottom w:val="none" w:sz="0" w:space="0" w:color="auto"/>
        <w:right w:val="none" w:sz="0" w:space="0" w:color="auto"/>
      </w:divBdr>
    </w:div>
    <w:div w:id="1453015012">
      <w:marLeft w:val="0"/>
      <w:marRight w:val="0"/>
      <w:marTop w:val="0"/>
      <w:marBottom w:val="0"/>
      <w:divBdr>
        <w:top w:val="none" w:sz="0" w:space="0" w:color="auto"/>
        <w:left w:val="none" w:sz="0" w:space="0" w:color="auto"/>
        <w:bottom w:val="none" w:sz="0" w:space="0" w:color="auto"/>
        <w:right w:val="none" w:sz="0" w:space="0" w:color="auto"/>
      </w:divBdr>
    </w:div>
    <w:div w:id="1453015017">
      <w:marLeft w:val="0"/>
      <w:marRight w:val="0"/>
      <w:marTop w:val="0"/>
      <w:marBottom w:val="0"/>
      <w:divBdr>
        <w:top w:val="none" w:sz="0" w:space="0" w:color="auto"/>
        <w:left w:val="none" w:sz="0" w:space="0" w:color="auto"/>
        <w:bottom w:val="none" w:sz="0" w:space="0" w:color="auto"/>
        <w:right w:val="none" w:sz="0" w:space="0" w:color="auto"/>
      </w:divBdr>
    </w:div>
    <w:div w:id="1453015026">
      <w:marLeft w:val="0"/>
      <w:marRight w:val="0"/>
      <w:marTop w:val="0"/>
      <w:marBottom w:val="0"/>
      <w:divBdr>
        <w:top w:val="none" w:sz="0" w:space="0" w:color="auto"/>
        <w:left w:val="none" w:sz="0" w:space="0" w:color="auto"/>
        <w:bottom w:val="none" w:sz="0" w:space="0" w:color="auto"/>
        <w:right w:val="none" w:sz="0" w:space="0" w:color="auto"/>
      </w:divBdr>
    </w:div>
    <w:div w:id="1453015029">
      <w:marLeft w:val="0"/>
      <w:marRight w:val="0"/>
      <w:marTop w:val="0"/>
      <w:marBottom w:val="0"/>
      <w:divBdr>
        <w:top w:val="none" w:sz="0" w:space="0" w:color="auto"/>
        <w:left w:val="none" w:sz="0" w:space="0" w:color="auto"/>
        <w:bottom w:val="none" w:sz="0" w:space="0" w:color="auto"/>
        <w:right w:val="none" w:sz="0" w:space="0" w:color="auto"/>
      </w:divBdr>
    </w:div>
    <w:div w:id="1453015034">
      <w:marLeft w:val="0"/>
      <w:marRight w:val="0"/>
      <w:marTop w:val="0"/>
      <w:marBottom w:val="0"/>
      <w:divBdr>
        <w:top w:val="none" w:sz="0" w:space="0" w:color="auto"/>
        <w:left w:val="none" w:sz="0" w:space="0" w:color="auto"/>
        <w:bottom w:val="none" w:sz="0" w:space="0" w:color="auto"/>
        <w:right w:val="none" w:sz="0" w:space="0" w:color="auto"/>
      </w:divBdr>
    </w:div>
    <w:div w:id="1453015036">
      <w:marLeft w:val="0"/>
      <w:marRight w:val="0"/>
      <w:marTop w:val="0"/>
      <w:marBottom w:val="0"/>
      <w:divBdr>
        <w:top w:val="none" w:sz="0" w:space="0" w:color="auto"/>
        <w:left w:val="none" w:sz="0" w:space="0" w:color="auto"/>
        <w:bottom w:val="none" w:sz="0" w:space="0" w:color="auto"/>
        <w:right w:val="none" w:sz="0" w:space="0" w:color="auto"/>
      </w:divBdr>
    </w:div>
    <w:div w:id="1453015037">
      <w:marLeft w:val="0"/>
      <w:marRight w:val="0"/>
      <w:marTop w:val="0"/>
      <w:marBottom w:val="0"/>
      <w:divBdr>
        <w:top w:val="none" w:sz="0" w:space="0" w:color="auto"/>
        <w:left w:val="none" w:sz="0" w:space="0" w:color="auto"/>
        <w:bottom w:val="none" w:sz="0" w:space="0" w:color="auto"/>
        <w:right w:val="none" w:sz="0" w:space="0" w:color="auto"/>
      </w:divBdr>
    </w:div>
    <w:div w:id="1453015040">
      <w:marLeft w:val="0"/>
      <w:marRight w:val="0"/>
      <w:marTop w:val="0"/>
      <w:marBottom w:val="0"/>
      <w:divBdr>
        <w:top w:val="none" w:sz="0" w:space="0" w:color="auto"/>
        <w:left w:val="none" w:sz="0" w:space="0" w:color="auto"/>
        <w:bottom w:val="none" w:sz="0" w:space="0" w:color="auto"/>
        <w:right w:val="none" w:sz="0" w:space="0" w:color="auto"/>
      </w:divBdr>
    </w:div>
    <w:div w:id="1453015042">
      <w:marLeft w:val="0"/>
      <w:marRight w:val="0"/>
      <w:marTop w:val="0"/>
      <w:marBottom w:val="0"/>
      <w:divBdr>
        <w:top w:val="none" w:sz="0" w:space="0" w:color="auto"/>
        <w:left w:val="none" w:sz="0" w:space="0" w:color="auto"/>
        <w:bottom w:val="none" w:sz="0" w:space="0" w:color="auto"/>
        <w:right w:val="none" w:sz="0" w:space="0" w:color="auto"/>
      </w:divBdr>
    </w:div>
    <w:div w:id="1453015044">
      <w:marLeft w:val="0"/>
      <w:marRight w:val="0"/>
      <w:marTop w:val="0"/>
      <w:marBottom w:val="0"/>
      <w:divBdr>
        <w:top w:val="none" w:sz="0" w:space="0" w:color="auto"/>
        <w:left w:val="none" w:sz="0" w:space="0" w:color="auto"/>
        <w:bottom w:val="none" w:sz="0" w:space="0" w:color="auto"/>
        <w:right w:val="none" w:sz="0" w:space="0" w:color="auto"/>
      </w:divBdr>
    </w:div>
    <w:div w:id="1453015047">
      <w:marLeft w:val="0"/>
      <w:marRight w:val="0"/>
      <w:marTop w:val="0"/>
      <w:marBottom w:val="0"/>
      <w:divBdr>
        <w:top w:val="none" w:sz="0" w:space="0" w:color="auto"/>
        <w:left w:val="none" w:sz="0" w:space="0" w:color="auto"/>
        <w:bottom w:val="none" w:sz="0" w:space="0" w:color="auto"/>
        <w:right w:val="none" w:sz="0" w:space="0" w:color="auto"/>
      </w:divBdr>
    </w:div>
    <w:div w:id="1453015049">
      <w:marLeft w:val="0"/>
      <w:marRight w:val="0"/>
      <w:marTop w:val="0"/>
      <w:marBottom w:val="0"/>
      <w:divBdr>
        <w:top w:val="none" w:sz="0" w:space="0" w:color="auto"/>
        <w:left w:val="none" w:sz="0" w:space="0" w:color="auto"/>
        <w:bottom w:val="none" w:sz="0" w:space="0" w:color="auto"/>
        <w:right w:val="none" w:sz="0" w:space="0" w:color="auto"/>
      </w:divBdr>
    </w:div>
    <w:div w:id="1453015052">
      <w:marLeft w:val="0"/>
      <w:marRight w:val="0"/>
      <w:marTop w:val="0"/>
      <w:marBottom w:val="0"/>
      <w:divBdr>
        <w:top w:val="none" w:sz="0" w:space="0" w:color="auto"/>
        <w:left w:val="none" w:sz="0" w:space="0" w:color="auto"/>
        <w:bottom w:val="none" w:sz="0" w:space="0" w:color="auto"/>
        <w:right w:val="none" w:sz="0" w:space="0" w:color="auto"/>
      </w:divBdr>
    </w:div>
    <w:div w:id="1453015054">
      <w:marLeft w:val="0"/>
      <w:marRight w:val="0"/>
      <w:marTop w:val="0"/>
      <w:marBottom w:val="0"/>
      <w:divBdr>
        <w:top w:val="none" w:sz="0" w:space="0" w:color="auto"/>
        <w:left w:val="none" w:sz="0" w:space="0" w:color="auto"/>
        <w:bottom w:val="none" w:sz="0" w:space="0" w:color="auto"/>
        <w:right w:val="none" w:sz="0" w:space="0" w:color="auto"/>
      </w:divBdr>
    </w:div>
    <w:div w:id="1453015055">
      <w:marLeft w:val="0"/>
      <w:marRight w:val="0"/>
      <w:marTop w:val="0"/>
      <w:marBottom w:val="0"/>
      <w:divBdr>
        <w:top w:val="none" w:sz="0" w:space="0" w:color="auto"/>
        <w:left w:val="none" w:sz="0" w:space="0" w:color="auto"/>
        <w:bottom w:val="none" w:sz="0" w:space="0" w:color="auto"/>
        <w:right w:val="none" w:sz="0" w:space="0" w:color="auto"/>
      </w:divBdr>
    </w:div>
    <w:div w:id="1453015056">
      <w:marLeft w:val="0"/>
      <w:marRight w:val="0"/>
      <w:marTop w:val="0"/>
      <w:marBottom w:val="0"/>
      <w:divBdr>
        <w:top w:val="none" w:sz="0" w:space="0" w:color="auto"/>
        <w:left w:val="none" w:sz="0" w:space="0" w:color="auto"/>
        <w:bottom w:val="none" w:sz="0" w:space="0" w:color="auto"/>
        <w:right w:val="none" w:sz="0" w:space="0" w:color="auto"/>
      </w:divBdr>
    </w:div>
    <w:div w:id="1453015057">
      <w:marLeft w:val="0"/>
      <w:marRight w:val="0"/>
      <w:marTop w:val="0"/>
      <w:marBottom w:val="0"/>
      <w:divBdr>
        <w:top w:val="none" w:sz="0" w:space="0" w:color="auto"/>
        <w:left w:val="none" w:sz="0" w:space="0" w:color="auto"/>
        <w:bottom w:val="none" w:sz="0" w:space="0" w:color="auto"/>
        <w:right w:val="none" w:sz="0" w:space="0" w:color="auto"/>
      </w:divBdr>
    </w:div>
    <w:div w:id="1453015059">
      <w:marLeft w:val="0"/>
      <w:marRight w:val="0"/>
      <w:marTop w:val="0"/>
      <w:marBottom w:val="0"/>
      <w:divBdr>
        <w:top w:val="none" w:sz="0" w:space="0" w:color="auto"/>
        <w:left w:val="none" w:sz="0" w:space="0" w:color="auto"/>
        <w:bottom w:val="none" w:sz="0" w:space="0" w:color="auto"/>
        <w:right w:val="none" w:sz="0" w:space="0" w:color="auto"/>
      </w:divBdr>
    </w:div>
    <w:div w:id="1453015060">
      <w:marLeft w:val="0"/>
      <w:marRight w:val="0"/>
      <w:marTop w:val="0"/>
      <w:marBottom w:val="0"/>
      <w:divBdr>
        <w:top w:val="none" w:sz="0" w:space="0" w:color="auto"/>
        <w:left w:val="none" w:sz="0" w:space="0" w:color="auto"/>
        <w:bottom w:val="none" w:sz="0" w:space="0" w:color="auto"/>
        <w:right w:val="none" w:sz="0" w:space="0" w:color="auto"/>
      </w:divBdr>
    </w:div>
    <w:div w:id="1453015062">
      <w:marLeft w:val="0"/>
      <w:marRight w:val="0"/>
      <w:marTop w:val="0"/>
      <w:marBottom w:val="0"/>
      <w:divBdr>
        <w:top w:val="none" w:sz="0" w:space="0" w:color="auto"/>
        <w:left w:val="none" w:sz="0" w:space="0" w:color="auto"/>
        <w:bottom w:val="none" w:sz="0" w:space="0" w:color="auto"/>
        <w:right w:val="none" w:sz="0" w:space="0" w:color="auto"/>
      </w:divBdr>
    </w:div>
    <w:div w:id="1453015064">
      <w:marLeft w:val="0"/>
      <w:marRight w:val="0"/>
      <w:marTop w:val="0"/>
      <w:marBottom w:val="0"/>
      <w:divBdr>
        <w:top w:val="none" w:sz="0" w:space="0" w:color="auto"/>
        <w:left w:val="none" w:sz="0" w:space="0" w:color="auto"/>
        <w:bottom w:val="none" w:sz="0" w:space="0" w:color="auto"/>
        <w:right w:val="none" w:sz="0" w:space="0" w:color="auto"/>
      </w:divBdr>
    </w:div>
    <w:div w:id="1453015065">
      <w:marLeft w:val="0"/>
      <w:marRight w:val="0"/>
      <w:marTop w:val="0"/>
      <w:marBottom w:val="0"/>
      <w:divBdr>
        <w:top w:val="none" w:sz="0" w:space="0" w:color="auto"/>
        <w:left w:val="none" w:sz="0" w:space="0" w:color="auto"/>
        <w:bottom w:val="none" w:sz="0" w:space="0" w:color="auto"/>
        <w:right w:val="none" w:sz="0" w:space="0" w:color="auto"/>
      </w:divBdr>
    </w:div>
    <w:div w:id="1453015069">
      <w:marLeft w:val="0"/>
      <w:marRight w:val="0"/>
      <w:marTop w:val="0"/>
      <w:marBottom w:val="0"/>
      <w:divBdr>
        <w:top w:val="none" w:sz="0" w:space="0" w:color="auto"/>
        <w:left w:val="none" w:sz="0" w:space="0" w:color="auto"/>
        <w:bottom w:val="none" w:sz="0" w:space="0" w:color="auto"/>
        <w:right w:val="none" w:sz="0" w:space="0" w:color="auto"/>
      </w:divBdr>
    </w:div>
    <w:div w:id="1453015071">
      <w:marLeft w:val="0"/>
      <w:marRight w:val="0"/>
      <w:marTop w:val="0"/>
      <w:marBottom w:val="0"/>
      <w:divBdr>
        <w:top w:val="none" w:sz="0" w:space="0" w:color="auto"/>
        <w:left w:val="none" w:sz="0" w:space="0" w:color="auto"/>
        <w:bottom w:val="none" w:sz="0" w:space="0" w:color="auto"/>
        <w:right w:val="none" w:sz="0" w:space="0" w:color="auto"/>
      </w:divBdr>
    </w:div>
    <w:div w:id="1453015072">
      <w:marLeft w:val="0"/>
      <w:marRight w:val="0"/>
      <w:marTop w:val="0"/>
      <w:marBottom w:val="0"/>
      <w:divBdr>
        <w:top w:val="none" w:sz="0" w:space="0" w:color="auto"/>
        <w:left w:val="none" w:sz="0" w:space="0" w:color="auto"/>
        <w:bottom w:val="none" w:sz="0" w:space="0" w:color="auto"/>
        <w:right w:val="none" w:sz="0" w:space="0" w:color="auto"/>
      </w:divBdr>
    </w:div>
    <w:div w:id="1453015073">
      <w:marLeft w:val="0"/>
      <w:marRight w:val="0"/>
      <w:marTop w:val="0"/>
      <w:marBottom w:val="0"/>
      <w:divBdr>
        <w:top w:val="none" w:sz="0" w:space="0" w:color="auto"/>
        <w:left w:val="none" w:sz="0" w:space="0" w:color="auto"/>
        <w:bottom w:val="none" w:sz="0" w:space="0" w:color="auto"/>
        <w:right w:val="none" w:sz="0" w:space="0" w:color="auto"/>
      </w:divBdr>
    </w:div>
    <w:div w:id="1453015074">
      <w:marLeft w:val="0"/>
      <w:marRight w:val="0"/>
      <w:marTop w:val="0"/>
      <w:marBottom w:val="0"/>
      <w:divBdr>
        <w:top w:val="none" w:sz="0" w:space="0" w:color="auto"/>
        <w:left w:val="none" w:sz="0" w:space="0" w:color="auto"/>
        <w:bottom w:val="none" w:sz="0" w:space="0" w:color="auto"/>
        <w:right w:val="none" w:sz="0" w:space="0" w:color="auto"/>
      </w:divBdr>
    </w:div>
    <w:div w:id="1453015075">
      <w:marLeft w:val="0"/>
      <w:marRight w:val="0"/>
      <w:marTop w:val="0"/>
      <w:marBottom w:val="0"/>
      <w:divBdr>
        <w:top w:val="none" w:sz="0" w:space="0" w:color="auto"/>
        <w:left w:val="none" w:sz="0" w:space="0" w:color="auto"/>
        <w:bottom w:val="none" w:sz="0" w:space="0" w:color="auto"/>
        <w:right w:val="none" w:sz="0" w:space="0" w:color="auto"/>
      </w:divBdr>
    </w:div>
    <w:div w:id="1453015077">
      <w:marLeft w:val="0"/>
      <w:marRight w:val="0"/>
      <w:marTop w:val="0"/>
      <w:marBottom w:val="0"/>
      <w:divBdr>
        <w:top w:val="none" w:sz="0" w:space="0" w:color="auto"/>
        <w:left w:val="none" w:sz="0" w:space="0" w:color="auto"/>
        <w:bottom w:val="none" w:sz="0" w:space="0" w:color="auto"/>
        <w:right w:val="none" w:sz="0" w:space="0" w:color="auto"/>
      </w:divBdr>
    </w:div>
    <w:div w:id="1453015078">
      <w:marLeft w:val="0"/>
      <w:marRight w:val="0"/>
      <w:marTop w:val="0"/>
      <w:marBottom w:val="0"/>
      <w:divBdr>
        <w:top w:val="none" w:sz="0" w:space="0" w:color="auto"/>
        <w:left w:val="none" w:sz="0" w:space="0" w:color="auto"/>
        <w:bottom w:val="none" w:sz="0" w:space="0" w:color="auto"/>
        <w:right w:val="none" w:sz="0" w:space="0" w:color="auto"/>
      </w:divBdr>
    </w:div>
    <w:div w:id="1453015080">
      <w:marLeft w:val="0"/>
      <w:marRight w:val="0"/>
      <w:marTop w:val="0"/>
      <w:marBottom w:val="0"/>
      <w:divBdr>
        <w:top w:val="none" w:sz="0" w:space="0" w:color="auto"/>
        <w:left w:val="none" w:sz="0" w:space="0" w:color="auto"/>
        <w:bottom w:val="none" w:sz="0" w:space="0" w:color="auto"/>
        <w:right w:val="none" w:sz="0" w:space="0" w:color="auto"/>
      </w:divBdr>
    </w:div>
    <w:div w:id="1453015082">
      <w:marLeft w:val="0"/>
      <w:marRight w:val="0"/>
      <w:marTop w:val="0"/>
      <w:marBottom w:val="0"/>
      <w:divBdr>
        <w:top w:val="none" w:sz="0" w:space="0" w:color="auto"/>
        <w:left w:val="none" w:sz="0" w:space="0" w:color="auto"/>
        <w:bottom w:val="none" w:sz="0" w:space="0" w:color="auto"/>
        <w:right w:val="none" w:sz="0" w:space="0" w:color="auto"/>
      </w:divBdr>
    </w:div>
    <w:div w:id="1453015083">
      <w:marLeft w:val="0"/>
      <w:marRight w:val="0"/>
      <w:marTop w:val="0"/>
      <w:marBottom w:val="0"/>
      <w:divBdr>
        <w:top w:val="none" w:sz="0" w:space="0" w:color="auto"/>
        <w:left w:val="none" w:sz="0" w:space="0" w:color="auto"/>
        <w:bottom w:val="none" w:sz="0" w:space="0" w:color="auto"/>
        <w:right w:val="none" w:sz="0" w:space="0" w:color="auto"/>
      </w:divBdr>
    </w:div>
    <w:div w:id="1453015087">
      <w:marLeft w:val="0"/>
      <w:marRight w:val="0"/>
      <w:marTop w:val="0"/>
      <w:marBottom w:val="0"/>
      <w:divBdr>
        <w:top w:val="none" w:sz="0" w:space="0" w:color="auto"/>
        <w:left w:val="none" w:sz="0" w:space="0" w:color="auto"/>
        <w:bottom w:val="none" w:sz="0" w:space="0" w:color="auto"/>
        <w:right w:val="none" w:sz="0" w:space="0" w:color="auto"/>
      </w:divBdr>
    </w:div>
    <w:div w:id="1453015095">
      <w:marLeft w:val="0"/>
      <w:marRight w:val="0"/>
      <w:marTop w:val="0"/>
      <w:marBottom w:val="0"/>
      <w:divBdr>
        <w:top w:val="none" w:sz="0" w:space="0" w:color="auto"/>
        <w:left w:val="none" w:sz="0" w:space="0" w:color="auto"/>
        <w:bottom w:val="none" w:sz="0" w:space="0" w:color="auto"/>
        <w:right w:val="none" w:sz="0" w:space="0" w:color="auto"/>
      </w:divBdr>
    </w:div>
    <w:div w:id="1453015098">
      <w:marLeft w:val="0"/>
      <w:marRight w:val="0"/>
      <w:marTop w:val="0"/>
      <w:marBottom w:val="0"/>
      <w:divBdr>
        <w:top w:val="none" w:sz="0" w:space="0" w:color="auto"/>
        <w:left w:val="none" w:sz="0" w:space="0" w:color="auto"/>
        <w:bottom w:val="none" w:sz="0" w:space="0" w:color="auto"/>
        <w:right w:val="none" w:sz="0" w:space="0" w:color="auto"/>
      </w:divBdr>
    </w:div>
    <w:div w:id="1453015101">
      <w:marLeft w:val="0"/>
      <w:marRight w:val="0"/>
      <w:marTop w:val="0"/>
      <w:marBottom w:val="0"/>
      <w:divBdr>
        <w:top w:val="none" w:sz="0" w:space="0" w:color="auto"/>
        <w:left w:val="none" w:sz="0" w:space="0" w:color="auto"/>
        <w:bottom w:val="none" w:sz="0" w:space="0" w:color="auto"/>
        <w:right w:val="none" w:sz="0" w:space="0" w:color="auto"/>
      </w:divBdr>
    </w:div>
    <w:div w:id="1453015103">
      <w:marLeft w:val="0"/>
      <w:marRight w:val="0"/>
      <w:marTop w:val="0"/>
      <w:marBottom w:val="0"/>
      <w:divBdr>
        <w:top w:val="none" w:sz="0" w:space="0" w:color="auto"/>
        <w:left w:val="none" w:sz="0" w:space="0" w:color="auto"/>
        <w:bottom w:val="none" w:sz="0" w:space="0" w:color="auto"/>
        <w:right w:val="none" w:sz="0" w:space="0" w:color="auto"/>
      </w:divBdr>
    </w:div>
    <w:div w:id="1453015105">
      <w:marLeft w:val="0"/>
      <w:marRight w:val="0"/>
      <w:marTop w:val="0"/>
      <w:marBottom w:val="0"/>
      <w:divBdr>
        <w:top w:val="none" w:sz="0" w:space="0" w:color="auto"/>
        <w:left w:val="none" w:sz="0" w:space="0" w:color="auto"/>
        <w:bottom w:val="none" w:sz="0" w:space="0" w:color="auto"/>
        <w:right w:val="none" w:sz="0" w:space="0" w:color="auto"/>
      </w:divBdr>
    </w:div>
    <w:div w:id="1453015107">
      <w:marLeft w:val="0"/>
      <w:marRight w:val="0"/>
      <w:marTop w:val="0"/>
      <w:marBottom w:val="0"/>
      <w:divBdr>
        <w:top w:val="none" w:sz="0" w:space="0" w:color="auto"/>
        <w:left w:val="none" w:sz="0" w:space="0" w:color="auto"/>
        <w:bottom w:val="none" w:sz="0" w:space="0" w:color="auto"/>
        <w:right w:val="none" w:sz="0" w:space="0" w:color="auto"/>
      </w:divBdr>
    </w:div>
    <w:div w:id="145301510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057.html" TargetMode="External"/><Relationship Id="rId13" Type="http://schemas.openxmlformats.org/officeDocument/2006/relationships/hyperlink" Target="http://www.iprbookshop.ru/10804.html"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8867.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9057.html" TargetMode="External"/><Relationship Id="rId5" Type="http://schemas.openxmlformats.org/officeDocument/2006/relationships/webSettings" Target="webSettings.xml"/><Relationship Id="rId15" Type="http://schemas.openxmlformats.org/officeDocument/2006/relationships/hyperlink" Target="http://www.iprbookshop.ru" TargetMode="External"/><Relationship Id="rId10" Type="http://schemas.openxmlformats.org/officeDocument/2006/relationships/hyperlink" Target="http://www.iprbookshop.ru/10804.html" TargetMode="External"/><Relationship Id="rId4" Type="http://schemas.openxmlformats.org/officeDocument/2006/relationships/settings" Target="settings.xml"/><Relationship Id="rId9" Type="http://schemas.openxmlformats.org/officeDocument/2006/relationships/hyperlink" Target="http://www.iprbookshop.ru/8867.html" TargetMode="External"/><Relationship Id="rId14" Type="http://schemas.openxmlformats.org/officeDocument/2006/relationships/hyperlink" Target="http://www.iprbookshop.ru/1109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1048</TotalTime>
  <Pages>37</Pages>
  <Words>10710</Words>
  <Characters>61051</Characters>
  <Application>Microsoft Office Word</Application>
  <DocSecurity>0</DocSecurity>
  <Lines>508</Lines>
  <Paragraphs>143</Paragraphs>
  <ScaleCrop>false</ScaleCrop>
  <Company/>
  <LinksUpToDate>false</LinksUpToDate>
  <CharactersWithSpaces>71618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BuySell</cp:lastModifiedBy>
  <cp:revision>29</cp:revision>
  <dcterms:created xsi:type="dcterms:W3CDTF">2020-04-23T16:30:00Z</dcterms:created>
  <dcterms:modified xsi:type="dcterms:W3CDTF">2023-05-29T15:00:00Z</dcterms:modified>
</cp:coreProperties>
</file>